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25" w:rsidRDefault="00E5105D" w:rsidP="007B3F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III</w:t>
      </w:r>
      <w:r w:rsidR="0097563A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4364E2">
        <w:rPr>
          <w:rFonts w:ascii="Arial" w:eastAsia="Arial" w:hAnsi="Arial" w:cs="Arial"/>
          <w:b/>
          <w:color w:val="000000"/>
          <w:sz w:val="20"/>
          <w:szCs w:val="20"/>
        </w:rPr>
        <w:t>-</w:t>
      </w:r>
      <w:r w:rsidR="007B3FC5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4364E2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97563A" w:rsidRPr="0097563A">
        <w:rPr>
          <w:rFonts w:ascii="Arial" w:eastAsia="Arial" w:hAnsi="Arial" w:cs="Arial"/>
          <w:b/>
          <w:sz w:val="20"/>
          <w:szCs w:val="20"/>
        </w:rPr>
        <w:t xml:space="preserve">Edital IFRS </w:t>
      </w:r>
      <w:r w:rsidR="0097563A" w:rsidRPr="0097563A">
        <w:rPr>
          <w:rFonts w:ascii="Arial" w:eastAsia="Arial" w:hAnsi="Arial" w:cs="Arial"/>
          <w:b/>
          <w:i/>
          <w:sz w:val="20"/>
          <w:szCs w:val="20"/>
        </w:rPr>
        <w:t xml:space="preserve">Campus </w:t>
      </w:r>
      <w:r w:rsidR="0097563A" w:rsidRPr="0097563A">
        <w:rPr>
          <w:rFonts w:ascii="Arial" w:eastAsia="Arial" w:hAnsi="Arial" w:cs="Arial"/>
          <w:b/>
          <w:sz w:val="20"/>
          <w:szCs w:val="20"/>
        </w:rPr>
        <w:t>Sertão</w:t>
      </w:r>
      <w:r w:rsidR="0097563A" w:rsidRPr="0097563A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B40108">
        <w:rPr>
          <w:rFonts w:ascii="Arial" w:eastAsia="Arial" w:hAnsi="Arial" w:cs="Arial"/>
          <w:b/>
          <w:sz w:val="20"/>
          <w:szCs w:val="20"/>
        </w:rPr>
        <w:t>nº 018</w:t>
      </w:r>
      <w:r w:rsidR="0097563A" w:rsidRPr="0097563A">
        <w:rPr>
          <w:rFonts w:ascii="Arial" w:eastAsia="Arial" w:hAnsi="Arial" w:cs="Arial"/>
          <w:b/>
          <w:sz w:val="20"/>
          <w:szCs w:val="20"/>
        </w:rPr>
        <w:t>/2019</w:t>
      </w:r>
    </w:p>
    <w:p w:rsidR="00CF2525" w:rsidRDefault="00CF2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B40108" w:rsidRDefault="00B40108" w:rsidP="00B401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TERMO DE COMPROMISSO PARA ESTUDANTE BOLSISTA EM PROGRAMAS/PROJETOS </w:t>
      </w:r>
      <w:r>
        <w:rPr>
          <w:rFonts w:ascii="Arial" w:eastAsia="Arial" w:hAnsi="Arial" w:cs="Arial"/>
          <w:b/>
          <w:sz w:val="20"/>
          <w:szCs w:val="20"/>
        </w:rPr>
        <w:t>INDISSOCIÁVEIS DE PESQUISA, ENSINO E EXTENSÃO DO IFRS</w:t>
      </w:r>
    </w:p>
    <w:p w:rsidR="00CF2525" w:rsidRDefault="00E5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CF2525" w:rsidRDefault="00E5105D" w:rsidP="00436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4364E2"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Eu, _________________________________________________________, estudante do IFRS – </w:t>
      </w:r>
      <w:r w:rsidR="00F025C7" w:rsidRPr="00F025C7"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_____________________________, declaro que estou ciente dos deveres, abaixo especificados, na condição de bolsista no seguinte programa/projeto de extensão:</w:t>
      </w:r>
    </w:p>
    <w:p w:rsidR="004364E2" w:rsidRDefault="00E5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CF2525" w:rsidRDefault="00110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TÍTULO</w:t>
      </w:r>
      <w:r>
        <w:rPr>
          <w:rFonts w:ascii="Arial" w:eastAsia="Arial" w:hAnsi="Arial" w:cs="Arial"/>
          <w:color w:val="000000"/>
          <w:sz w:val="20"/>
          <w:szCs w:val="20"/>
        </w:rPr>
        <w:t>: ____________________________________________________________________________</w:t>
      </w:r>
    </w:p>
    <w:p w:rsidR="00CF2525" w:rsidRDefault="00CF2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CF2525" w:rsidRDefault="001104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COORDENADOR</w:t>
      </w:r>
      <w:r>
        <w:rPr>
          <w:rFonts w:ascii="Arial" w:eastAsia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</w:t>
      </w:r>
      <w:r w:rsidR="00E5105D"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</w:t>
      </w:r>
    </w:p>
    <w:p w:rsidR="00CF2525" w:rsidRDefault="00E5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CF2525" w:rsidRDefault="00E5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São deveres do bolsista, conforme estabelece o</w:t>
      </w:r>
      <w:hyperlink r:id="rId7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 xml:space="preserve"> Programa Institucional de Bolsas de Extensão (PIBEX) do IFRS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CF2525" w:rsidRDefault="00CF2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364E2" w:rsidRPr="004364E2" w:rsidRDefault="004364E2" w:rsidP="00436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4E2">
        <w:rPr>
          <w:rFonts w:ascii="Arial" w:eastAsia="Arial" w:hAnsi="Arial" w:cs="Arial"/>
          <w:color w:val="000000"/>
          <w:sz w:val="20"/>
          <w:szCs w:val="20"/>
        </w:rPr>
        <w:t>I - Zelar pela qualidade acadêmica do programa ou projeto de extensão ao qual está vinculado;</w:t>
      </w:r>
    </w:p>
    <w:p w:rsidR="004364E2" w:rsidRPr="004364E2" w:rsidRDefault="004364E2" w:rsidP="00436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4E2">
        <w:rPr>
          <w:rFonts w:ascii="Arial" w:eastAsia="Arial" w:hAnsi="Arial" w:cs="Arial"/>
          <w:color w:val="000000"/>
          <w:sz w:val="20"/>
          <w:szCs w:val="20"/>
        </w:rPr>
        <w:t>II - Participar de todas as atividades programadas pelo Coordenador do programa ou projeto de extensão; III - Cumprir as exigências estabelecidas no Termo de Compromisso assinado por ocasião de sua seleção;</w:t>
      </w:r>
    </w:p>
    <w:p w:rsidR="004364E2" w:rsidRPr="004364E2" w:rsidRDefault="004364E2" w:rsidP="00436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4E2">
        <w:rPr>
          <w:rFonts w:ascii="Arial" w:eastAsia="Arial" w:hAnsi="Arial" w:cs="Arial"/>
          <w:color w:val="000000"/>
          <w:sz w:val="20"/>
          <w:szCs w:val="20"/>
        </w:rPr>
        <w:t>IV - Apresentar ao coordenador do programa ou projeto de extensão, depois de cumprida a metade da vigência da bolsa, o relatório parcial de atividades desenvolvidas e, ao término da vigência da bolsa, o relatório final;</w:t>
      </w:r>
    </w:p>
    <w:p w:rsidR="004364E2" w:rsidRPr="004364E2" w:rsidRDefault="004364E2" w:rsidP="00436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4E2">
        <w:rPr>
          <w:rFonts w:ascii="Arial" w:eastAsia="Arial" w:hAnsi="Arial" w:cs="Arial"/>
          <w:color w:val="000000"/>
          <w:sz w:val="20"/>
          <w:szCs w:val="20"/>
        </w:rPr>
        <w:t>V - Apresentar trabalho em evento de extensão no seu campus, relativos ao programa ou projeto que participa;</w:t>
      </w:r>
    </w:p>
    <w:p w:rsidR="004364E2" w:rsidRPr="004364E2" w:rsidRDefault="004364E2" w:rsidP="00436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4E2">
        <w:rPr>
          <w:rFonts w:ascii="Arial" w:eastAsia="Arial" w:hAnsi="Arial" w:cs="Arial"/>
          <w:color w:val="000000"/>
          <w:sz w:val="20"/>
          <w:szCs w:val="20"/>
        </w:rPr>
        <w:t>VI - Apresentar indicadores satisfatórios de desempenho acadêmico;</w:t>
      </w:r>
    </w:p>
    <w:p w:rsidR="004364E2" w:rsidRPr="004364E2" w:rsidRDefault="004364E2" w:rsidP="00436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4E2">
        <w:rPr>
          <w:rFonts w:ascii="Arial" w:eastAsia="Arial" w:hAnsi="Arial" w:cs="Arial"/>
          <w:color w:val="000000"/>
          <w:sz w:val="20"/>
          <w:szCs w:val="20"/>
        </w:rPr>
        <w:t>VII - Fazer referência à sua condição de bolsista de extensão do IFRS, nas publicações e trabalhos apresentados em eventos;</w:t>
      </w:r>
    </w:p>
    <w:p w:rsidR="004364E2" w:rsidRPr="004364E2" w:rsidRDefault="004364E2" w:rsidP="00436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4E2">
        <w:rPr>
          <w:rFonts w:ascii="Arial" w:eastAsia="Arial" w:hAnsi="Arial" w:cs="Arial"/>
          <w:color w:val="000000"/>
          <w:sz w:val="20"/>
          <w:szCs w:val="20"/>
        </w:rPr>
        <w:t>VIII - Criar, caso não possua, seu currículo na Plataforma Lattes do CNPq, incluindo sua condição de bolsista de extensão do IFRS e mantê-lo atualizado periodicamente;</w:t>
      </w:r>
    </w:p>
    <w:p w:rsidR="004364E2" w:rsidRPr="004364E2" w:rsidRDefault="004364E2" w:rsidP="00436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4E2">
        <w:rPr>
          <w:rFonts w:ascii="Arial" w:eastAsia="Arial" w:hAnsi="Arial" w:cs="Arial"/>
          <w:color w:val="000000"/>
          <w:sz w:val="20"/>
          <w:szCs w:val="20"/>
        </w:rPr>
        <w:t>IX - Cumprir as exigências do edital específico pelo qual foi selecionado como bolsista; e, X - Cumprir as demais exigências da Instituição, dentro dos prazos estabelecidos.</w:t>
      </w:r>
    </w:p>
    <w:p w:rsidR="004364E2" w:rsidRPr="004364E2" w:rsidRDefault="004364E2" w:rsidP="00436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4E2">
        <w:rPr>
          <w:rFonts w:ascii="Arial" w:eastAsia="Arial" w:hAnsi="Arial" w:cs="Arial"/>
          <w:color w:val="000000"/>
          <w:sz w:val="20"/>
          <w:szCs w:val="20"/>
        </w:rPr>
        <w:t>§1º Fica dispensada a apresentação do relatório parcial, previsto no inciso IV, quando a vigência da bolsa for inferior ao período de 6 (seis) meses.</w:t>
      </w:r>
    </w:p>
    <w:p w:rsidR="00CF2525" w:rsidRDefault="004364E2" w:rsidP="00436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4E2">
        <w:rPr>
          <w:rFonts w:ascii="Arial" w:eastAsia="Arial" w:hAnsi="Arial" w:cs="Arial"/>
          <w:color w:val="000000"/>
          <w:sz w:val="20"/>
          <w:szCs w:val="20"/>
        </w:rPr>
        <w:t>§2º Em caso de desligamento, a qualquer tempo, o bolsista deverá apresentar relatório parcial das atividades realizadas.</w:t>
      </w:r>
      <w:r w:rsidR="00E5105D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4364E2" w:rsidRDefault="004364E2" w:rsidP="00436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F2525" w:rsidRDefault="00E5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Comprometo-me a informar qualquer descumprimento das condições acima descritas ao </w:t>
      </w:r>
      <w:r w:rsidR="00B97D2B">
        <w:rPr>
          <w:rFonts w:ascii="Arial" w:eastAsia="Arial" w:hAnsi="Arial" w:cs="Arial"/>
          <w:color w:val="000000"/>
          <w:sz w:val="20"/>
          <w:szCs w:val="20"/>
        </w:rPr>
        <w:t>Departamento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Extensão do </w:t>
      </w:r>
      <w:r w:rsidR="00F025C7" w:rsidRPr="00F025C7"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CF2525" w:rsidRDefault="00E5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CF2525" w:rsidRDefault="00E510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Assinaturas</w:t>
      </w:r>
    </w:p>
    <w:tbl>
      <w:tblPr>
        <w:tblStyle w:val="2"/>
        <w:tblW w:w="960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466"/>
        <w:gridCol w:w="507"/>
        <w:gridCol w:w="4632"/>
      </w:tblGrid>
      <w:tr w:rsidR="00CF2525" w:rsidTr="00B97D2B">
        <w:trPr>
          <w:trHeight w:val="188"/>
        </w:trPr>
        <w:tc>
          <w:tcPr>
            <w:tcW w:w="446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525" w:rsidRDefault="00CF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525" w:rsidRDefault="00CF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525" w:rsidRDefault="00CF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F2525" w:rsidTr="00B97D2B">
        <w:trPr>
          <w:trHeight w:val="176"/>
        </w:trPr>
        <w:tc>
          <w:tcPr>
            <w:tcW w:w="44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525" w:rsidRDefault="00E5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Estudante</w:t>
            </w:r>
          </w:p>
        </w:tc>
        <w:tc>
          <w:tcPr>
            <w:tcW w:w="5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525" w:rsidRDefault="00CF2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525" w:rsidRDefault="00E51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do programa/projeto de extensão</w:t>
            </w:r>
          </w:p>
        </w:tc>
      </w:tr>
      <w:tr w:rsidR="004364E2" w:rsidRPr="004364E2" w:rsidTr="004364E2">
        <w:trPr>
          <w:trHeight w:val="2263"/>
        </w:trPr>
        <w:tc>
          <w:tcPr>
            <w:tcW w:w="960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64E2" w:rsidRDefault="004364E2" w:rsidP="004364E2">
            <w:pPr>
              <w:spacing w:after="0"/>
              <w:ind w:left="113"/>
              <w:rPr>
                <w:rFonts w:ascii="Arial" w:eastAsia="Arial" w:hAnsi="Arial" w:cs="Arial"/>
                <w:b/>
                <w:spacing w:val="3"/>
                <w:sz w:val="16"/>
                <w:szCs w:val="19"/>
              </w:rPr>
            </w:pPr>
            <w:r w:rsidRPr="004364E2">
              <w:rPr>
                <w:rFonts w:ascii="Times New Roman" w:eastAsia="Times New Roman" w:hAnsi="Times New Roman" w:cs="Times New Roman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CFC9CAB" wp14:editId="0213345A">
                      <wp:simplePos x="0" y="0"/>
                      <wp:positionH relativeFrom="page">
                        <wp:posOffset>-34925</wp:posOffset>
                      </wp:positionH>
                      <wp:positionV relativeFrom="paragraph">
                        <wp:posOffset>132715</wp:posOffset>
                      </wp:positionV>
                      <wp:extent cx="6105525" cy="171450"/>
                      <wp:effectExtent l="0" t="0" r="9525" b="0"/>
                      <wp:wrapNone/>
                      <wp:docPr id="3" name="Gru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05525" cy="171450"/>
                                <a:chOff x="4629" y="249"/>
                                <a:chExt cx="6131" cy="13"/>
                              </a:xfrm>
                            </wpg:grpSpPr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5" y="255"/>
                                  <a:ext cx="4556" cy="0"/>
                                </a:xfrm>
                                <a:custGeom>
                                  <a:avLst/>
                                  <a:gdLst>
                                    <a:gd name="T0" fmla="+- 0 4635 4635"/>
                                    <a:gd name="T1" fmla="*/ T0 w 4556"/>
                                    <a:gd name="T2" fmla="+- 0 9191 4635"/>
                                    <a:gd name="T3" fmla="*/ T2 w 455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56">
                                      <a:moveTo>
                                        <a:pt x="0" y="0"/>
                                      </a:moveTo>
                                      <a:lnTo>
                                        <a:pt x="455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99" y="255"/>
                                  <a:ext cx="1555" cy="0"/>
                                </a:xfrm>
                                <a:custGeom>
                                  <a:avLst/>
                                  <a:gdLst>
                                    <a:gd name="T0" fmla="+- 0 9199 9199"/>
                                    <a:gd name="T1" fmla="*/ T0 w 1555"/>
                                    <a:gd name="T2" fmla="+- 0 10754 9199"/>
                                    <a:gd name="T3" fmla="*/ T2 w 155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555">
                                      <a:moveTo>
                                        <a:pt x="0" y="0"/>
                                      </a:moveTo>
                                      <a:lnTo>
                                        <a:pt x="155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525F44" id="Grupo 3" o:spid="_x0000_s1026" style="position:absolute;margin-left:-2.75pt;margin-top:10.45pt;width:480.75pt;height:13.5pt;z-index:-251655168;mso-position-horizontal-relative:page" coordorigin="4629,249" coordsize="613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">
                      <v:shape id="Freeform 3" o:spid="_x0000_s1027" style="position:absolute;left:4635;top:255;width:4556;height:0;visibility:visible;mso-wrap-style:square;v-text-anchor:top" coordsize="45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" path="m,l4556,e" filled="f" strokeweight=".22136mm">
                        <v:path arrowok="t" o:connecttype="custom" o:connectlocs="0,0;4556,0" o:connectangles="0,0"/>
                      </v:shape>
                      <v:shape id="Freeform 4" o:spid="_x0000_s1028" style="position:absolute;left:9199;top:255;width:1555;height:0;visibility:visible;mso-wrap-style:square;v-text-anchor:top" coordsize="1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" path="m,l1555,e" filled="f" strokeweight=".22136mm">
                        <v:path arrowok="t" o:connecttype="custom" o:connectlocs="0,0;1555,0" o:connectangles="0,0"/>
                      </v:shape>
                      <w10:wrap anchorx="page"/>
                    </v:group>
                  </w:pict>
                </mc:Fallback>
              </mc:AlternateContent>
            </w:r>
          </w:p>
          <w:p w:rsidR="004364E2" w:rsidRDefault="004364E2" w:rsidP="004364E2">
            <w:pPr>
              <w:spacing w:after="0"/>
              <w:ind w:left="113"/>
              <w:rPr>
                <w:rFonts w:ascii="Arial" w:eastAsia="Arial" w:hAnsi="Arial" w:cs="Arial"/>
                <w:b/>
                <w:spacing w:val="3"/>
                <w:sz w:val="16"/>
                <w:szCs w:val="19"/>
              </w:rPr>
            </w:pPr>
          </w:p>
          <w:p w:rsidR="004364E2" w:rsidRDefault="004364E2" w:rsidP="004364E2">
            <w:pPr>
              <w:spacing w:after="0"/>
              <w:ind w:left="113"/>
              <w:rPr>
                <w:rFonts w:ascii="Arial" w:eastAsia="Arial" w:hAnsi="Arial" w:cs="Arial"/>
                <w:b/>
                <w:spacing w:val="3"/>
                <w:sz w:val="16"/>
                <w:szCs w:val="19"/>
              </w:rPr>
            </w:pPr>
          </w:p>
          <w:p w:rsidR="00843149" w:rsidRPr="00FF0EF0" w:rsidRDefault="00843149" w:rsidP="00843149">
            <w:pPr>
              <w:spacing w:before="34" w:after="0" w:line="240" w:lineRule="auto"/>
              <w:ind w:right="-54"/>
              <w:rPr>
                <w:rFonts w:ascii="Arial" w:eastAsia="Arial" w:hAnsi="Arial" w:cs="Arial"/>
                <w:sz w:val="18"/>
                <w:szCs w:val="20"/>
              </w:rPr>
            </w:pPr>
            <w:r w:rsidRPr="00FF0EF0">
              <w:rPr>
                <w:rFonts w:ascii="Arial" w:eastAsia="Arial" w:hAnsi="Arial" w:cs="Arial"/>
                <w:b/>
                <w:spacing w:val="-1"/>
                <w:sz w:val="18"/>
                <w:szCs w:val="20"/>
              </w:rPr>
              <w:t>P</w:t>
            </w:r>
            <w:r w:rsidRPr="00FF0EF0">
              <w:rPr>
                <w:rFonts w:ascii="Arial" w:eastAsia="Arial" w:hAnsi="Arial" w:cs="Arial"/>
                <w:b/>
                <w:sz w:val="18"/>
                <w:szCs w:val="20"/>
              </w:rPr>
              <w:t>a</w:t>
            </w:r>
            <w:r w:rsidRPr="00FF0EF0">
              <w:rPr>
                <w:rFonts w:ascii="Arial" w:eastAsia="Arial" w:hAnsi="Arial" w:cs="Arial"/>
                <w:b/>
                <w:spacing w:val="1"/>
                <w:sz w:val="18"/>
                <w:szCs w:val="20"/>
              </w:rPr>
              <w:t>r</w:t>
            </w:r>
            <w:r w:rsidRPr="00FF0EF0">
              <w:rPr>
                <w:rFonts w:ascii="Arial" w:eastAsia="Arial" w:hAnsi="Arial" w:cs="Arial"/>
                <w:b/>
                <w:sz w:val="18"/>
                <w:szCs w:val="20"/>
              </w:rPr>
              <w:t>a</w:t>
            </w:r>
            <w:r w:rsidRPr="00FF0EF0">
              <w:rPr>
                <w:rFonts w:ascii="Arial" w:eastAsia="Arial" w:hAnsi="Arial" w:cs="Arial"/>
                <w:b/>
                <w:spacing w:val="-4"/>
                <w:sz w:val="18"/>
                <w:szCs w:val="20"/>
              </w:rPr>
              <w:t xml:space="preserve"> </w:t>
            </w:r>
            <w:r w:rsidRPr="00FF0EF0">
              <w:rPr>
                <w:rFonts w:ascii="Arial" w:eastAsia="Arial" w:hAnsi="Arial" w:cs="Arial"/>
                <w:b/>
                <w:sz w:val="18"/>
                <w:szCs w:val="20"/>
              </w:rPr>
              <w:t>uso</w:t>
            </w:r>
            <w:r w:rsidRPr="00FF0EF0">
              <w:rPr>
                <w:rFonts w:ascii="Arial" w:eastAsia="Arial" w:hAnsi="Arial" w:cs="Arial"/>
                <w:b/>
                <w:spacing w:val="-4"/>
                <w:sz w:val="18"/>
                <w:szCs w:val="20"/>
              </w:rPr>
              <w:t xml:space="preserve"> </w:t>
            </w:r>
            <w:r w:rsidRPr="00FF0EF0">
              <w:rPr>
                <w:rFonts w:ascii="Arial" w:eastAsia="Arial" w:hAnsi="Arial" w:cs="Arial"/>
                <w:b/>
                <w:spacing w:val="1"/>
                <w:sz w:val="18"/>
                <w:szCs w:val="20"/>
              </w:rPr>
              <w:t>d</w:t>
            </w:r>
            <w:r w:rsidRPr="00FF0EF0">
              <w:rPr>
                <w:rFonts w:ascii="Arial" w:eastAsia="Arial" w:hAnsi="Arial" w:cs="Arial"/>
                <w:b/>
                <w:sz w:val="18"/>
                <w:szCs w:val="20"/>
              </w:rPr>
              <w:t xml:space="preserve">o </w:t>
            </w:r>
            <w:r w:rsidR="003B6FE6">
              <w:rPr>
                <w:rFonts w:ascii="Arial" w:eastAsia="Arial" w:hAnsi="Arial" w:cs="Arial"/>
                <w:b/>
                <w:spacing w:val="-1"/>
                <w:sz w:val="18"/>
                <w:szCs w:val="20"/>
              </w:rPr>
              <w:t xml:space="preserve">Departamento </w:t>
            </w:r>
            <w:r w:rsidRPr="00FF0EF0">
              <w:rPr>
                <w:rFonts w:ascii="Arial" w:eastAsia="Arial" w:hAnsi="Arial" w:cs="Arial"/>
                <w:b/>
                <w:spacing w:val="3"/>
                <w:sz w:val="18"/>
                <w:szCs w:val="20"/>
              </w:rPr>
              <w:t>d</w:t>
            </w:r>
            <w:r w:rsidRPr="00FF0EF0">
              <w:rPr>
                <w:rFonts w:ascii="Arial" w:eastAsia="Arial" w:hAnsi="Arial" w:cs="Arial"/>
                <w:b/>
                <w:sz w:val="18"/>
                <w:szCs w:val="20"/>
              </w:rPr>
              <w:t>e</w:t>
            </w:r>
            <w:r w:rsidRPr="00FF0EF0">
              <w:rPr>
                <w:rFonts w:ascii="Arial" w:eastAsia="Arial" w:hAnsi="Arial" w:cs="Arial"/>
                <w:b/>
                <w:spacing w:val="-2"/>
                <w:sz w:val="18"/>
                <w:szCs w:val="20"/>
              </w:rPr>
              <w:t xml:space="preserve"> </w:t>
            </w:r>
            <w:r w:rsidRPr="00FF0EF0">
              <w:rPr>
                <w:rFonts w:ascii="Arial" w:eastAsia="Arial" w:hAnsi="Arial" w:cs="Arial"/>
                <w:b/>
                <w:spacing w:val="1"/>
                <w:sz w:val="18"/>
                <w:szCs w:val="20"/>
              </w:rPr>
              <w:t>E</w:t>
            </w:r>
            <w:r w:rsidRPr="00FF0EF0">
              <w:rPr>
                <w:rFonts w:ascii="Arial" w:eastAsia="Arial" w:hAnsi="Arial" w:cs="Arial"/>
                <w:b/>
                <w:sz w:val="18"/>
                <w:szCs w:val="20"/>
              </w:rPr>
              <w:t>xte</w:t>
            </w:r>
            <w:r w:rsidRPr="00FF0EF0">
              <w:rPr>
                <w:rFonts w:ascii="Arial" w:eastAsia="Arial" w:hAnsi="Arial" w:cs="Arial"/>
                <w:b/>
                <w:spacing w:val="1"/>
                <w:sz w:val="18"/>
                <w:szCs w:val="20"/>
              </w:rPr>
              <w:t>n</w:t>
            </w:r>
            <w:r w:rsidRPr="00FF0EF0">
              <w:rPr>
                <w:rFonts w:ascii="Arial" w:eastAsia="Arial" w:hAnsi="Arial" w:cs="Arial"/>
                <w:b/>
                <w:sz w:val="18"/>
                <w:szCs w:val="20"/>
              </w:rPr>
              <w:t>s</w:t>
            </w:r>
            <w:r w:rsidRPr="00FF0EF0">
              <w:rPr>
                <w:rFonts w:ascii="Arial" w:eastAsia="Arial" w:hAnsi="Arial" w:cs="Arial"/>
                <w:b/>
                <w:spacing w:val="-1"/>
                <w:sz w:val="18"/>
                <w:szCs w:val="20"/>
              </w:rPr>
              <w:t>ã</w:t>
            </w:r>
            <w:r w:rsidRPr="00FF0EF0">
              <w:rPr>
                <w:rFonts w:ascii="Arial" w:eastAsia="Arial" w:hAnsi="Arial" w:cs="Arial"/>
                <w:b/>
                <w:sz w:val="18"/>
                <w:szCs w:val="20"/>
              </w:rPr>
              <w:t>o</w:t>
            </w:r>
            <w:r w:rsidRPr="00FF0EF0">
              <w:rPr>
                <w:rFonts w:ascii="Arial" w:eastAsia="Arial" w:hAnsi="Arial" w:cs="Arial"/>
                <w:b/>
                <w:spacing w:val="-9"/>
                <w:sz w:val="18"/>
                <w:szCs w:val="20"/>
              </w:rPr>
              <w:t xml:space="preserve"> </w:t>
            </w:r>
            <w:r w:rsidRPr="00FF0EF0">
              <w:rPr>
                <w:rFonts w:ascii="Arial" w:eastAsia="Arial" w:hAnsi="Arial" w:cs="Arial"/>
                <w:b/>
                <w:sz w:val="18"/>
                <w:szCs w:val="20"/>
              </w:rPr>
              <w:t>do</w:t>
            </w:r>
            <w:r w:rsidRPr="00FF0EF0">
              <w:rPr>
                <w:rFonts w:ascii="Arial" w:eastAsia="Arial" w:hAnsi="Arial" w:cs="Arial"/>
                <w:b/>
                <w:spacing w:val="2"/>
                <w:sz w:val="18"/>
                <w:szCs w:val="20"/>
              </w:rPr>
              <w:t xml:space="preserve"> </w:t>
            </w:r>
            <w:r w:rsidRPr="00FF0EF0">
              <w:rPr>
                <w:rFonts w:ascii="Arial" w:eastAsia="Arial" w:hAnsi="Arial" w:cs="Arial"/>
                <w:b/>
                <w:i/>
                <w:spacing w:val="3"/>
                <w:sz w:val="18"/>
                <w:szCs w:val="20"/>
              </w:rPr>
              <w:t>C</w:t>
            </w:r>
            <w:r w:rsidRPr="00FF0EF0">
              <w:rPr>
                <w:rFonts w:ascii="Arial" w:eastAsia="Arial" w:hAnsi="Arial" w:cs="Arial"/>
                <w:b/>
                <w:i/>
                <w:sz w:val="18"/>
                <w:szCs w:val="20"/>
              </w:rPr>
              <w:t>a</w:t>
            </w:r>
            <w:r w:rsidRPr="00FF0EF0">
              <w:rPr>
                <w:rFonts w:ascii="Arial" w:eastAsia="Arial" w:hAnsi="Arial" w:cs="Arial"/>
                <w:b/>
                <w:i/>
                <w:spacing w:val="1"/>
                <w:sz w:val="18"/>
                <w:szCs w:val="20"/>
              </w:rPr>
              <w:t>mpus</w:t>
            </w:r>
          </w:p>
          <w:p w:rsidR="00843149" w:rsidRPr="00FF0EF0" w:rsidRDefault="00843149" w:rsidP="00843149">
            <w:pPr>
              <w:tabs>
                <w:tab w:val="left" w:pos="3060"/>
              </w:tabs>
              <w:spacing w:after="0" w:line="240" w:lineRule="auto"/>
              <w:ind w:left="113" w:right="1096"/>
              <w:rPr>
                <w:rFonts w:ascii="Arial" w:eastAsia="Arial" w:hAnsi="Arial" w:cs="Arial"/>
                <w:sz w:val="18"/>
                <w:szCs w:val="20"/>
              </w:rPr>
            </w:pPr>
          </w:p>
          <w:p w:rsidR="004364E2" w:rsidRDefault="00843149" w:rsidP="00843149">
            <w:pPr>
              <w:spacing w:after="0" w:line="240" w:lineRule="auto"/>
              <w:rPr>
                <w:rFonts w:ascii="Arial" w:eastAsia="Arial" w:hAnsi="Arial" w:cs="Arial"/>
                <w:sz w:val="18"/>
                <w:szCs w:val="20"/>
                <w:u w:val="single" w:color="000000"/>
              </w:rPr>
            </w:pPr>
            <w:r w:rsidRPr="00FF0EF0">
              <w:rPr>
                <w:rFonts w:ascii="Arial" w:eastAsia="Arial" w:hAnsi="Arial" w:cs="Arial"/>
                <w:sz w:val="18"/>
                <w:szCs w:val="20"/>
              </w:rPr>
              <w:t>Re</w:t>
            </w:r>
            <w:r w:rsidRPr="00FF0EF0">
              <w:rPr>
                <w:rFonts w:ascii="Arial" w:eastAsia="Arial" w:hAnsi="Arial" w:cs="Arial"/>
                <w:spacing w:val="1"/>
                <w:sz w:val="18"/>
                <w:szCs w:val="20"/>
              </w:rPr>
              <w:t>c</w:t>
            </w:r>
            <w:r w:rsidRPr="00FF0EF0">
              <w:rPr>
                <w:rFonts w:ascii="Arial" w:eastAsia="Arial" w:hAnsi="Arial" w:cs="Arial"/>
                <w:sz w:val="18"/>
                <w:szCs w:val="20"/>
              </w:rPr>
              <w:t>e</w:t>
            </w:r>
            <w:r w:rsidRPr="00FF0EF0">
              <w:rPr>
                <w:rFonts w:ascii="Arial" w:eastAsia="Arial" w:hAnsi="Arial" w:cs="Arial"/>
                <w:spacing w:val="-1"/>
                <w:sz w:val="18"/>
                <w:szCs w:val="20"/>
              </w:rPr>
              <w:t>b</w:t>
            </w:r>
            <w:r w:rsidRPr="00FF0EF0">
              <w:rPr>
                <w:rFonts w:ascii="Arial" w:eastAsia="Arial" w:hAnsi="Arial" w:cs="Arial"/>
                <w:spacing w:val="1"/>
                <w:sz w:val="18"/>
                <w:szCs w:val="20"/>
              </w:rPr>
              <w:t>i</w:t>
            </w:r>
            <w:r w:rsidRPr="00FF0EF0">
              <w:rPr>
                <w:rFonts w:ascii="Arial" w:eastAsia="Arial" w:hAnsi="Arial" w:cs="Arial"/>
                <w:sz w:val="18"/>
                <w:szCs w:val="20"/>
              </w:rPr>
              <w:t>do</w:t>
            </w:r>
            <w:r w:rsidRPr="00FF0EF0">
              <w:rPr>
                <w:rFonts w:ascii="Arial" w:eastAsia="Arial" w:hAnsi="Arial" w:cs="Arial"/>
                <w:spacing w:val="-7"/>
                <w:sz w:val="18"/>
                <w:szCs w:val="20"/>
              </w:rPr>
              <w:t xml:space="preserve"> </w:t>
            </w:r>
            <w:r w:rsidRPr="00FF0EF0">
              <w:rPr>
                <w:rFonts w:ascii="Arial" w:eastAsia="Arial" w:hAnsi="Arial" w:cs="Arial"/>
                <w:sz w:val="18"/>
                <w:szCs w:val="20"/>
              </w:rPr>
              <w:t>e</w:t>
            </w:r>
            <w:r w:rsidRPr="00FF0EF0">
              <w:rPr>
                <w:rFonts w:ascii="Arial" w:eastAsia="Arial" w:hAnsi="Arial" w:cs="Arial"/>
                <w:spacing w:val="4"/>
                <w:sz w:val="18"/>
                <w:szCs w:val="20"/>
              </w:rPr>
              <w:t>m</w:t>
            </w:r>
            <w:r w:rsidRPr="00FF0EF0">
              <w:rPr>
                <w:rFonts w:ascii="Arial" w:eastAsia="Arial" w:hAnsi="Arial" w:cs="Arial"/>
                <w:sz w:val="18"/>
                <w:szCs w:val="20"/>
              </w:rPr>
              <w:t xml:space="preserve">: </w:t>
            </w:r>
            <w:r w:rsidRPr="00FF0EF0">
              <w:rPr>
                <w:rFonts w:ascii="Arial" w:eastAsia="Arial" w:hAnsi="Arial" w:cs="Arial"/>
                <w:sz w:val="18"/>
                <w:szCs w:val="20"/>
                <w:u w:val="single" w:color="000000"/>
              </w:rPr>
              <w:t xml:space="preserve">      </w:t>
            </w:r>
            <w:r w:rsidRPr="00FF0EF0">
              <w:rPr>
                <w:rFonts w:ascii="Arial" w:eastAsia="Arial" w:hAnsi="Arial" w:cs="Arial"/>
                <w:spacing w:val="52"/>
                <w:sz w:val="18"/>
                <w:szCs w:val="20"/>
                <w:u w:val="single" w:color="000000"/>
              </w:rPr>
              <w:t xml:space="preserve"> </w:t>
            </w:r>
            <w:r w:rsidRPr="00FF0EF0">
              <w:rPr>
                <w:rFonts w:ascii="Arial" w:eastAsia="Arial" w:hAnsi="Arial" w:cs="Arial"/>
                <w:sz w:val="18"/>
                <w:szCs w:val="20"/>
              </w:rPr>
              <w:t>/</w:t>
            </w:r>
            <w:r w:rsidRPr="00FF0EF0">
              <w:rPr>
                <w:rFonts w:ascii="Arial" w:eastAsia="Arial" w:hAnsi="Arial" w:cs="Arial"/>
                <w:spacing w:val="2"/>
                <w:sz w:val="18"/>
                <w:szCs w:val="20"/>
              </w:rPr>
              <w:t>_</w:t>
            </w:r>
            <w:r w:rsidRPr="00FF0EF0">
              <w:rPr>
                <w:rFonts w:ascii="Arial" w:eastAsia="Arial" w:hAnsi="Arial" w:cs="Arial"/>
                <w:sz w:val="18"/>
                <w:szCs w:val="20"/>
                <w:u w:val="single" w:color="000000"/>
              </w:rPr>
              <w:t xml:space="preserve">    </w:t>
            </w:r>
            <w:r w:rsidRPr="00FF0EF0">
              <w:rPr>
                <w:rFonts w:ascii="Arial" w:eastAsia="Arial" w:hAnsi="Arial" w:cs="Arial"/>
                <w:spacing w:val="53"/>
                <w:sz w:val="18"/>
                <w:szCs w:val="20"/>
                <w:u w:val="single" w:color="000000"/>
              </w:rPr>
              <w:t xml:space="preserve"> </w:t>
            </w:r>
            <w:r w:rsidRPr="00FF0EF0">
              <w:rPr>
                <w:rFonts w:ascii="Arial" w:eastAsia="Arial" w:hAnsi="Arial" w:cs="Arial"/>
                <w:spacing w:val="2"/>
                <w:w w:val="99"/>
                <w:sz w:val="18"/>
                <w:szCs w:val="20"/>
              </w:rPr>
              <w:t>/</w:t>
            </w:r>
            <w:r w:rsidRPr="00FF0EF0">
              <w:rPr>
                <w:rFonts w:ascii="Arial" w:eastAsia="Arial" w:hAnsi="Arial" w:cs="Arial"/>
                <w:w w:val="99"/>
                <w:sz w:val="18"/>
                <w:szCs w:val="20"/>
                <w:u w:val="single" w:color="000000"/>
              </w:rPr>
              <w:t xml:space="preserve"> </w:t>
            </w:r>
            <w:r w:rsidRPr="00FF0EF0">
              <w:rPr>
                <w:rFonts w:ascii="Arial" w:eastAsia="Arial" w:hAnsi="Arial" w:cs="Arial"/>
                <w:sz w:val="18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20"/>
                <w:u w:val="single" w:color="000000"/>
              </w:rPr>
              <w:t>___</w:t>
            </w:r>
          </w:p>
          <w:p w:rsidR="00843149" w:rsidRDefault="00843149" w:rsidP="00843149">
            <w:pPr>
              <w:spacing w:after="0" w:line="240" w:lineRule="auto"/>
              <w:rPr>
                <w:rFonts w:ascii="Arial" w:eastAsia="Arial" w:hAnsi="Arial" w:cs="Arial"/>
                <w:sz w:val="18"/>
                <w:szCs w:val="20"/>
                <w:u w:val="single" w:color="000000"/>
              </w:rPr>
            </w:pPr>
          </w:p>
          <w:p w:rsidR="00843149" w:rsidRPr="004364E2" w:rsidRDefault="00843149" w:rsidP="007B3FC5">
            <w:pP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20"/>
              </w:rPr>
            </w:pPr>
            <w:r w:rsidRPr="00843149">
              <w:rPr>
                <w:rFonts w:ascii="Arial" w:eastAsia="Arial" w:hAnsi="Arial" w:cs="Arial"/>
                <w:sz w:val="18"/>
                <w:szCs w:val="20"/>
              </w:rPr>
              <w:t>Nome:</w:t>
            </w:r>
            <w:r>
              <w:rPr>
                <w:rFonts w:ascii="Arial" w:eastAsia="Arial" w:hAnsi="Arial" w:cs="Arial"/>
                <w:sz w:val="18"/>
                <w:szCs w:val="20"/>
                <w:u w:val="single" w:color="000000"/>
              </w:rPr>
              <w:t xml:space="preserve"> _______________________________              </w:t>
            </w:r>
            <w:r w:rsidRPr="00843149">
              <w:rPr>
                <w:rFonts w:ascii="Arial" w:eastAsia="Arial" w:hAnsi="Arial" w:cs="Arial"/>
                <w:sz w:val="18"/>
                <w:szCs w:val="20"/>
              </w:rPr>
              <w:t>Assinatura</w:t>
            </w:r>
            <w:r>
              <w:rPr>
                <w:rFonts w:ascii="Arial" w:eastAsia="Arial" w:hAnsi="Arial" w:cs="Arial"/>
                <w:sz w:val="18"/>
                <w:szCs w:val="20"/>
                <w:u w:val="single" w:color="000000"/>
              </w:rPr>
              <w:t>:_______________________________</w:t>
            </w:r>
          </w:p>
        </w:tc>
      </w:tr>
    </w:tbl>
    <w:p w:rsidR="00CF2525" w:rsidRPr="004364E2" w:rsidRDefault="00E5105D" w:rsidP="00436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20"/>
        </w:rPr>
      </w:pPr>
      <w:r w:rsidRPr="004364E2">
        <w:rPr>
          <w:rFonts w:ascii="Arial" w:eastAsia="Arial" w:hAnsi="Arial" w:cs="Arial"/>
          <w:b/>
          <w:color w:val="000000"/>
          <w:sz w:val="16"/>
          <w:szCs w:val="20"/>
        </w:rPr>
        <w:t xml:space="preserve"> </w:t>
      </w:r>
    </w:p>
    <w:sectPr w:rsidR="00CF2525" w:rsidRPr="004364E2" w:rsidSect="004364E2">
      <w:headerReference w:type="default" r:id="rId8"/>
      <w:type w:val="continuous"/>
      <w:pgSz w:w="11906" w:h="16838"/>
      <w:pgMar w:top="720" w:right="720" w:bottom="720" w:left="72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88" w:rsidRDefault="00CC0D88">
      <w:pPr>
        <w:spacing w:after="0" w:line="240" w:lineRule="auto"/>
      </w:pPr>
      <w:r>
        <w:separator/>
      </w:r>
    </w:p>
  </w:endnote>
  <w:endnote w:type="continuationSeparator" w:id="0">
    <w:p w:rsidR="00CC0D88" w:rsidRDefault="00CC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88" w:rsidRDefault="00CC0D88">
      <w:pPr>
        <w:spacing w:after="0" w:line="240" w:lineRule="auto"/>
      </w:pPr>
      <w:r>
        <w:separator/>
      </w:r>
    </w:p>
  </w:footnote>
  <w:footnote w:type="continuationSeparator" w:id="0">
    <w:p w:rsidR="00CC0D88" w:rsidRDefault="00CC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7F" w:rsidRDefault="0011047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3B8E609" wp14:editId="575DC8D3">
          <wp:simplePos x="0" y="0"/>
          <wp:positionH relativeFrom="margin">
            <wp:align>center</wp:align>
          </wp:positionH>
          <wp:positionV relativeFrom="paragraph">
            <wp:posOffset>142875</wp:posOffset>
          </wp:positionV>
          <wp:extent cx="506730" cy="539750"/>
          <wp:effectExtent l="0" t="0" r="762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1047F" w:rsidRDefault="0011047F" w:rsidP="00B013A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2297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1047F" w:rsidRDefault="0011047F" w:rsidP="00B013A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2297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1047F" w:rsidRDefault="0011047F" w:rsidP="00B013A7">
    <w:pPr>
      <w:spacing w:before="60" w:after="0" w:line="240" w:lineRule="auto"/>
      <w:ind w:right="-2297"/>
      <w:jc w:val="center"/>
      <w:rPr>
        <w:rFonts w:ascii="Arial" w:eastAsia="Arial" w:hAnsi="Arial" w:cs="Arial"/>
        <w:sz w:val="20"/>
        <w:szCs w:val="20"/>
      </w:rPr>
    </w:pPr>
  </w:p>
  <w:p w:rsidR="0011047F" w:rsidRDefault="0011047F" w:rsidP="00296DB6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11047F" w:rsidRDefault="0011047F" w:rsidP="00296DB6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11047F" w:rsidRDefault="0011047F" w:rsidP="00296DB6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11047F" w:rsidRDefault="0011047F" w:rsidP="00296DB6">
    <w:pPr>
      <w:autoSpaceDE w:val="0"/>
      <w:spacing w:after="0" w:line="240" w:lineRule="auto"/>
      <w:jc w:val="center"/>
    </w:pPr>
    <w:r w:rsidRPr="00F025C7">
      <w:rPr>
        <w:rFonts w:ascii="Arial" w:hAnsi="Arial" w:cs="Arial"/>
        <w:bCs/>
        <w:i/>
        <w:sz w:val="20"/>
        <w:szCs w:val="20"/>
      </w:rPr>
      <w:t>Campus</w:t>
    </w:r>
    <w:r>
      <w:rPr>
        <w:rFonts w:ascii="Arial" w:hAnsi="Arial" w:cs="Arial"/>
        <w:bCs/>
        <w:sz w:val="20"/>
        <w:szCs w:val="20"/>
      </w:rPr>
      <w:t xml:space="preserve"> Sertão</w:t>
    </w:r>
  </w:p>
  <w:p w:rsidR="0011047F" w:rsidRDefault="0011047F" w:rsidP="00296DB6">
    <w:pPr>
      <w:pStyle w:val="Rodap"/>
      <w:jc w:val="center"/>
    </w:pPr>
    <w:r>
      <w:rPr>
        <w:rFonts w:ascii="Arial" w:hAnsi="Arial" w:cs="Arial"/>
        <w:sz w:val="16"/>
        <w:szCs w:val="16"/>
      </w:rPr>
      <w:t>Rodovi</w:t>
    </w:r>
    <w:r>
      <w:rPr>
        <w:rFonts w:ascii="Arial" w:hAnsi="Arial" w:cs="Arial"/>
        <w:color w:val="000000"/>
        <w:sz w:val="16"/>
        <w:szCs w:val="16"/>
      </w:rPr>
      <w:t xml:space="preserve">a RS 135, Km 25 – Distrito Eng. Luiz </w:t>
    </w:r>
    <w:proofErr w:type="spellStart"/>
    <w:r>
      <w:rPr>
        <w:rFonts w:ascii="Arial" w:hAnsi="Arial" w:cs="Arial"/>
        <w:color w:val="000000"/>
        <w:sz w:val="16"/>
        <w:szCs w:val="16"/>
      </w:rPr>
      <w:t>Englert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– Caixa Postal 21 – Sertão/RS – CEP 99170-000</w:t>
    </w:r>
  </w:p>
  <w:p w:rsidR="0011047F" w:rsidRDefault="0011047F" w:rsidP="00296DB6">
    <w:pPr>
      <w:pStyle w:val="Rodap"/>
      <w:autoSpaceDE w:val="0"/>
      <w:jc w:val="center"/>
    </w:pPr>
    <w:r>
      <w:rPr>
        <w:rFonts w:ascii="Arial" w:hAnsi="Arial" w:cs="Arial"/>
        <w:color w:val="000000"/>
        <w:sz w:val="16"/>
        <w:szCs w:val="16"/>
      </w:rPr>
      <w:t xml:space="preserve">Telefone: </w:t>
    </w:r>
    <w:r>
      <w:rPr>
        <w:rFonts w:ascii="Arial" w:hAnsi="Arial" w:cs="Arial"/>
        <w:bCs/>
        <w:color w:val="000000"/>
        <w:sz w:val="16"/>
        <w:szCs w:val="16"/>
      </w:rPr>
      <w:t>(54) 3345 8029</w:t>
    </w:r>
    <w:r>
      <w:rPr>
        <w:rFonts w:ascii="Arial" w:hAnsi="Arial" w:cs="Arial"/>
        <w:color w:val="000000"/>
        <w:sz w:val="16"/>
        <w:szCs w:val="16"/>
      </w:rPr>
      <w:t xml:space="preserve"> – www.sertao.ifrs.edu.br – E-mail: dex@sertao.ifrs.edu.br</w:t>
    </w:r>
  </w:p>
  <w:p w:rsidR="0011047F" w:rsidRDefault="0011047F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25"/>
    <w:rsid w:val="00046EC2"/>
    <w:rsid w:val="0011047F"/>
    <w:rsid w:val="00167C1A"/>
    <w:rsid w:val="001770DE"/>
    <w:rsid w:val="00183366"/>
    <w:rsid w:val="00295294"/>
    <w:rsid w:val="00296DB6"/>
    <w:rsid w:val="002A2D6A"/>
    <w:rsid w:val="003379E4"/>
    <w:rsid w:val="00344F92"/>
    <w:rsid w:val="00364832"/>
    <w:rsid w:val="00375717"/>
    <w:rsid w:val="003B6FE6"/>
    <w:rsid w:val="003D161A"/>
    <w:rsid w:val="004364E2"/>
    <w:rsid w:val="004645CF"/>
    <w:rsid w:val="0047714C"/>
    <w:rsid w:val="00477987"/>
    <w:rsid w:val="004B793A"/>
    <w:rsid w:val="004F177A"/>
    <w:rsid w:val="00582548"/>
    <w:rsid w:val="005A74C7"/>
    <w:rsid w:val="006478A0"/>
    <w:rsid w:val="006862F7"/>
    <w:rsid w:val="006B66D8"/>
    <w:rsid w:val="00774AD0"/>
    <w:rsid w:val="007B3FC5"/>
    <w:rsid w:val="00824DBF"/>
    <w:rsid w:val="00843149"/>
    <w:rsid w:val="00880D17"/>
    <w:rsid w:val="008A2967"/>
    <w:rsid w:val="008D3691"/>
    <w:rsid w:val="008F036C"/>
    <w:rsid w:val="0091334A"/>
    <w:rsid w:val="0097563A"/>
    <w:rsid w:val="00990298"/>
    <w:rsid w:val="009B76FE"/>
    <w:rsid w:val="009F7D10"/>
    <w:rsid w:val="00A728C7"/>
    <w:rsid w:val="00A80352"/>
    <w:rsid w:val="00AF4751"/>
    <w:rsid w:val="00AF64F6"/>
    <w:rsid w:val="00B013A7"/>
    <w:rsid w:val="00B40108"/>
    <w:rsid w:val="00B50671"/>
    <w:rsid w:val="00B550CB"/>
    <w:rsid w:val="00B67DC2"/>
    <w:rsid w:val="00B96040"/>
    <w:rsid w:val="00B97D2B"/>
    <w:rsid w:val="00C46ADC"/>
    <w:rsid w:val="00C52060"/>
    <w:rsid w:val="00C95F8D"/>
    <w:rsid w:val="00CC0D88"/>
    <w:rsid w:val="00CD4692"/>
    <w:rsid w:val="00CF2525"/>
    <w:rsid w:val="00E5105D"/>
    <w:rsid w:val="00E52740"/>
    <w:rsid w:val="00EC5958"/>
    <w:rsid w:val="00EF1CA6"/>
    <w:rsid w:val="00F025C7"/>
    <w:rsid w:val="00F105A3"/>
    <w:rsid w:val="00F345AB"/>
    <w:rsid w:val="00F62803"/>
    <w:rsid w:val="00FE2EB8"/>
    <w:rsid w:val="00F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700D9"/>
  <w15:docId w15:val="{2F9B8CF4-8057-4269-9B6D-76763E52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arter"/>
    <w:unhideWhenUsed/>
    <w:rsid w:val="00C52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52060"/>
  </w:style>
  <w:style w:type="paragraph" w:styleId="Cabealho">
    <w:name w:val="header"/>
    <w:basedOn w:val="Normal"/>
    <w:link w:val="CabealhoCarter"/>
    <w:unhideWhenUsed/>
    <w:rsid w:val="00C52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52060"/>
  </w:style>
  <w:style w:type="paragraph" w:customStyle="1" w:styleId="Normal1">
    <w:name w:val="Normal1"/>
    <w:rsid w:val="00C52060"/>
    <w:pPr>
      <w:suppressAutoHyphens/>
    </w:pPr>
    <w:rPr>
      <w:color w:val="000000"/>
      <w:szCs w:val="20"/>
      <w:lang w:eastAsia="zh-CN"/>
    </w:rPr>
  </w:style>
  <w:style w:type="paragraph" w:customStyle="1" w:styleId="LO-normal">
    <w:name w:val="LO-normal"/>
    <w:rsid w:val="00FE2EB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paragraph" w:styleId="PargrafodaLista">
    <w:name w:val="List Paragraph"/>
    <w:basedOn w:val="Normal"/>
    <w:uiPriority w:val="34"/>
    <w:qFormat/>
    <w:rsid w:val="00FF0EF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9B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B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frs.edu.br/wp-content/uploads/2017/07/2015210181610291resolucao_18_15_com_anexo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D2CF-AA3F-4535-8A81-FD41F201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Toigo Trentin</dc:creator>
  <cp:keywords/>
  <dc:description/>
  <cp:lastModifiedBy>Rosângela Poletto</cp:lastModifiedBy>
  <cp:revision>4</cp:revision>
  <cp:lastPrinted>2019-04-15T12:26:00Z</cp:lastPrinted>
  <dcterms:created xsi:type="dcterms:W3CDTF">2019-04-15T12:54:00Z</dcterms:created>
  <dcterms:modified xsi:type="dcterms:W3CDTF">2019-04-15T13:32:00Z</dcterms:modified>
</cp:coreProperties>
</file>