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922AF8">
        <w:rPr>
          <w:rFonts w:ascii="Arial" w:hAnsi="Arial" w:cs="Arial"/>
          <w:b/>
          <w:bCs/>
        </w:rPr>
        <w:t>4</w:t>
      </w:r>
      <w:r w:rsidR="00D01CA9">
        <w:rPr>
          <w:rFonts w:ascii="Arial" w:hAnsi="Arial" w:cs="Arial"/>
          <w:b/>
          <w:bCs/>
        </w:rPr>
        <w:t>8</w:t>
      </w:r>
      <w:bookmarkStart w:id="0" w:name="_GoBack"/>
      <w:bookmarkEnd w:id="0"/>
      <w:r w:rsidRPr="00E02CD9">
        <w:rPr>
          <w:rFonts w:ascii="Arial" w:hAnsi="Arial" w:cs="Arial"/>
          <w:b/>
          <w:bCs/>
        </w:rPr>
        <w:t xml:space="preserve">, de </w:t>
      </w:r>
      <w:r w:rsidR="000F4AFD">
        <w:rPr>
          <w:rFonts w:ascii="Arial" w:hAnsi="Arial" w:cs="Arial"/>
          <w:b/>
          <w:bCs/>
        </w:rPr>
        <w:t>2</w:t>
      </w:r>
      <w:r w:rsidR="00887D61">
        <w:rPr>
          <w:rFonts w:ascii="Arial" w:hAnsi="Arial" w:cs="Arial"/>
          <w:b/>
          <w:bCs/>
        </w:rPr>
        <w:t>8</w:t>
      </w:r>
      <w:r w:rsidRPr="00E02CD9">
        <w:rPr>
          <w:rFonts w:ascii="Arial" w:hAnsi="Arial" w:cs="Arial"/>
          <w:b/>
          <w:bCs/>
        </w:rPr>
        <w:t xml:space="preserve"> de </w:t>
      </w:r>
      <w:r w:rsidR="0051180A" w:rsidRPr="00E02CD9">
        <w:rPr>
          <w:rFonts w:ascii="Arial" w:hAnsi="Arial" w:cs="Arial"/>
          <w:b/>
          <w:bCs/>
        </w:rPr>
        <w:t>março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887D61">
        <w:rPr>
          <w:rFonts w:ascii="Arial" w:hAnsi="Arial" w:cs="Arial"/>
          <w:sz w:val="24"/>
          <w:szCs w:val="24"/>
        </w:rPr>
        <w:t>3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0F4AFD">
        <w:rPr>
          <w:rFonts w:ascii="Arial" w:hAnsi="Arial" w:cs="Arial"/>
          <w:sz w:val="24"/>
          <w:szCs w:val="24"/>
        </w:rPr>
        <w:t>2</w:t>
      </w:r>
      <w:r w:rsidR="00887D61">
        <w:rPr>
          <w:rFonts w:ascii="Arial" w:hAnsi="Arial" w:cs="Arial"/>
          <w:sz w:val="24"/>
          <w:szCs w:val="24"/>
        </w:rPr>
        <w:t>7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51180A" w:rsidRPr="00E02CD9">
        <w:rPr>
          <w:rFonts w:ascii="Arial" w:hAnsi="Arial" w:cs="Arial"/>
          <w:sz w:val="24"/>
          <w:szCs w:val="24"/>
        </w:rPr>
        <w:t>março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9C77F0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a liberação de </w:t>
      </w:r>
      <w:r w:rsidR="00BF64F0">
        <w:rPr>
          <w:rFonts w:ascii="Arial" w:hAnsi="Arial" w:cs="Arial"/>
          <w:sz w:val="24"/>
          <w:szCs w:val="24"/>
        </w:rPr>
        <w:t>3</w:t>
      </w:r>
      <w:r w:rsidR="000F4AFD">
        <w:rPr>
          <w:rFonts w:ascii="Arial" w:hAnsi="Arial" w:cs="Arial"/>
          <w:sz w:val="24"/>
          <w:szCs w:val="24"/>
        </w:rPr>
        <w:t>0% da carga horária semanal d</w:t>
      </w:r>
      <w:r w:rsidR="00BF64F0">
        <w:rPr>
          <w:rFonts w:ascii="Arial" w:hAnsi="Arial" w:cs="Arial"/>
          <w:sz w:val="24"/>
          <w:szCs w:val="24"/>
        </w:rPr>
        <w:t>o</w:t>
      </w:r>
      <w:r w:rsidR="000F4AFD">
        <w:rPr>
          <w:rFonts w:ascii="Arial" w:hAnsi="Arial" w:cs="Arial"/>
          <w:sz w:val="24"/>
          <w:szCs w:val="24"/>
        </w:rPr>
        <w:t xml:space="preserve"> servidor </w:t>
      </w:r>
      <w:r w:rsidR="00BF64F0">
        <w:rPr>
          <w:rFonts w:ascii="Arial" w:hAnsi="Arial" w:cs="Arial"/>
          <w:sz w:val="24"/>
          <w:szCs w:val="24"/>
        </w:rPr>
        <w:t xml:space="preserve">Silvar </w:t>
      </w:r>
      <w:proofErr w:type="spellStart"/>
      <w:r w:rsidR="00BF64F0">
        <w:rPr>
          <w:rFonts w:ascii="Arial" w:hAnsi="Arial" w:cs="Arial"/>
          <w:sz w:val="24"/>
          <w:szCs w:val="24"/>
        </w:rPr>
        <w:t>Antonio</w:t>
      </w:r>
      <w:proofErr w:type="spellEnd"/>
      <w:r w:rsidR="00BF64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4F0">
        <w:rPr>
          <w:rFonts w:ascii="Arial" w:hAnsi="Arial" w:cs="Arial"/>
          <w:sz w:val="24"/>
          <w:szCs w:val="24"/>
        </w:rPr>
        <w:t>Botton</w:t>
      </w:r>
      <w:proofErr w:type="spellEnd"/>
      <w:r w:rsidR="00895B8F">
        <w:rPr>
          <w:rFonts w:ascii="Arial" w:hAnsi="Arial" w:cs="Arial"/>
          <w:sz w:val="24"/>
          <w:szCs w:val="24"/>
        </w:rPr>
        <w:t>,</w:t>
      </w:r>
      <w:r w:rsidR="000F4AFD">
        <w:rPr>
          <w:rFonts w:ascii="Arial" w:hAnsi="Arial" w:cs="Arial"/>
          <w:sz w:val="24"/>
          <w:szCs w:val="24"/>
        </w:rPr>
        <w:t xml:space="preserve"> para qualificação no Mestrado em Administração, sem a necessidade de compensação de que trata o art.36 do Programa de Capacitação dos Servidores do IFRS.</w:t>
      </w:r>
    </w:p>
    <w:p w:rsidR="000F4AFD" w:rsidRDefault="000F4AFD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C7043C">
        <w:rPr>
          <w:rFonts w:ascii="Arial" w:hAnsi="Arial" w:cs="Arial"/>
        </w:rPr>
        <w:t>2</w:t>
      </w:r>
      <w:r w:rsidR="00887D61">
        <w:rPr>
          <w:rFonts w:ascii="Arial" w:hAnsi="Arial" w:cs="Arial"/>
        </w:rPr>
        <w:t>8</w:t>
      </w:r>
      <w:r w:rsidRPr="00E02CD9">
        <w:rPr>
          <w:rFonts w:ascii="Arial" w:hAnsi="Arial" w:cs="Arial"/>
        </w:rPr>
        <w:t xml:space="preserve"> de </w:t>
      </w:r>
      <w:r w:rsidR="0051180A" w:rsidRPr="00E02CD9">
        <w:rPr>
          <w:rFonts w:ascii="Arial" w:hAnsi="Arial" w:cs="Arial"/>
        </w:rPr>
        <w:t>março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3E" w:rsidRDefault="00F13E3E">
      <w:pPr>
        <w:spacing w:after="0" w:line="240" w:lineRule="auto"/>
      </w:pPr>
      <w:r>
        <w:separator/>
      </w:r>
    </w:p>
  </w:endnote>
  <w:endnote w:type="continuationSeparator" w:id="0">
    <w:p w:rsidR="00F13E3E" w:rsidRDefault="00F1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3E" w:rsidRDefault="00F13E3E">
      <w:pPr>
        <w:spacing w:after="0" w:line="240" w:lineRule="auto"/>
      </w:pPr>
      <w:r>
        <w:separator/>
      </w:r>
    </w:p>
  </w:footnote>
  <w:footnote w:type="continuationSeparator" w:id="0">
    <w:p w:rsidR="00F13E3E" w:rsidRDefault="00F1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007C5"/>
    <w:rsid w:val="000428EA"/>
    <w:rsid w:val="000F4AFD"/>
    <w:rsid w:val="00197280"/>
    <w:rsid w:val="001A291F"/>
    <w:rsid w:val="0035203E"/>
    <w:rsid w:val="003D5B3F"/>
    <w:rsid w:val="0041711D"/>
    <w:rsid w:val="00463100"/>
    <w:rsid w:val="00501567"/>
    <w:rsid w:val="0051180A"/>
    <w:rsid w:val="00532B18"/>
    <w:rsid w:val="005D34C3"/>
    <w:rsid w:val="006A69E0"/>
    <w:rsid w:val="00707836"/>
    <w:rsid w:val="007313F0"/>
    <w:rsid w:val="00756A97"/>
    <w:rsid w:val="00840871"/>
    <w:rsid w:val="00866B34"/>
    <w:rsid w:val="00887D61"/>
    <w:rsid w:val="00895B8F"/>
    <w:rsid w:val="008D26B3"/>
    <w:rsid w:val="00922AF8"/>
    <w:rsid w:val="009C77F0"/>
    <w:rsid w:val="00BF64F0"/>
    <w:rsid w:val="00BF7673"/>
    <w:rsid w:val="00C01BB9"/>
    <w:rsid w:val="00C410EB"/>
    <w:rsid w:val="00C7043C"/>
    <w:rsid w:val="00D01CA9"/>
    <w:rsid w:val="00D31447"/>
    <w:rsid w:val="00D5322C"/>
    <w:rsid w:val="00D6684C"/>
    <w:rsid w:val="00DB2C6B"/>
    <w:rsid w:val="00DE5CD9"/>
    <w:rsid w:val="00E02CD9"/>
    <w:rsid w:val="00E55D57"/>
    <w:rsid w:val="00E56660"/>
    <w:rsid w:val="00E777C1"/>
    <w:rsid w:val="00E920CA"/>
    <w:rsid w:val="00F13E3E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02BF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6</cp:revision>
  <cp:lastPrinted>2019-03-28T10:57:00Z</cp:lastPrinted>
  <dcterms:created xsi:type="dcterms:W3CDTF">2019-03-28T10:58:00Z</dcterms:created>
  <dcterms:modified xsi:type="dcterms:W3CDTF">2019-03-28T12:47:00Z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