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45604" w14:textId="5C1D9917" w:rsidR="008B3AF7" w:rsidRDefault="00000000" w:rsidP="002A1DC2">
      <w:pPr>
        <w:spacing w:after="24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 xml:space="preserve">PROCESSO SELETIVO SIMPLIFICADO – EDITAL </w:t>
      </w:r>
      <w:r w:rsidR="002A1DC2">
        <w:rPr>
          <w:b/>
          <w:bCs/>
          <w:color w:val="00000A"/>
          <w:sz w:val="24"/>
          <w:szCs w:val="24"/>
        </w:rPr>
        <w:t>Nº 15/2026</w:t>
      </w:r>
    </w:p>
    <w:p w14:paraId="07DF1A12" w14:textId="77777777" w:rsidR="00B0627F" w:rsidRDefault="00000000" w:rsidP="00B0627F">
      <w:pPr>
        <w:spacing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 xml:space="preserve">   ANEXO V</w:t>
      </w:r>
      <w:r w:rsidR="00B0627F">
        <w:rPr>
          <w:sz w:val="24"/>
          <w:szCs w:val="24"/>
        </w:rPr>
        <w:t xml:space="preserve"> </w:t>
      </w:r>
    </w:p>
    <w:p w14:paraId="7CAB3797" w14:textId="48D0A88E" w:rsidR="008B3AF7" w:rsidRDefault="00000000" w:rsidP="00B0627F">
      <w:pPr>
        <w:spacing w:after="0" w:line="240" w:lineRule="auto"/>
        <w:ind w:right="-568"/>
        <w:jc w:val="center"/>
        <w:rPr>
          <w:sz w:val="24"/>
          <w:szCs w:val="24"/>
        </w:rPr>
      </w:pPr>
      <w:r>
        <w:rPr>
          <w:b/>
          <w:bCs/>
          <w:color w:val="00000A"/>
          <w:sz w:val="24"/>
          <w:szCs w:val="24"/>
        </w:rPr>
        <w:t>FORMULÁRIO PARA AVALIAÇÃO DE ENTREVISTA DE ESTÁGIO</w:t>
      </w:r>
    </w:p>
    <w:p w14:paraId="4F809B28" w14:textId="77777777" w:rsidR="008B3AF7" w:rsidRDefault="008B3AF7">
      <w:pPr>
        <w:spacing w:after="0" w:line="240" w:lineRule="auto"/>
        <w:ind w:right="-568"/>
        <w:rPr>
          <w:sz w:val="24"/>
          <w:szCs w:val="24"/>
        </w:rPr>
      </w:pPr>
    </w:p>
    <w:p w14:paraId="13CD3EC0" w14:textId="77777777" w:rsidR="008B3AF7" w:rsidRDefault="00000000">
      <w:pPr>
        <w:spacing w:before="240" w:after="240" w:line="240" w:lineRule="auto"/>
        <w:ind w:right="-568"/>
        <w:jc w:val="both"/>
        <w:rPr>
          <w:sz w:val="24"/>
          <w:szCs w:val="24"/>
        </w:rPr>
      </w:pPr>
      <w:r>
        <w:rPr>
          <w:color w:val="00000A"/>
          <w:sz w:val="24"/>
          <w:szCs w:val="24"/>
        </w:rPr>
        <w:t>NOME DO CANDIDATO:</w:t>
      </w:r>
    </w:p>
    <w:p w14:paraId="43ED10D5" w14:textId="77777777" w:rsidR="008B3AF7" w:rsidRDefault="00000000">
      <w:pPr>
        <w:spacing w:before="240" w:after="240" w:line="240" w:lineRule="auto"/>
        <w:ind w:right="-568"/>
        <w:jc w:val="both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>CURSO:                                                  </w:t>
      </w:r>
    </w:p>
    <w:p w14:paraId="78ABA759" w14:textId="77777777" w:rsidR="008B3AF7" w:rsidRDefault="00000000">
      <w:pPr>
        <w:spacing w:before="240" w:after="240" w:line="240" w:lineRule="auto"/>
        <w:ind w:right="-568"/>
        <w:jc w:val="both"/>
        <w:rPr>
          <w:sz w:val="24"/>
          <w:szCs w:val="24"/>
        </w:rPr>
      </w:pPr>
      <w:r>
        <w:rPr>
          <w:color w:val="00000A"/>
          <w:sz w:val="24"/>
          <w:szCs w:val="24"/>
        </w:rPr>
        <w:t xml:space="preserve"> SETOR DE INTERESSE DE ESTÁGIO:</w:t>
      </w:r>
    </w:p>
    <w:tbl>
      <w:tblPr>
        <w:tblStyle w:val="a4"/>
        <w:tblW w:w="8910" w:type="dxa"/>
        <w:tblInd w:w="-80" w:type="dxa"/>
        <w:tblLayout w:type="fixed"/>
        <w:tblLook w:val="0400" w:firstRow="0" w:lastRow="0" w:firstColumn="0" w:lastColumn="0" w:noHBand="0" w:noVBand="1"/>
      </w:tblPr>
      <w:tblGrid>
        <w:gridCol w:w="5655"/>
        <w:gridCol w:w="1485"/>
        <w:gridCol w:w="1770"/>
      </w:tblGrid>
      <w:tr w:rsidR="008B3AF7" w14:paraId="18CEC30C" w14:textId="77777777">
        <w:trPr>
          <w:trHeight w:val="593"/>
        </w:trPr>
        <w:tc>
          <w:tcPr>
            <w:tcW w:w="5655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C3FF7B7" w14:textId="77777777" w:rsidR="008B3AF7" w:rsidRDefault="00000000">
            <w:pPr>
              <w:spacing w:before="240" w:after="0" w:line="240" w:lineRule="auto"/>
              <w:ind w:right="-75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ITEM DE AVALIAÇÃO</w:t>
            </w:r>
          </w:p>
        </w:tc>
        <w:tc>
          <w:tcPr>
            <w:tcW w:w="1485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D0F2761" w14:textId="77777777" w:rsidR="008B3AF7" w:rsidRDefault="00000000">
            <w:pPr>
              <w:spacing w:before="240" w:after="0" w:line="240" w:lineRule="auto"/>
              <w:ind w:right="-83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PONTUAÇÃO</w:t>
            </w:r>
          </w:p>
          <w:p w14:paraId="7966B6D6" w14:textId="77777777" w:rsidR="008B3AF7" w:rsidRDefault="00000000">
            <w:pPr>
              <w:spacing w:before="24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(0 A 10)</w:t>
            </w:r>
          </w:p>
        </w:tc>
        <w:tc>
          <w:tcPr>
            <w:tcW w:w="1770" w:type="dxa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48120A8" w14:textId="77777777" w:rsidR="008B3AF7" w:rsidRDefault="00000000">
            <w:pPr>
              <w:spacing w:before="240" w:after="0" w:line="240" w:lineRule="auto"/>
              <w:ind w:right="-80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OBSERVAÇÕES </w:t>
            </w:r>
          </w:p>
        </w:tc>
      </w:tr>
      <w:tr w:rsidR="008B3AF7" w14:paraId="7916E6B3" w14:textId="77777777">
        <w:trPr>
          <w:trHeight w:val="485"/>
        </w:trPr>
        <w:tc>
          <w:tcPr>
            <w:tcW w:w="5655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F1D5A22" w14:textId="77777777" w:rsidR="008B3AF7" w:rsidRDefault="008B3A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485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179BBA" w14:textId="77777777" w:rsidR="008B3AF7" w:rsidRDefault="008B3A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77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8BDEC17" w14:textId="77777777" w:rsidR="008B3AF7" w:rsidRDefault="008B3AF7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8B3AF7" w14:paraId="6B1F5969" w14:textId="77777777">
        <w:trPr>
          <w:trHeight w:val="680"/>
        </w:trPr>
        <w:tc>
          <w:tcPr>
            <w:tcW w:w="56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E9D51A4" w14:textId="77777777" w:rsidR="008B3AF7" w:rsidRDefault="00000000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1. Postura pessoal - candidato apresenta postura adequada ao ambiente de trabalho</w:t>
            </w:r>
          </w:p>
        </w:tc>
        <w:tc>
          <w:tcPr>
            <w:tcW w:w="14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4520114" w14:textId="77777777" w:rsidR="008B3AF7" w:rsidRDefault="008B3AF7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90049E4" w14:textId="77777777" w:rsidR="008B3AF7" w:rsidRDefault="008B3AF7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8B3AF7" w14:paraId="08468A75" w14:textId="77777777">
        <w:trPr>
          <w:trHeight w:val="680"/>
        </w:trPr>
        <w:tc>
          <w:tcPr>
            <w:tcW w:w="56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CB60A15" w14:textId="77777777" w:rsidR="008B3AF7" w:rsidRDefault="00000000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2. Linguagem - candidato apresenta linguagem verbal e corporal adequada ao ambiente de trabalho, bem como clareza na exposição de ideias</w:t>
            </w:r>
          </w:p>
        </w:tc>
        <w:tc>
          <w:tcPr>
            <w:tcW w:w="14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EAD81B2" w14:textId="77777777" w:rsidR="008B3AF7" w:rsidRDefault="008B3AF7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155811A" w14:textId="77777777" w:rsidR="008B3AF7" w:rsidRDefault="008B3AF7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8B3AF7" w14:paraId="26F30BA0" w14:textId="77777777">
        <w:trPr>
          <w:trHeight w:val="680"/>
        </w:trPr>
        <w:tc>
          <w:tcPr>
            <w:tcW w:w="56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53A4CF9" w14:textId="77777777" w:rsidR="008B3AF7" w:rsidRDefault="00000000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3. Conhecimentos - candidato demonstra possuir conhecimentos técnicos compatíveis com a área de pretensão de estágio</w:t>
            </w:r>
          </w:p>
        </w:tc>
        <w:tc>
          <w:tcPr>
            <w:tcW w:w="14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8A7B536" w14:textId="77777777" w:rsidR="008B3AF7" w:rsidRDefault="008B3AF7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4DFC0C4" w14:textId="77777777" w:rsidR="008B3AF7" w:rsidRDefault="008B3AF7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8B3AF7" w14:paraId="4995B130" w14:textId="77777777">
        <w:trPr>
          <w:trHeight w:val="665"/>
        </w:trPr>
        <w:tc>
          <w:tcPr>
            <w:tcW w:w="56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511CC98" w14:textId="77777777" w:rsidR="008B3AF7" w:rsidRDefault="00000000">
            <w:pPr>
              <w:spacing w:before="240"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4. Interesse - candidato demonstra interesse pelas pelas atividades a serem exercidas no estágio proposto</w:t>
            </w:r>
          </w:p>
        </w:tc>
        <w:tc>
          <w:tcPr>
            <w:tcW w:w="14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6E2CA66" w14:textId="77777777" w:rsidR="008B3AF7" w:rsidRDefault="008B3AF7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57B6319" w14:textId="77777777" w:rsidR="008B3AF7" w:rsidRDefault="008B3AF7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  <w:tr w:rsidR="008B3AF7" w14:paraId="72CC4A33" w14:textId="77777777">
        <w:trPr>
          <w:trHeight w:val="500"/>
        </w:trPr>
        <w:tc>
          <w:tcPr>
            <w:tcW w:w="56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EBB68FD" w14:textId="77777777" w:rsidR="008B3AF7" w:rsidRDefault="00000000">
            <w:pPr>
              <w:spacing w:before="240" w:after="0" w:line="240" w:lineRule="auto"/>
              <w:ind w:right="-568"/>
              <w:jc w:val="center"/>
              <w:rPr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Total de Pontos</w:t>
            </w:r>
          </w:p>
        </w:tc>
        <w:tc>
          <w:tcPr>
            <w:tcW w:w="14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6B770A0" w14:textId="77777777" w:rsidR="008B3AF7" w:rsidRDefault="008B3AF7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668853E" w14:textId="77777777" w:rsidR="008B3AF7" w:rsidRDefault="008B3AF7">
            <w:pPr>
              <w:spacing w:after="0" w:line="240" w:lineRule="auto"/>
              <w:ind w:right="-568"/>
              <w:rPr>
                <w:sz w:val="24"/>
                <w:szCs w:val="24"/>
              </w:rPr>
            </w:pPr>
          </w:p>
        </w:tc>
      </w:tr>
    </w:tbl>
    <w:p w14:paraId="22478CF3" w14:textId="77777777" w:rsidR="008B3AF7" w:rsidRDefault="00000000">
      <w:pPr>
        <w:spacing w:before="320" w:after="0" w:line="240" w:lineRule="auto"/>
        <w:ind w:left="80" w:right="-568"/>
        <w:jc w:val="both"/>
        <w:rPr>
          <w:sz w:val="24"/>
          <w:szCs w:val="24"/>
        </w:rPr>
      </w:pPr>
      <w:r>
        <w:rPr>
          <w:color w:val="00000A"/>
          <w:sz w:val="24"/>
          <w:szCs w:val="24"/>
        </w:rPr>
        <w:t xml:space="preserve">                                                         ______________________________</w:t>
      </w:r>
    </w:p>
    <w:p w14:paraId="2DF71B06" w14:textId="77777777" w:rsidR="008B3AF7" w:rsidRDefault="00000000">
      <w:pPr>
        <w:spacing w:before="320" w:after="0" w:line="240" w:lineRule="auto"/>
        <w:ind w:left="80" w:right="-568"/>
        <w:jc w:val="both"/>
        <w:rPr>
          <w:sz w:val="24"/>
          <w:szCs w:val="24"/>
        </w:rPr>
      </w:pPr>
      <w:r>
        <w:rPr>
          <w:color w:val="00000A"/>
          <w:sz w:val="24"/>
          <w:szCs w:val="24"/>
        </w:rPr>
        <w:t>                                                                                AVALIADOR (A)</w:t>
      </w:r>
    </w:p>
    <w:sectPr w:rsidR="008B3AF7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52853" w14:textId="77777777" w:rsidR="00AE1197" w:rsidRDefault="00AE1197">
      <w:pPr>
        <w:spacing w:after="0" w:line="240" w:lineRule="auto"/>
      </w:pPr>
      <w:r>
        <w:separator/>
      </w:r>
    </w:p>
  </w:endnote>
  <w:endnote w:type="continuationSeparator" w:id="0">
    <w:p w14:paraId="1905CFFC" w14:textId="77777777" w:rsidR="00AE1197" w:rsidRDefault="00AE1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8DDD23-00BF-4385-A32C-1506D18E08AC}"/>
    <w:embedBold r:id="rId2" w:fontKey="{2D726493-13B0-4538-9436-94ACCD1E0D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38874E8-53B9-4340-B61A-AED698EB5E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0DEFCA0-05A1-46F1-8581-294E2C01DC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EED32" w14:textId="77777777" w:rsidR="00AE1197" w:rsidRDefault="00AE1197">
      <w:pPr>
        <w:spacing w:after="0" w:line="240" w:lineRule="auto"/>
      </w:pPr>
      <w:r>
        <w:separator/>
      </w:r>
    </w:p>
  </w:footnote>
  <w:footnote w:type="continuationSeparator" w:id="0">
    <w:p w14:paraId="696FB83F" w14:textId="77777777" w:rsidR="00AE1197" w:rsidRDefault="00AE1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7F9B9" w14:textId="77777777" w:rsidR="008B3AF7" w:rsidRDefault="00000000">
    <w:pPr>
      <w:widowControl w:val="0"/>
      <w:spacing w:after="0" w:line="240" w:lineRule="auto"/>
      <w:ind w:left="4200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noProof/>
        <w:sz w:val="18"/>
        <w:szCs w:val="18"/>
      </w:rPr>
      <w:drawing>
        <wp:inline distT="0" distB="0" distL="0" distR="0" wp14:anchorId="791CACD8" wp14:editId="5C1FDF77">
          <wp:extent cx="523875" cy="581025"/>
          <wp:effectExtent l="0" t="0" r="0" b="0"/>
          <wp:docPr id="74683567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FF3FDDB" w14:textId="77777777" w:rsidR="008B3AF7" w:rsidRDefault="008B3AF7">
    <w:pPr>
      <w:widowControl w:val="0"/>
      <w:spacing w:before="7" w:after="0" w:line="120" w:lineRule="auto"/>
      <w:rPr>
        <w:rFonts w:ascii="Arial" w:eastAsia="Arial" w:hAnsi="Arial" w:cs="Arial"/>
        <w:sz w:val="18"/>
        <w:szCs w:val="18"/>
      </w:rPr>
    </w:pPr>
  </w:p>
  <w:p w14:paraId="0E5E979F" w14:textId="77777777" w:rsidR="008B3AF7" w:rsidRDefault="00000000">
    <w:pPr>
      <w:widowControl w:val="0"/>
      <w:spacing w:before="31" w:after="0" w:line="240" w:lineRule="auto"/>
      <w:ind w:left="142" w:right="134"/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             Ministério da Educação</w:t>
    </w:r>
  </w:p>
  <w:p w14:paraId="5DEB792A" w14:textId="77777777" w:rsidR="008B3AF7" w:rsidRDefault="00000000">
    <w:pPr>
      <w:widowControl w:val="0"/>
      <w:spacing w:before="31" w:after="0" w:line="240" w:lineRule="auto"/>
      <w:ind w:left="142" w:right="134"/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            Secretaria de Educação Profissional e Tecnológica</w:t>
    </w:r>
  </w:p>
  <w:p w14:paraId="2D942842" w14:textId="77777777" w:rsidR="008B3AF7" w:rsidRDefault="00000000">
    <w:pPr>
      <w:widowControl w:val="0"/>
      <w:spacing w:before="31" w:after="0" w:line="240" w:lineRule="auto"/>
      <w:ind w:left="142" w:right="134"/>
      <w:jc w:val="center"/>
      <w:rPr>
        <w:rFonts w:ascii="Arial" w:eastAsia="Arial" w:hAnsi="Arial" w:cs="Arial"/>
      </w:rPr>
    </w:pPr>
    <w:r>
      <w:rPr>
        <w:rFonts w:ascii="Arial" w:eastAsia="Arial" w:hAnsi="Arial" w:cs="Arial"/>
      </w:rPr>
      <w:t xml:space="preserve">            Instituto Federal de Educação, Ciência e Tecnologia do Rio Grande do Sul</w:t>
    </w:r>
  </w:p>
  <w:p w14:paraId="27D94A50" w14:textId="77777777" w:rsidR="008B3AF7" w:rsidRDefault="008B3A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AF7"/>
    <w:rsid w:val="00111A0F"/>
    <w:rsid w:val="002A1DC2"/>
    <w:rsid w:val="008B3AF7"/>
    <w:rsid w:val="008D75C2"/>
    <w:rsid w:val="00992ED2"/>
    <w:rsid w:val="00AE1197"/>
    <w:rsid w:val="00B0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992CB"/>
  <w15:docId w15:val="{794D6175-5DDF-4687-A62D-4A2691B67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TEpReM8UeijssQ3NBPPqozrm4A==">CgMxLjAyCGguZ2pkZ3hzOABqKgoUc3VnZ2VzdC4xaHcyaTFtOHpjYnkSEkNvb3JkZW5hw6fDo28gQ0FFUGoqChRzdWdnZXN0LnlmZWE3NGFiZHhlcxISQ29vcmRlbmHDp8OjbyBDQUVQciExU0VEY2hxX2lkX0YwQ1BOR210aklGRnltcm5tbUFwcGo=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Servidor</dc:creator>
  <cp:lastModifiedBy>Cristian Sezer Rheinheimer</cp:lastModifiedBy>
  <cp:revision>4</cp:revision>
  <cp:lastPrinted>2026-06-10T19:12:00Z</cp:lastPrinted>
  <dcterms:created xsi:type="dcterms:W3CDTF">2026-06-10T19:10:00Z</dcterms:created>
  <dcterms:modified xsi:type="dcterms:W3CDTF">2026-06-10T19:21:00Z</dcterms:modified>
</cp:coreProperties>
</file>