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right="-560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after="240" w:before="240" w:lineRule="auto"/>
        <w:ind w:left="14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 -  ESPECIFICAÇÃO DE APRESENTAÇÃO DO PLANO DE TRABALHO</w:t>
      </w:r>
    </w:p>
    <w:p w:rsidR="00000000" w:rsidDel="00000000" w:rsidP="00000000" w:rsidRDefault="00000000" w:rsidRPr="00000000" w14:paraId="00000003">
      <w:pPr>
        <w:spacing w:after="240" w:before="240" w:lineRule="auto"/>
        <w:ind w:left="14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-8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I  - Apresentação do Plano de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1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plano de trabalho deverá ser apresentado no formato abaixo e de acordo com Associação Brasileira de Normas Técnicas vigentes – ABNT. 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8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 margens: direita, 2 cm; esquerda, 3 cm; superior, 2 cm; inferior, 2 cm;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8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 fonte: Arial, tamanho 11;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860" w:right="1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 parágrafo: alinhamento justificado, sem recuo, espaçamento de 6pt depois da última linha, espaçamento de 1,5 linha;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8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 máximo de 12 folhas (incluindo a capa e as referências);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860" w:right="1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 a capa deverá conter as seguintes informações: nome do candidato, título do plano de trabalho, área: Biologia e número/ano do Edital do concurso;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860" w:right="1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 todas as páginas, com exceção da capa, deverão ser numeradas. 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860" w:right="1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 - Finalidade do Plano de Trabalho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Plano de Trabalho deverá demonstrar como o candidato pretende atuar no Campus Rolante no período inicial de contratação, considerando as atribuições da vaga e as necessidades acadêmicas e institucionais da área de Biologia.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czc99xkgloy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III – Estrutura obrigatória do Plano de Trabalho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Plano de Trabalho deverá conter, obrigatoriamente, os seguintes itens: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atcdzgjp6qsw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Identificação do Plano de Trabalho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plano de trabalho e breve apresentação de sua proposta central.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1t3xqaqk0uh0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Trajetória acadêmica e profissional do candidato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Apresentação resumida da trajetória acadêmica e profissional do candidato, destacando experiências diretamente relacionadas: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docência em Biologia e/ou Ciências;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atuação em educação profissional e tecnológica;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desenvolvimento de projetos de ensino, pesquisa e extensão;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temática de biodiversidade, educação ambiental, sustentabilidade ou áreas correlatas.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t0e5c3v7rjds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Justificativa e aderência ao Campus Rolante</w:t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Apresentação da justificativa do plano, demonstrando: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pertinência da proposta para a área de Biologia;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aderência às atribuições do cargo;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contribuição para o ensino, a formação estudantil e o desenvolvimento institucional;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articulação com a realidade local/regional, quando pertinente.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96icz734lvx3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Objetivo geral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Indicar, em um único enunciado, o objetivo central do plano de trabalho.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ltywli7hck3s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Objetivos específicos</w:t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Apresentar de 3 a 5 objetivos específicos, claros e mensuráveis.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dc99qfcm70xk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Proposta de atuação docente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Apresentar proposta de atuação docente para a área de Biologia no campus, contemplando obrigatoriamente: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organização geral do ensino de Biologia para cursos técnicos integrados ao ensino médio;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indicação de conteúdos/eixos temáticos prioritários;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abordagem metodológica pretendida;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formas de articulação entre teoria e prática;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estratégias gerais de avaliação da aprendizagem.</w:t>
        <w:br w:type="textWrapping"/>
      </w:r>
    </w:p>
    <w:p w:rsidR="00000000" w:rsidDel="00000000" w:rsidP="00000000" w:rsidRDefault="00000000" w:rsidRPr="00000000" w14:paraId="0000002F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este item deve considerar, como referência, a elaboração de uma proposta para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 semestre letivo de Biologia no ensino médio/técnico (40 períodos/aulas),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sem necessidade de apresentação de planos de aula completos.</w:t>
      </w:r>
    </w:p>
    <w:p w:rsidR="00000000" w:rsidDel="00000000" w:rsidP="00000000" w:rsidRDefault="00000000" w:rsidRPr="00000000" w14:paraId="00000030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41yo3kloafar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Proposta de projeto articulado ao campus</w:t>
      </w:r>
    </w:p>
    <w:p w:rsidR="00000000" w:rsidDel="00000000" w:rsidP="00000000" w:rsidRDefault="00000000" w:rsidRPr="00000000" w14:paraId="00000032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Apresentar proposta resumida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um projeto de ensino, pesquisa ou extensão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foco em: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levantamento da biodiversidade (fauna e/ou flora) do Campus Rolante,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e/ou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ações de divulgação científica, educação ambiental e/ou preservação ambiental.</w:t>
        <w:br w:type="textWrapping"/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item deverá conter: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tema/título da proposta;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público-alvo;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justificativa;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objetivos;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metodologia;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produtos/entregas esperadas;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possibilidades de articulação com ensino, pesquisa e extensão.</w:t>
        <w:br w:type="textWrapping"/>
      </w:r>
    </w:p>
    <w:p w:rsidR="00000000" w:rsidDel="00000000" w:rsidP="00000000" w:rsidRDefault="00000000" w:rsidRPr="00000000" w14:paraId="0000003D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xz2dvaasniu5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Metodologia de execução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m5za3hovtm6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Descrever como o plano será desenvolvido, indicando etapas, estratégias de implementação e formas de acompanhamento.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0" w:before="0" w:line="276" w:lineRule="auto"/>
        <w:jc w:val="both"/>
        <w:rPr/>
      </w:pPr>
      <w:bookmarkStart w:colFirst="0" w:colLast="0" w:name="_heading=h.yk06bzbpogpg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Metas, produtos e indicadores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candidato deverá apresentar um quadro resumido contendo as metas previstas no plano de trabalho, relacionando-as com as atividades propostas, os produtos esperados, os indicadores de acompanhamento e o prazo de execução.</w:t>
      </w:r>
    </w:p>
    <w:p w:rsidR="00000000" w:rsidDel="00000000" w:rsidP="00000000" w:rsidRDefault="00000000" w:rsidRPr="00000000" w14:paraId="00000044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quadro deverá conter, no mínimo, os seguintes elementos: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meta;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atividade correspondente;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produto/entrega esperada;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indicador de acompanhamento;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prazo previsto.</w:t>
        <w:br w:type="textWrapping"/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tex6p0h559fh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10. Cronograma</w:t>
      </w:r>
    </w:p>
    <w:p w:rsidR="00000000" w:rsidDel="00000000" w:rsidP="00000000" w:rsidRDefault="00000000" w:rsidRPr="00000000" w14:paraId="0000004B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Apresentar cronograma de execução para 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primeiro semestre de atuação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distribuindo as ações previstas ao longo do período.</w:t>
      </w:r>
    </w:p>
    <w:p w:rsidR="00000000" w:rsidDel="00000000" w:rsidP="00000000" w:rsidRDefault="00000000" w:rsidRPr="00000000" w14:paraId="0000004C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svrrxsn20a65" w:id="12"/>
      <w:bookmarkEnd w:id="1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11. Referências</w:t>
      </w:r>
    </w:p>
    <w:p w:rsidR="00000000" w:rsidDel="00000000" w:rsidP="00000000" w:rsidRDefault="00000000" w:rsidRPr="00000000" w14:paraId="0000004E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Listar as referências citadas no texto.</w:t>
      </w:r>
    </w:p>
    <w:p w:rsidR="00000000" w:rsidDel="00000000" w:rsidP="00000000" w:rsidRDefault="00000000" w:rsidRPr="00000000" w14:paraId="0000004F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2xbgocx6kk6l" w:id="13"/>
      <w:bookmarkEnd w:id="13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IV – Observações importantes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Plano de Trabalho deverá ser de autoria do candidato.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não observância da estrutura obrigatória poderá acarretar perda de pontuação nos critérios de avaliação.</w:t>
      </w:r>
    </w:p>
    <w:p w:rsidR="00000000" w:rsidDel="00000000" w:rsidP="00000000" w:rsidRDefault="00000000" w:rsidRPr="00000000" w14:paraId="00000053">
      <w:pPr>
        <w:spacing w:after="0" w:before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Rule="auto"/>
        <w:ind w:right="-560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F2161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8220FB"/>
    <w:pPr>
      <w:ind w:left="720"/>
      <w:contextualSpacing w:val="1"/>
    </w:p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DE048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E048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cIhK26gwVXPx+/XzR9SDYh62w==">CgMxLjAyDmguY3pjOTl4a2dsb3k3Mg5oLmF0Y2R6Z2pwNnFzdzIOaC4xdDN4cWFxazB1aDAyDmgudDBlNWMzdjdyamRzMg5oLjk2aWN6NzM0bHZ4MzIOaC5sdHl3bGk3aGNrM3MyDmguZGM5OXFmY203MHhrMg5oLjQxeW8za2xvYWZhcjIOaC54ejJkdmFhc25pdTUyDmgubm01emEzaG92dG02Mg5oLnlrMDZiemJwb2dwZzIOaC50ZXg2cDBoNTU5ZmgyDmguc3ZycnhzbjIwYTY1Mg5oLjJ4YmdvY3g2a2s2bDgAciExenlFMFR4NXpFaUpwTU93TWI1Z2h2SEYyMmxwODBjU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2026-02-13T14:18:00Z</dcterms:created>
  <dc:creator>Cristian Rheinheimer</dc:creator>
</cp:coreProperties>
</file>