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D752" w14:textId="037A0BDD" w:rsidR="000B1A96" w:rsidRDefault="004B24C9">
      <w:pPr>
        <w:pStyle w:val="Ttulo1"/>
        <w:spacing w:before="51"/>
        <w:ind w:left="0" w:right="74"/>
        <w:jc w:val="center"/>
      </w:pPr>
      <w:r>
        <w:t>EDITAL DE PROCESSO SELETIVO SIMPLIFICADO Nº 0</w:t>
      </w:r>
      <w:r w:rsidR="005E0877">
        <w:t>26</w:t>
      </w:r>
      <w:r>
        <w:t>/202</w:t>
      </w:r>
      <w:r w:rsidR="005E0877">
        <w:t>3</w:t>
      </w:r>
    </w:p>
    <w:p w14:paraId="5C0F5960" w14:textId="0AC405D4" w:rsidR="000B1A96" w:rsidRDefault="004B24C9">
      <w:pPr>
        <w:pStyle w:val="Ttulo1"/>
        <w:spacing w:before="51"/>
        <w:ind w:left="0" w:right="74"/>
        <w:jc w:val="center"/>
      </w:pPr>
      <w:r>
        <w:t xml:space="preserve">RESULTADO </w:t>
      </w:r>
      <w:r w:rsidR="005E0877">
        <w:t>PRELIMINAR</w:t>
      </w:r>
      <w:r>
        <w:t xml:space="preserve"> DAS INSCRIÇÕES HOMOLOGADAS </w:t>
      </w:r>
    </w:p>
    <w:p w14:paraId="53E4A9FD" w14:textId="77777777" w:rsidR="000B1A96" w:rsidRDefault="000B1A96" w:rsidP="008C7F6F">
      <w:pPr>
        <w:ind w:right="108" w:firstLine="708"/>
        <w:jc w:val="both"/>
        <w:rPr>
          <w:b/>
          <w:sz w:val="24"/>
          <w:szCs w:val="24"/>
        </w:rPr>
      </w:pPr>
    </w:p>
    <w:p w14:paraId="065A4141" w14:textId="66B99CC9" w:rsidR="000B1A96" w:rsidRDefault="005E0877">
      <w:pPr>
        <w:ind w:left="241" w:right="108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</w:t>
      </w:r>
      <w:r w:rsidR="004B24C9">
        <w:rPr>
          <w:sz w:val="24"/>
          <w:szCs w:val="24"/>
        </w:rPr>
        <w:t xml:space="preserve">Diretor-geral </w:t>
      </w:r>
      <w:r>
        <w:rPr>
          <w:sz w:val="24"/>
          <w:szCs w:val="24"/>
        </w:rPr>
        <w:t xml:space="preserve">substituto </w:t>
      </w:r>
      <w:r w:rsidR="004B24C9">
        <w:rPr>
          <w:sz w:val="24"/>
          <w:szCs w:val="24"/>
        </w:rPr>
        <w:t xml:space="preserve">do </w:t>
      </w:r>
      <w:r w:rsidR="004B24C9">
        <w:rPr>
          <w:i/>
          <w:sz w:val="24"/>
          <w:szCs w:val="24"/>
        </w:rPr>
        <w:t xml:space="preserve">Campus </w:t>
      </w:r>
      <w:r w:rsidR="004B24C9">
        <w:rPr>
          <w:sz w:val="24"/>
          <w:szCs w:val="24"/>
        </w:rPr>
        <w:t xml:space="preserve">Rolante do Instituto Federal de Educação, Ciência e Tecnologia do Rio Grande do Sul, no uso das atribuições legais que lhe são conferidas pela </w:t>
      </w:r>
      <w:r w:rsidR="004B24C9">
        <w:rPr>
          <w:color w:val="000000"/>
          <w:sz w:val="24"/>
          <w:szCs w:val="24"/>
        </w:rPr>
        <w:t xml:space="preserve">Portaria nº </w:t>
      </w:r>
      <w:r>
        <w:rPr>
          <w:color w:val="000000"/>
          <w:sz w:val="24"/>
          <w:szCs w:val="24"/>
        </w:rPr>
        <w:t>032</w:t>
      </w:r>
      <w:r w:rsidR="004B24C9">
        <w:rPr>
          <w:color w:val="000000"/>
          <w:sz w:val="24"/>
          <w:szCs w:val="24"/>
        </w:rPr>
        <w:t xml:space="preserve">, de </w:t>
      </w:r>
      <w:r>
        <w:rPr>
          <w:color w:val="000000"/>
          <w:sz w:val="24"/>
          <w:szCs w:val="24"/>
        </w:rPr>
        <w:t>28</w:t>
      </w:r>
      <w:r w:rsidR="004B24C9">
        <w:rPr>
          <w:color w:val="000000"/>
          <w:sz w:val="24"/>
          <w:szCs w:val="24"/>
        </w:rPr>
        <w:t xml:space="preserve">/02/2020, publicada no DOU de </w:t>
      </w:r>
      <w:r>
        <w:rPr>
          <w:color w:val="000000"/>
          <w:sz w:val="24"/>
          <w:szCs w:val="24"/>
        </w:rPr>
        <w:t>02</w:t>
      </w:r>
      <w:r w:rsidR="004B24C9">
        <w:rPr>
          <w:color w:val="000000"/>
          <w:sz w:val="24"/>
          <w:szCs w:val="24"/>
        </w:rPr>
        <w:t>/0</w:t>
      </w:r>
      <w:r>
        <w:rPr>
          <w:color w:val="000000"/>
          <w:sz w:val="24"/>
          <w:szCs w:val="24"/>
        </w:rPr>
        <w:t>3</w:t>
      </w:r>
      <w:r w:rsidR="004B24C9">
        <w:rPr>
          <w:color w:val="000000"/>
          <w:sz w:val="24"/>
          <w:szCs w:val="24"/>
        </w:rPr>
        <w:t>/2020, p.</w:t>
      </w:r>
      <w:r>
        <w:rPr>
          <w:color w:val="000000"/>
          <w:sz w:val="24"/>
          <w:szCs w:val="24"/>
        </w:rPr>
        <w:t>49</w:t>
      </w:r>
      <w:r w:rsidR="004B24C9">
        <w:rPr>
          <w:color w:val="000000"/>
          <w:sz w:val="24"/>
          <w:szCs w:val="24"/>
        </w:rPr>
        <w:t xml:space="preserve">, torna </w:t>
      </w:r>
      <w:r w:rsidR="004B24C9">
        <w:rPr>
          <w:sz w:val="24"/>
          <w:szCs w:val="24"/>
        </w:rPr>
        <w:t xml:space="preserve">público o Resultado Preliminar das Inscrições Homologadas e o Resultado Preliminar da Prova de Títulos para o </w:t>
      </w:r>
      <w:r w:rsidR="004B24C9">
        <w:rPr>
          <w:b/>
          <w:sz w:val="24"/>
          <w:szCs w:val="24"/>
        </w:rPr>
        <w:t xml:space="preserve">Edital </w:t>
      </w:r>
      <w:r w:rsidR="004B24C9">
        <w:rPr>
          <w:b/>
          <w:i/>
          <w:sz w:val="24"/>
          <w:szCs w:val="24"/>
        </w:rPr>
        <w:t xml:space="preserve">Campus </w:t>
      </w:r>
      <w:r w:rsidR="004B24C9">
        <w:rPr>
          <w:b/>
          <w:sz w:val="24"/>
          <w:szCs w:val="24"/>
        </w:rPr>
        <w:t xml:space="preserve">Rolante nº </w:t>
      </w:r>
      <w:r>
        <w:rPr>
          <w:b/>
          <w:sz w:val="24"/>
          <w:szCs w:val="24"/>
        </w:rPr>
        <w:t>026</w:t>
      </w:r>
      <w:r w:rsidR="004B24C9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 w:rsidR="004B24C9">
        <w:rPr>
          <w:b/>
          <w:sz w:val="24"/>
          <w:szCs w:val="24"/>
        </w:rPr>
        <w:t xml:space="preserve"> – Processo Seletivo Simplificado para contratação de Professor Substituto.</w:t>
      </w:r>
    </w:p>
    <w:p w14:paraId="4F861522" w14:textId="77777777" w:rsidR="008C7F6F" w:rsidRDefault="008C7F6F">
      <w:pPr>
        <w:ind w:left="241" w:right="108" w:firstLine="708"/>
        <w:jc w:val="both"/>
        <w:rPr>
          <w:b/>
          <w:sz w:val="24"/>
          <w:szCs w:val="24"/>
        </w:rPr>
      </w:pPr>
    </w:p>
    <w:p w14:paraId="05C7ED1D" w14:textId="77777777" w:rsidR="00635895" w:rsidRDefault="00635895" w:rsidP="00635895">
      <w:pPr>
        <w:pStyle w:val="PargrafodaLista"/>
        <w:ind w:left="1309" w:right="108"/>
        <w:jc w:val="both"/>
        <w:rPr>
          <w:sz w:val="24"/>
          <w:szCs w:val="24"/>
        </w:rPr>
      </w:pPr>
    </w:p>
    <w:p w14:paraId="61E02529" w14:textId="1BABC6D4" w:rsidR="00635895" w:rsidRPr="00635895" w:rsidRDefault="005E0877" w:rsidP="00635895">
      <w:pPr>
        <w:pStyle w:val="PargrafodaLista"/>
        <w:numPr>
          <w:ilvl w:val="0"/>
          <w:numId w:val="1"/>
        </w:numPr>
        <w:ind w:right="1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Informática</w:t>
      </w:r>
      <w:r w:rsidR="00635895" w:rsidRPr="00635895">
        <w:rPr>
          <w:b/>
          <w:sz w:val="24"/>
          <w:szCs w:val="24"/>
        </w:rPr>
        <w:t>:</w:t>
      </w:r>
    </w:p>
    <w:p w14:paraId="6EFE7580" w14:textId="77777777" w:rsidR="000B1A96" w:rsidRDefault="000B1A96">
      <w:pPr>
        <w:ind w:left="241" w:right="108" w:firstLine="708"/>
        <w:jc w:val="both"/>
        <w:rPr>
          <w:sz w:val="24"/>
          <w:szCs w:val="24"/>
        </w:rPr>
      </w:pPr>
    </w:p>
    <w:tbl>
      <w:tblPr>
        <w:tblStyle w:val="a2"/>
        <w:tblpPr w:leftFromText="141" w:rightFromText="141" w:vertAnchor="text" w:horzAnchor="margin" w:tblpXSpec="center" w:tblpY="-35"/>
        <w:tblW w:w="88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1028"/>
        <w:gridCol w:w="1948"/>
        <w:gridCol w:w="1948"/>
      </w:tblGrid>
      <w:tr w:rsidR="005E0877" w14:paraId="7F295C7B" w14:textId="353081EF" w:rsidTr="005E0877">
        <w:tc>
          <w:tcPr>
            <w:tcW w:w="3936" w:type="dxa"/>
            <w:shd w:val="clear" w:color="auto" w:fill="DDD9C4"/>
            <w:vAlign w:val="center"/>
          </w:tcPr>
          <w:p w14:paraId="32EEA703" w14:textId="77777777" w:rsidR="005E0877" w:rsidRDefault="005E0877" w:rsidP="008C7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CANDIDATO</w:t>
            </w:r>
          </w:p>
        </w:tc>
        <w:tc>
          <w:tcPr>
            <w:tcW w:w="1028" w:type="dxa"/>
            <w:shd w:val="clear" w:color="auto" w:fill="DDD9C4"/>
            <w:vAlign w:val="center"/>
          </w:tcPr>
          <w:p w14:paraId="0889ED25" w14:textId="77777777" w:rsidR="005E0877" w:rsidRDefault="005E0877" w:rsidP="008C7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1948" w:type="dxa"/>
            <w:shd w:val="clear" w:color="auto" w:fill="DDD9C4"/>
            <w:vAlign w:val="center"/>
          </w:tcPr>
          <w:p w14:paraId="2E5B49C2" w14:textId="77777777" w:rsidR="005E0877" w:rsidRDefault="005E0877" w:rsidP="008C7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  <w:tc>
          <w:tcPr>
            <w:tcW w:w="1948" w:type="dxa"/>
            <w:shd w:val="clear" w:color="auto" w:fill="DDD9C4"/>
          </w:tcPr>
          <w:p w14:paraId="20F57635" w14:textId="630477FF" w:rsidR="005E0877" w:rsidRDefault="005E0877" w:rsidP="008C7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PROVA DE TÍTULOS</w:t>
            </w:r>
          </w:p>
        </w:tc>
      </w:tr>
      <w:tr w:rsidR="005E0877" w14:paraId="55BA681E" w14:textId="03C49491" w:rsidTr="005E0877">
        <w:tc>
          <w:tcPr>
            <w:tcW w:w="3936" w:type="dxa"/>
            <w:vAlign w:val="center"/>
          </w:tcPr>
          <w:p w14:paraId="70CDE60C" w14:textId="1FBCFBF2" w:rsidR="005E0877" w:rsidRDefault="005E0877" w:rsidP="008C7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Alex Santos de Oliveira</w:t>
            </w:r>
          </w:p>
        </w:tc>
        <w:tc>
          <w:tcPr>
            <w:tcW w:w="1028" w:type="dxa"/>
            <w:vAlign w:val="center"/>
          </w:tcPr>
          <w:p w14:paraId="25FF54DE" w14:textId="77777777" w:rsidR="005E0877" w:rsidRDefault="005E0877" w:rsidP="008C7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</w:t>
            </w:r>
          </w:p>
        </w:tc>
        <w:tc>
          <w:tcPr>
            <w:tcW w:w="1948" w:type="dxa"/>
          </w:tcPr>
          <w:p w14:paraId="4F67A1E3" w14:textId="77777777" w:rsidR="005E0877" w:rsidRDefault="005E0877">
            <w:r w:rsidRPr="00E971C7">
              <w:rPr>
                <w:color w:val="000000"/>
                <w:sz w:val="24"/>
                <w:szCs w:val="24"/>
              </w:rPr>
              <w:t>HOMOLOGADO</w:t>
            </w:r>
          </w:p>
        </w:tc>
        <w:tc>
          <w:tcPr>
            <w:tcW w:w="1948" w:type="dxa"/>
          </w:tcPr>
          <w:p w14:paraId="278432D4" w14:textId="7258603A" w:rsidR="005E0877" w:rsidRPr="00E971C7" w:rsidRDefault="00956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E0877" w14:paraId="66651779" w14:textId="159EB2AE" w:rsidTr="005E0877">
        <w:tc>
          <w:tcPr>
            <w:tcW w:w="3936" w:type="dxa"/>
            <w:vAlign w:val="center"/>
          </w:tcPr>
          <w:p w14:paraId="6B391AE4" w14:textId="23E27B6E" w:rsidR="005E0877" w:rsidRDefault="005E0877" w:rsidP="008C7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1"/>
              </w:tabs>
              <w:ind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Arthur Marques de Oliveira</w:t>
            </w:r>
          </w:p>
        </w:tc>
        <w:tc>
          <w:tcPr>
            <w:tcW w:w="1028" w:type="dxa"/>
            <w:vAlign w:val="center"/>
          </w:tcPr>
          <w:p w14:paraId="08C98E6C" w14:textId="77777777" w:rsidR="005E0877" w:rsidRDefault="005E0877" w:rsidP="008C7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</w:t>
            </w:r>
          </w:p>
        </w:tc>
        <w:tc>
          <w:tcPr>
            <w:tcW w:w="1948" w:type="dxa"/>
          </w:tcPr>
          <w:p w14:paraId="376986CC" w14:textId="77777777" w:rsidR="005E0877" w:rsidRDefault="005E0877">
            <w:r w:rsidRPr="00E971C7">
              <w:rPr>
                <w:color w:val="000000"/>
                <w:sz w:val="24"/>
                <w:szCs w:val="24"/>
              </w:rPr>
              <w:t>HOMOLOGADO</w:t>
            </w:r>
          </w:p>
        </w:tc>
        <w:tc>
          <w:tcPr>
            <w:tcW w:w="1948" w:type="dxa"/>
          </w:tcPr>
          <w:p w14:paraId="04397184" w14:textId="4F9926BA" w:rsidR="005E0877" w:rsidRPr="00E971C7" w:rsidRDefault="00956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5E0877" w14:paraId="0B737FE9" w14:textId="2AC48030" w:rsidTr="005E0877">
        <w:tc>
          <w:tcPr>
            <w:tcW w:w="3936" w:type="dxa"/>
            <w:vAlign w:val="center"/>
          </w:tcPr>
          <w:p w14:paraId="4F427537" w14:textId="7BD7CC51" w:rsidR="005E0877" w:rsidRDefault="005E0877" w:rsidP="008C7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1"/>
              </w:tabs>
              <w:ind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Iderli</w:t>
            </w:r>
            <w:r w:rsidR="00956F7A">
              <w:rPr>
                <w:color w:val="000000"/>
                <w:sz w:val="24"/>
                <w:szCs w:val="24"/>
              </w:rPr>
              <w:t xml:space="preserve"> Pereira de Souza Filho</w:t>
            </w:r>
          </w:p>
        </w:tc>
        <w:tc>
          <w:tcPr>
            <w:tcW w:w="1028" w:type="dxa"/>
            <w:vAlign w:val="center"/>
          </w:tcPr>
          <w:p w14:paraId="4397AD46" w14:textId="77777777" w:rsidR="005E0877" w:rsidRDefault="005E0877" w:rsidP="008C7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</w:t>
            </w:r>
          </w:p>
        </w:tc>
        <w:tc>
          <w:tcPr>
            <w:tcW w:w="1948" w:type="dxa"/>
          </w:tcPr>
          <w:p w14:paraId="2CDF3EA8" w14:textId="77777777" w:rsidR="005E0877" w:rsidRDefault="005E0877">
            <w:r w:rsidRPr="00E971C7">
              <w:rPr>
                <w:color w:val="000000"/>
                <w:sz w:val="24"/>
                <w:szCs w:val="24"/>
              </w:rPr>
              <w:t>HOMOLOGADO</w:t>
            </w:r>
          </w:p>
        </w:tc>
        <w:tc>
          <w:tcPr>
            <w:tcW w:w="1948" w:type="dxa"/>
          </w:tcPr>
          <w:p w14:paraId="4F7683DC" w14:textId="6EF83552" w:rsidR="005E0877" w:rsidRPr="00E971C7" w:rsidRDefault="00956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04C6A786" w14:textId="77777777" w:rsidR="000B1A96" w:rsidRDefault="000B1A96">
      <w:pPr>
        <w:spacing w:before="51"/>
        <w:ind w:left="5670"/>
        <w:rPr>
          <w:sz w:val="24"/>
          <w:szCs w:val="24"/>
        </w:rPr>
      </w:pPr>
    </w:p>
    <w:p w14:paraId="5415709B" w14:textId="77777777" w:rsidR="00B244B9" w:rsidRDefault="00B244B9">
      <w:pPr>
        <w:spacing w:before="51"/>
        <w:ind w:left="5670"/>
        <w:rPr>
          <w:sz w:val="24"/>
          <w:szCs w:val="24"/>
        </w:rPr>
      </w:pPr>
    </w:p>
    <w:p w14:paraId="558DDB99" w14:textId="77777777" w:rsidR="00B244B9" w:rsidRDefault="00B244B9">
      <w:pPr>
        <w:spacing w:before="51"/>
        <w:ind w:left="5670"/>
        <w:rPr>
          <w:sz w:val="24"/>
          <w:szCs w:val="24"/>
        </w:rPr>
      </w:pPr>
    </w:p>
    <w:p w14:paraId="3E2E6EFF" w14:textId="77777777" w:rsidR="00B244B9" w:rsidRDefault="00B244B9">
      <w:pPr>
        <w:spacing w:before="51"/>
        <w:ind w:left="5670"/>
        <w:rPr>
          <w:sz w:val="24"/>
          <w:szCs w:val="24"/>
        </w:rPr>
      </w:pPr>
    </w:p>
    <w:p w14:paraId="1665147D" w14:textId="77777777" w:rsidR="00B244B9" w:rsidRDefault="00B244B9">
      <w:pPr>
        <w:spacing w:before="51"/>
        <w:ind w:left="5670"/>
        <w:rPr>
          <w:sz w:val="24"/>
          <w:szCs w:val="24"/>
        </w:rPr>
      </w:pPr>
    </w:p>
    <w:p w14:paraId="2A8241E7" w14:textId="1A2A7F04" w:rsidR="000B1A96" w:rsidRDefault="004B24C9" w:rsidP="00B244B9">
      <w:pPr>
        <w:spacing w:before="51"/>
        <w:ind w:left="567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Rolante, </w:t>
      </w:r>
      <w:r w:rsidR="00956F7A">
        <w:rPr>
          <w:sz w:val="24"/>
          <w:szCs w:val="24"/>
        </w:rPr>
        <w:t>01</w:t>
      </w:r>
      <w:r w:rsidR="008C7F6F">
        <w:rPr>
          <w:sz w:val="24"/>
          <w:szCs w:val="24"/>
        </w:rPr>
        <w:t xml:space="preserve"> de </w:t>
      </w:r>
      <w:r w:rsidR="00956F7A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202</w:t>
      </w:r>
      <w:r w:rsidR="00956F7A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6227004D" w14:textId="77777777" w:rsidR="000B1A96" w:rsidRDefault="000B1A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436B75" w14:textId="77777777" w:rsidR="000B1A96" w:rsidRDefault="000B1A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E7E270A" w14:textId="77777777" w:rsidR="000B1A96" w:rsidRDefault="000B1A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CB20B8" w14:textId="77777777" w:rsidR="00956F7A" w:rsidRDefault="00956F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BC5E21" w14:textId="77777777" w:rsidR="00956F7A" w:rsidRDefault="00956F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347BB0" w14:textId="77777777" w:rsidR="00956F7A" w:rsidRDefault="00956F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ACAC08" w14:textId="460DACA4" w:rsidR="000B1A96" w:rsidRDefault="00956F7A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Fábio Zschornack</w:t>
      </w:r>
    </w:p>
    <w:p w14:paraId="1350A36C" w14:textId="2F72F8CD" w:rsidR="000B1A96" w:rsidRDefault="004B24C9">
      <w:pPr>
        <w:spacing w:before="1"/>
        <w:ind w:left="2215" w:right="2089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Diretor-geral </w:t>
      </w:r>
      <w:r w:rsidR="00956F7A">
        <w:rPr>
          <w:sz w:val="24"/>
          <w:szCs w:val="24"/>
        </w:rPr>
        <w:t xml:space="preserve">substituto </w:t>
      </w:r>
      <w:r>
        <w:rPr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>Rolante do IFRS</w:t>
      </w:r>
    </w:p>
    <w:sectPr w:rsidR="000B1A96" w:rsidSect="008C7F6F">
      <w:headerReference w:type="default" r:id="rId8"/>
      <w:pgSz w:w="11910" w:h="16840"/>
      <w:pgMar w:top="3368" w:right="1021" w:bottom="278" w:left="993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A2E4" w14:textId="77777777" w:rsidR="007706BD" w:rsidRDefault="007706BD">
      <w:r>
        <w:separator/>
      </w:r>
    </w:p>
  </w:endnote>
  <w:endnote w:type="continuationSeparator" w:id="0">
    <w:p w14:paraId="4A238DCB" w14:textId="77777777" w:rsidR="007706BD" w:rsidRDefault="0077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8243" w14:textId="77777777" w:rsidR="007706BD" w:rsidRDefault="007706BD">
      <w:r>
        <w:separator/>
      </w:r>
    </w:p>
  </w:footnote>
  <w:footnote w:type="continuationSeparator" w:id="0">
    <w:p w14:paraId="4AB54657" w14:textId="77777777" w:rsidR="007706BD" w:rsidRDefault="0077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C0FB" w14:textId="77777777" w:rsidR="000B1A96" w:rsidRDefault="004B24C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4655E43" wp14:editId="7FDE0947">
              <wp:simplePos x="0" y="0"/>
              <wp:positionH relativeFrom="page">
                <wp:posOffset>1548932</wp:posOffset>
              </wp:positionH>
              <wp:positionV relativeFrom="page">
                <wp:posOffset>1079805</wp:posOffset>
              </wp:positionV>
              <wp:extent cx="4819015" cy="1020914"/>
              <wp:effectExtent l="0" t="0" r="0" b="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6018" y="3279068"/>
                        <a:ext cx="4799965" cy="10018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D35BCF" w14:textId="77777777" w:rsidR="000B1A96" w:rsidRDefault="004B24C9">
                          <w:pPr>
                            <w:spacing w:before="6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1475DBC2" w14:textId="77777777" w:rsidR="000B1A96" w:rsidRDefault="004B24C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087C66DD" w14:textId="77777777" w:rsidR="000B1A96" w:rsidRDefault="004B24C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14:paraId="2782E768" w14:textId="77777777" w:rsidR="000B1A96" w:rsidRDefault="004B24C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Coordenadoria de Gestão de Pessoas</w:t>
                          </w:r>
                        </w:p>
                        <w:p w14:paraId="63F44052" w14:textId="77777777" w:rsidR="000B1A96" w:rsidRDefault="004B24C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RS 239, KM 68, nº 3505 – Rolante/RS – CEP: 95690-000</w:t>
                          </w:r>
                        </w:p>
                        <w:p w14:paraId="2C5464D4" w14:textId="77777777" w:rsidR="000B1A96" w:rsidRDefault="004B24C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Telefone: (51) 3547.9613 –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www.ifrs.edu.br/rolante/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- E-mail: cgp@rolante.ifrs.edu.br</w:t>
                          </w:r>
                        </w:p>
                        <w:p w14:paraId="3CACE717" w14:textId="77777777" w:rsidR="000B1A96" w:rsidRDefault="000B1A96">
                          <w:pPr>
                            <w:spacing w:line="243" w:lineRule="auto"/>
                            <w:ind w:left="818" w:right="818" w:firstLine="1636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655E43" id="Retângulo 12" o:spid="_x0000_s1026" style="position:absolute;margin-left:121.95pt;margin-top:85pt;width:379.45pt;height:80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" filled="f" stroked="f">
              <v:textbox inset="0,0,0,0">
                <w:txbxContent>
                  <w:p w14:paraId="31D35BCF" w14:textId="77777777" w:rsidR="000B1A96" w:rsidRDefault="004B24C9">
                    <w:pPr>
                      <w:spacing w:before="6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MINISTÉRIO DA EDUCAÇÃO</w:t>
                    </w:r>
                  </w:p>
                  <w:p w14:paraId="1475DBC2" w14:textId="77777777" w:rsidR="000B1A96" w:rsidRDefault="004B24C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087C66DD" w14:textId="77777777" w:rsidR="000B1A96" w:rsidRDefault="004B24C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do Rio Grande do Sul</w:t>
                    </w:r>
                  </w:p>
                  <w:p w14:paraId="2782E768" w14:textId="77777777" w:rsidR="000B1A96" w:rsidRDefault="004B24C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Coordenadoria de Gestão de Pessoas</w:t>
                    </w:r>
                  </w:p>
                  <w:p w14:paraId="63F44052" w14:textId="77777777" w:rsidR="000B1A96" w:rsidRDefault="004B24C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RS 239, KM 68, nº 3505 – Rolante/RS – CEP: 95690-000</w:t>
                    </w:r>
                  </w:p>
                  <w:p w14:paraId="2C5464D4" w14:textId="77777777" w:rsidR="000B1A96" w:rsidRDefault="004B24C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Telefone: (51) 3547.9613 –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www.ifrs.edu.br/rolante/</w:t>
                    </w:r>
                    <w:r>
                      <w:rPr>
                        <w:color w:val="000000"/>
                        <w:sz w:val="20"/>
                      </w:rPr>
                      <w:t xml:space="preserve"> - E-mail: cgp@rolante.ifrs.edu.br</w:t>
                    </w:r>
                  </w:p>
                  <w:p w14:paraId="3CACE717" w14:textId="77777777" w:rsidR="000B1A96" w:rsidRDefault="000B1A96">
                    <w:pPr>
                      <w:spacing w:line="243" w:lineRule="auto"/>
                      <w:ind w:left="818" w:right="818" w:firstLine="1636"/>
                      <w:jc w:val="center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59264" behindDoc="1" locked="0" layoutInCell="1" hidden="0" allowOverlap="1" wp14:anchorId="0416D9F0" wp14:editId="7BB38A73">
          <wp:simplePos x="0" y="0"/>
          <wp:positionH relativeFrom="page">
            <wp:posOffset>3607434</wp:posOffset>
          </wp:positionH>
          <wp:positionV relativeFrom="page">
            <wp:posOffset>359422</wp:posOffset>
          </wp:positionV>
          <wp:extent cx="706753" cy="716267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753" cy="716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F053E"/>
    <w:multiLevelType w:val="hybridMultilevel"/>
    <w:tmpl w:val="D376F604"/>
    <w:lvl w:ilvl="0" w:tplc="7E027B18">
      <w:numFmt w:val="bullet"/>
      <w:lvlText w:val=""/>
      <w:lvlJc w:val="left"/>
      <w:pPr>
        <w:ind w:left="130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 w16cid:durableId="44646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6"/>
    <w:rsid w:val="000405F4"/>
    <w:rsid w:val="00095E47"/>
    <w:rsid w:val="000B1A96"/>
    <w:rsid w:val="001240D0"/>
    <w:rsid w:val="004B24C9"/>
    <w:rsid w:val="004C3CCB"/>
    <w:rsid w:val="005E0877"/>
    <w:rsid w:val="00635895"/>
    <w:rsid w:val="007706BD"/>
    <w:rsid w:val="008C7F6F"/>
    <w:rsid w:val="008F0AE0"/>
    <w:rsid w:val="00956F7A"/>
    <w:rsid w:val="00A335A4"/>
    <w:rsid w:val="00A5186A"/>
    <w:rsid w:val="00AE4E5D"/>
    <w:rsid w:val="00B244B9"/>
    <w:rsid w:val="00C2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9B8E"/>
  <w15:docId w15:val="{CC1F73B1-93BE-429B-A7E1-DF78675A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77"/>
    </w:pPr>
  </w:style>
  <w:style w:type="paragraph" w:styleId="Cabealho">
    <w:name w:val="header"/>
    <w:basedOn w:val="Normal"/>
    <w:link w:val="CabealhoChar"/>
    <w:uiPriority w:val="99"/>
    <w:unhideWhenUsed/>
    <w:rsid w:val="00392A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A2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2A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A2D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53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2A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392AA1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7fkccJ1Mu4B1ucjy3Satmwq+kg==">AMUW2mVCnOjDnFMhGivWbO5lnFsgWiGblvPS/QJT7c/zPPvnIyoHgmAgQB7TigTxD+9i234sn7iHdECuQXrUGyubHH0HqqVy5MuarlJ8uDOqGgwWLjt9ERFww+l8Rc01v9hBrajaAZ0m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Servidor</cp:lastModifiedBy>
  <cp:revision>3</cp:revision>
  <cp:lastPrinted>2022-06-14T16:34:00Z</cp:lastPrinted>
  <dcterms:created xsi:type="dcterms:W3CDTF">2023-11-01T12:48:00Z</dcterms:created>
  <dcterms:modified xsi:type="dcterms:W3CDTF">2023-11-01T12:59:00Z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2021-08-04T00:00:00Z</vt:filetime>
  </property>
</Properties>
</file>