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E6D8" w14:textId="77777777" w:rsidR="00944FF1" w:rsidRDefault="00944FF1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37EDA198" w14:textId="42B66A76" w:rsidR="00944FF1" w:rsidRDefault="00716AF8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RETIFICAÇÃO DO </w:t>
      </w:r>
      <w:r w:rsidR="00E70D6C">
        <w:rPr>
          <w:b/>
          <w:sz w:val="24"/>
          <w:szCs w:val="24"/>
        </w:rPr>
        <w:t>EDITAL</w:t>
      </w:r>
      <w:r w:rsidR="00E70D6C">
        <w:rPr>
          <w:b/>
          <w:i/>
          <w:sz w:val="24"/>
          <w:szCs w:val="24"/>
        </w:rPr>
        <w:t xml:space="preserve"> CAMPUS</w:t>
      </w:r>
      <w:r w:rsidR="00E70D6C">
        <w:rPr>
          <w:b/>
          <w:sz w:val="24"/>
          <w:szCs w:val="24"/>
        </w:rPr>
        <w:t xml:space="preserve"> ROLANTE </w:t>
      </w:r>
      <w:r w:rsidR="00E70D6C" w:rsidRPr="00C302E0">
        <w:rPr>
          <w:b/>
          <w:sz w:val="24"/>
          <w:szCs w:val="24"/>
        </w:rPr>
        <w:t xml:space="preserve">Nº </w:t>
      </w:r>
      <w:r w:rsidR="00C302E0" w:rsidRPr="00C302E0">
        <w:rPr>
          <w:b/>
          <w:sz w:val="24"/>
          <w:szCs w:val="24"/>
        </w:rPr>
        <w:t>026</w:t>
      </w:r>
      <w:r w:rsidR="00E70D6C" w:rsidRPr="00C302E0">
        <w:rPr>
          <w:b/>
          <w:sz w:val="24"/>
          <w:szCs w:val="24"/>
        </w:rPr>
        <w:t>,</w:t>
      </w:r>
      <w:r w:rsidR="00E70D6C">
        <w:rPr>
          <w:b/>
          <w:sz w:val="24"/>
          <w:szCs w:val="24"/>
        </w:rPr>
        <w:t xml:space="preserve"> DE </w:t>
      </w:r>
      <w:r w:rsidR="00C302E0">
        <w:rPr>
          <w:b/>
          <w:sz w:val="24"/>
          <w:szCs w:val="24"/>
        </w:rPr>
        <w:t>08</w:t>
      </w:r>
      <w:r w:rsidR="00E70D6C">
        <w:rPr>
          <w:b/>
          <w:sz w:val="24"/>
          <w:szCs w:val="24"/>
        </w:rPr>
        <w:t xml:space="preserve"> DE </w:t>
      </w:r>
      <w:r w:rsidR="00C302E0">
        <w:rPr>
          <w:b/>
          <w:sz w:val="24"/>
          <w:szCs w:val="24"/>
        </w:rPr>
        <w:t>NOVEMBRO</w:t>
      </w:r>
      <w:r w:rsidR="00E70D6C">
        <w:rPr>
          <w:b/>
          <w:sz w:val="24"/>
          <w:szCs w:val="24"/>
        </w:rPr>
        <w:t xml:space="preserve"> DE 2022.</w:t>
      </w:r>
    </w:p>
    <w:p w14:paraId="325D15BE" w14:textId="53DD4336" w:rsidR="00944FF1" w:rsidRDefault="00E70D6C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SIMPLIFICADO PARA CONTRATAÇÃO DE PROFESSOR SUBSTITUTO</w:t>
      </w:r>
    </w:p>
    <w:p w14:paraId="6A684635" w14:textId="3D5A460E" w:rsidR="008C0DDC" w:rsidRDefault="008C0DD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344FA7CE" w14:textId="63759199" w:rsidR="008C0DDC" w:rsidRDefault="008C0DDC" w:rsidP="008C0DDC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DIRETOR- GERAL SUBSTITUTO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ROLANTE DO INSTITUTO FEDERAL DE EDUCAÇÃO, CIÊNCIA E TECNOLOGIA DO RIO GRANDE DO SUL, no uso das atribuições que lhe são conferidas pela Portaria IFRS Nº 032, de 28/02/2020, publicada no DOU de 02/03/2020, p. 49, </w:t>
      </w:r>
      <w:r>
        <w:rPr>
          <w:color w:val="000000"/>
          <w:sz w:val="24"/>
          <w:szCs w:val="24"/>
        </w:rPr>
        <w:t>e de acordo com o disposto na Lei nº 8.745/93, torna pública a Retificação do Edital 026/2022- Processo Seletivo Simplificado para contratação de Professor Substituto.</w:t>
      </w:r>
    </w:p>
    <w:p w14:paraId="6EE54C25" w14:textId="77777777" w:rsidR="008C0DDC" w:rsidRDefault="008C0DDC" w:rsidP="008C0DDC">
      <w:pPr>
        <w:widowControl w:val="0"/>
        <w:spacing w:after="0" w:line="240" w:lineRule="auto"/>
        <w:ind w:hanging="2"/>
        <w:jc w:val="center"/>
        <w:rPr>
          <w:sz w:val="24"/>
          <w:szCs w:val="24"/>
        </w:rPr>
      </w:pPr>
    </w:p>
    <w:p w14:paraId="4B3E6904" w14:textId="77777777" w:rsidR="008C0DDC" w:rsidRDefault="008C0DD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EC7C2C2" w14:textId="2087474C" w:rsidR="00716AF8" w:rsidRDefault="00716AF8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0C6F8A5" w14:textId="21443F99" w:rsidR="00716AF8" w:rsidRPr="00716AF8" w:rsidRDefault="00716AF8" w:rsidP="00716AF8">
      <w:pPr>
        <w:widowControl w:val="0"/>
        <w:spacing w:after="0" w:line="240" w:lineRule="auto"/>
        <w:rPr>
          <w:b/>
          <w:sz w:val="24"/>
          <w:szCs w:val="24"/>
          <w:u w:val="single"/>
        </w:rPr>
      </w:pPr>
      <w:r w:rsidRPr="00716AF8">
        <w:rPr>
          <w:b/>
          <w:sz w:val="24"/>
          <w:szCs w:val="24"/>
          <w:u w:val="single"/>
        </w:rPr>
        <w:t>ONDE SE LÊ:</w:t>
      </w:r>
    </w:p>
    <w:p w14:paraId="430E93AE" w14:textId="77777777" w:rsidR="00716AF8" w:rsidRDefault="00716AF8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07CB4FCB" w14:textId="77777777" w:rsidR="00944FF1" w:rsidRDefault="00E70D6C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DIRETORA GERAL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ROLANTE, DO INSTITUTO FEDERAL DE EDUCAÇÃO, CIÊNCIA E TECNOLOGIA DO RIO GRANDE DO SUL, no uso das atribuições que lhe são conferidas pela Portaria IFRS nº 159, de 17/02/2020, publicada no DOU de 27/02/2020, p. 12, </w:t>
      </w:r>
      <w:r>
        <w:rPr>
          <w:color w:val="000000"/>
          <w:sz w:val="24"/>
          <w:szCs w:val="24"/>
        </w:rPr>
        <w:t>e de acordo com o disposto na Lei nº 8.745/93, torna pública a abertura das inscrições para o Processo Seletivo Simplificado, com vistas à contratação, por tempo determinado, de Professor Substituto, para atender à necessidad</w:t>
      </w:r>
      <w:r>
        <w:rPr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temporária de excepcional interesse público.</w:t>
      </w:r>
    </w:p>
    <w:p w14:paraId="1DC0C363" w14:textId="77777777" w:rsidR="00944FF1" w:rsidRDefault="00944FF1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7147FFD" w14:textId="77777777" w:rsidR="00944FF1" w:rsidRDefault="00E70D6C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DAS VAGAS PARA </w:t>
      </w:r>
      <w:r>
        <w:rPr>
          <w:b/>
          <w:sz w:val="24"/>
          <w:szCs w:val="24"/>
        </w:rPr>
        <w:t>PROFESSOR DE ENSINO BÁSICO, TÉCNICO E TECNOLÓGICO</w:t>
      </w:r>
    </w:p>
    <w:p w14:paraId="387ECA47" w14:textId="77777777" w:rsidR="00944FF1" w:rsidRDefault="00E70D6C">
      <w:pPr>
        <w:widowControl w:val="0"/>
        <w:tabs>
          <w:tab w:val="left" w:pos="839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Style79"/>
        <w:tblW w:w="94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38"/>
        <w:gridCol w:w="851"/>
        <w:gridCol w:w="979"/>
        <w:gridCol w:w="1417"/>
        <w:gridCol w:w="2127"/>
        <w:gridCol w:w="3131"/>
      </w:tblGrid>
      <w:tr w:rsidR="00944FF1" w14:paraId="182B1BCC" w14:textId="77777777">
        <w:trPr>
          <w:trHeight w:val="211"/>
          <w:jc w:val="center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22D690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Vagas (AC)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E4B2D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Vagas</w:t>
            </w:r>
          </w:p>
          <w:p w14:paraId="5FE6B05F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(PPP)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09211A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Vagas</w:t>
            </w:r>
          </w:p>
          <w:p w14:paraId="6947AE32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(PcD)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F2A680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semanal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EA83BE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Área/Disciplina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D0AFC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Requisito exigido </w:t>
            </w:r>
          </w:p>
        </w:tc>
      </w:tr>
      <w:tr w:rsidR="00944FF1" w14:paraId="7476130D" w14:textId="77777777">
        <w:trPr>
          <w:trHeight w:val="211"/>
          <w:jc w:val="center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62811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CBEE8A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B0038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94473F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7E3319" w14:textId="77777777" w:rsidR="00944FF1" w:rsidRDefault="00E70D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7B1F8C" w14:textId="0BAFEA38" w:rsidR="00944FF1" w:rsidRPr="00C302E0" w:rsidRDefault="00E70D6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302E0">
              <w:rPr>
                <w:sz w:val="24"/>
                <w:szCs w:val="24"/>
              </w:rPr>
              <w:t xml:space="preserve">                    </w:t>
            </w:r>
            <w:r w:rsidR="00C302E0" w:rsidRPr="00C302E0">
              <w:rPr>
                <w:sz w:val="24"/>
                <w:szCs w:val="24"/>
              </w:rPr>
              <w:t>Administração</w:t>
            </w:r>
            <w:r w:rsidR="00C302E0">
              <w:rPr>
                <w:sz w:val="24"/>
                <w:szCs w:val="24"/>
              </w:rPr>
              <w:t xml:space="preserve"> </w:t>
            </w:r>
            <w:r w:rsidR="00C302E0" w:rsidRPr="00C302E0">
              <w:rPr>
                <w:sz w:val="24"/>
                <w:szCs w:val="24"/>
              </w:rPr>
              <w:t>(</w:t>
            </w:r>
            <w:r w:rsidR="00C302E0">
              <w:rPr>
                <w:sz w:val="24"/>
                <w:szCs w:val="24"/>
              </w:rPr>
              <w:t xml:space="preserve"> </w:t>
            </w:r>
            <w:r w:rsidR="00C302E0" w:rsidRPr="00C302E0">
              <w:rPr>
                <w:sz w:val="24"/>
                <w:szCs w:val="24"/>
              </w:rPr>
              <w:t>Bacharelado)</w:t>
            </w:r>
            <w:r w:rsidRPr="00C302E0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14:paraId="3C828080" w14:textId="77777777" w:rsidR="00716AF8" w:rsidRDefault="00716AF8">
      <w:pPr>
        <w:spacing w:after="0" w:line="240" w:lineRule="auto"/>
        <w:ind w:hanging="2"/>
        <w:jc w:val="both"/>
        <w:rPr>
          <w:b/>
          <w:sz w:val="24"/>
          <w:szCs w:val="24"/>
        </w:rPr>
      </w:pPr>
    </w:p>
    <w:p w14:paraId="5FDCE19D" w14:textId="442437EE" w:rsidR="00944FF1" w:rsidRDefault="00E70D6C">
      <w:pPr>
        <w:spacing w:after="0" w:line="240" w:lineRule="auto"/>
        <w:ind w:hanging="2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 DA INSCRIÇÃO: </w:t>
      </w:r>
    </w:p>
    <w:p w14:paraId="37C8249E" w14:textId="59FF834D" w:rsidR="00944FF1" w:rsidRDefault="00E70D6C">
      <w:pPr>
        <w:spacing w:after="0" w:line="240" w:lineRule="auto"/>
        <w:ind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4.1. Período: de </w:t>
      </w:r>
      <w:r>
        <w:rPr>
          <w:b/>
          <w:sz w:val="24"/>
          <w:szCs w:val="24"/>
        </w:rPr>
        <w:t>0</w:t>
      </w:r>
      <w:r w:rsidR="00C302E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/11/2022 até às 17h do dia 24/11/2022.</w:t>
      </w:r>
      <w:r>
        <w:rPr>
          <w:sz w:val="24"/>
          <w:szCs w:val="24"/>
        </w:rPr>
        <w:t xml:space="preserve"> </w:t>
      </w:r>
    </w:p>
    <w:p w14:paraId="19C3A2F6" w14:textId="77777777" w:rsidR="00944FF1" w:rsidRDefault="00E70D6C">
      <w:pPr>
        <w:tabs>
          <w:tab w:val="left" w:pos="6670"/>
        </w:tabs>
        <w:spacing w:after="0" w:line="240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Não serão aceitas inscrições condicionais ou extemporâneas. As inscrições serão encerradas no dia </w:t>
      </w:r>
      <w:r>
        <w:rPr>
          <w:b/>
          <w:sz w:val="24"/>
          <w:szCs w:val="24"/>
        </w:rPr>
        <w:t>24/11/2022 às 17h.</w:t>
      </w:r>
    </w:p>
    <w:p w14:paraId="101FF796" w14:textId="77777777" w:rsidR="00716AF8" w:rsidRDefault="00716AF8">
      <w:pPr>
        <w:widowControl w:val="0"/>
        <w:spacing w:after="0" w:line="240" w:lineRule="auto"/>
        <w:ind w:hanging="2"/>
        <w:jc w:val="both"/>
        <w:rPr>
          <w:b/>
          <w:color w:val="000001"/>
          <w:sz w:val="24"/>
          <w:szCs w:val="24"/>
        </w:rPr>
      </w:pPr>
    </w:p>
    <w:p w14:paraId="1CE8A286" w14:textId="77777777" w:rsidR="00944FF1" w:rsidRDefault="00E70D6C">
      <w:pPr>
        <w:widowControl w:val="0"/>
        <w:spacing w:after="0" w:line="240" w:lineRule="auto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DA REALIZAÇÃO DO PROCESSO SELETIVO </w:t>
      </w:r>
    </w:p>
    <w:p w14:paraId="23AFB27E" w14:textId="77777777" w:rsidR="00944FF1" w:rsidRDefault="00E70D6C">
      <w:pPr>
        <w:widowControl w:val="0"/>
        <w:spacing w:after="0" w:line="240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O cronograma do processo seletivo encontra-se no quadro abaixo e também estará disponível na Unidade de Gestão de Pessoas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:</w:t>
      </w:r>
    </w:p>
    <w:p w14:paraId="265F4E03" w14:textId="77777777" w:rsidR="00944FF1" w:rsidRDefault="00944FF1">
      <w:pPr>
        <w:widowControl w:val="0"/>
        <w:spacing w:after="0" w:line="240" w:lineRule="auto"/>
        <w:ind w:hanging="2"/>
        <w:jc w:val="both"/>
        <w:rPr>
          <w:sz w:val="24"/>
          <w:szCs w:val="24"/>
        </w:rPr>
      </w:pPr>
    </w:p>
    <w:tbl>
      <w:tblPr>
        <w:tblStyle w:val="Style82"/>
        <w:tblW w:w="9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015"/>
      </w:tblGrid>
      <w:tr w:rsidR="00944FF1" w14:paraId="2AED2FCC" w14:textId="77777777">
        <w:trPr>
          <w:trHeight w:val="256"/>
        </w:trPr>
        <w:tc>
          <w:tcPr>
            <w:tcW w:w="6319" w:type="dxa"/>
          </w:tcPr>
          <w:p w14:paraId="31409272" w14:textId="77777777" w:rsidR="00944FF1" w:rsidRDefault="00E70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3015" w:type="dxa"/>
          </w:tcPr>
          <w:p w14:paraId="153EF296" w14:textId="77777777" w:rsidR="00944FF1" w:rsidRDefault="00E70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PREVISTA</w:t>
            </w:r>
          </w:p>
        </w:tc>
      </w:tr>
      <w:tr w:rsidR="00944FF1" w14:paraId="61BC13EC" w14:textId="77777777">
        <w:trPr>
          <w:trHeight w:val="246"/>
        </w:trPr>
        <w:tc>
          <w:tcPr>
            <w:tcW w:w="6319" w:type="dxa"/>
          </w:tcPr>
          <w:p w14:paraId="684F6DA3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Edital de Abertura</w:t>
            </w:r>
          </w:p>
        </w:tc>
        <w:tc>
          <w:tcPr>
            <w:tcW w:w="3015" w:type="dxa"/>
          </w:tcPr>
          <w:p w14:paraId="4A2DFFD3" w14:textId="49AF57F3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27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/11/2022</w:t>
            </w:r>
          </w:p>
        </w:tc>
      </w:tr>
      <w:tr w:rsidR="00944FF1" w14:paraId="78129094" w14:textId="77777777">
        <w:trPr>
          <w:trHeight w:val="246"/>
        </w:trPr>
        <w:tc>
          <w:tcPr>
            <w:tcW w:w="6319" w:type="dxa"/>
          </w:tcPr>
          <w:p w14:paraId="07552F83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Inscrições</w:t>
            </w:r>
          </w:p>
        </w:tc>
        <w:tc>
          <w:tcPr>
            <w:tcW w:w="3015" w:type="dxa"/>
          </w:tcPr>
          <w:p w14:paraId="6A0C61D8" w14:textId="27E78A65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27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</w:t>
            </w:r>
            <w:r w:rsidR="007111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/2022 até às 17h do dia 2</w:t>
            </w:r>
            <w:r w:rsidR="00E227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/11/2022</w:t>
            </w:r>
          </w:p>
        </w:tc>
      </w:tr>
      <w:tr w:rsidR="00944FF1" w14:paraId="2ED407C5" w14:textId="77777777">
        <w:trPr>
          <w:trHeight w:val="246"/>
        </w:trPr>
        <w:tc>
          <w:tcPr>
            <w:tcW w:w="6319" w:type="dxa"/>
          </w:tcPr>
          <w:p w14:paraId="7B417A4B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Publicação preliminar das inscrições homologadas e Resultado da Prova de Títulos </w:t>
            </w:r>
          </w:p>
        </w:tc>
        <w:tc>
          <w:tcPr>
            <w:tcW w:w="3015" w:type="dxa"/>
          </w:tcPr>
          <w:p w14:paraId="19FD8B41" w14:textId="6A656D7E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11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/11/2022</w:t>
            </w:r>
          </w:p>
        </w:tc>
      </w:tr>
      <w:tr w:rsidR="00944FF1" w14:paraId="5D0AE41F" w14:textId="77777777">
        <w:trPr>
          <w:trHeight w:val="256"/>
        </w:trPr>
        <w:tc>
          <w:tcPr>
            <w:tcW w:w="6319" w:type="dxa"/>
          </w:tcPr>
          <w:p w14:paraId="173ACB2A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Prazo para interposição de recurso contra a Homologação Preliminar de Inscrições e Resultado da Prova de Títulos </w:t>
            </w:r>
          </w:p>
        </w:tc>
        <w:tc>
          <w:tcPr>
            <w:tcW w:w="3015" w:type="dxa"/>
          </w:tcPr>
          <w:p w14:paraId="4590BF62" w14:textId="2E96B282" w:rsidR="00944FF1" w:rsidRDefault="0071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0D6C">
              <w:rPr>
                <w:sz w:val="24"/>
                <w:szCs w:val="24"/>
              </w:rPr>
              <w:t xml:space="preserve">/11/2022 e </w:t>
            </w:r>
            <w:r>
              <w:rPr>
                <w:sz w:val="24"/>
                <w:szCs w:val="24"/>
              </w:rPr>
              <w:t>01</w:t>
            </w:r>
            <w:r w:rsidR="00E70D6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="00E70D6C">
              <w:rPr>
                <w:sz w:val="24"/>
                <w:szCs w:val="24"/>
              </w:rPr>
              <w:t>/2022</w:t>
            </w:r>
          </w:p>
        </w:tc>
      </w:tr>
      <w:tr w:rsidR="00944FF1" w14:paraId="6F285B4C" w14:textId="77777777">
        <w:trPr>
          <w:trHeight w:val="246"/>
        </w:trPr>
        <w:tc>
          <w:tcPr>
            <w:tcW w:w="6319" w:type="dxa"/>
          </w:tcPr>
          <w:p w14:paraId="05DE6B15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da lista final de inscrições homologadas e resultado final da prova de títulos</w:t>
            </w:r>
          </w:p>
        </w:tc>
        <w:tc>
          <w:tcPr>
            <w:tcW w:w="3015" w:type="dxa"/>
          </w:tcPr>
          <w:p w14:paraId="40BEB4BC" w14:textId="61A194F7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11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/12/2022</w:t>
            </w:r>
          </w:p>
        </w:tc>
      </w:tr>
      <w:tr w:rsidR="00944FF1" w14:paraId="26B59E36" w14:textId="77777777">
        <w:trPr>
          <w:trHeight w:val="246"/>
        </w:trPr>
        <w:tc>
          <w:tcPr>
            <w:tcW w:w="6319" w:type="dxa"/>
          </w:tcPr>
          <w:p w14:paraId="7A436BFD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dos horários dos agendamentos das bancas de desempenho didático e da banca da comissão de heteroidentificação.</w:t>
            </w:r>
          </w:p>
        </w:tc>
        <w:tc>
          <w:tcPr>
            <w:tcW w:w="3015" w:type="dxa"/>
          </w:tcPr>
          <w:p w14:paraId="0792D302" w14:textId="42CA3D38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11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/12/2022</w:t>
            </w:r>
          </w:p>
        </w:tc>
      </w:tr>
      <w:tr w:rsidR="00944FF1" w14:paraId="36708749" w14:textId="77777777">
        <w:trPr>
          <w:trHeight w:val="246"/>
        </w:trPr>
        <w:tc>
          <w:tcPr>
            <w:tcW w:w="6319" w:type="dxa"/>
          </w:tcPr>
          <w:p w14:paraId="20835715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para envio do plano de aula com o tema escolhido, via formulário on-line.</w:t>
            </w:r>
          </w:p>
        </w:tc>
        <w:tc>
          <w:tcPr>
            <w:tcW w:w="3015" w:type="dxa"/>
          </w:tcPr>
          <w:p w14:paraId="69B095D2" w14:textId="77777777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07/12/2022</w:t>
            </w:r>
          </w:p>
        </w:tc>
      </w:tr>
      <w:tr w:rsidR="00944FF1" w14:paraId="27B489CA" w14:textId="77777777">
        <w:trPr>
          <w:trHeight w:val="246"/>
        </w:trPr>
        <w:tc>
          <w:tcPr>
            <w:tcW w:w="6319" w:type="dxa"/>
          </w:tcPr>
          <w:p w14:paraId="1602C7E0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Aplicação da prova de desempenho didático </w:t>
            </w:r>
          </w:p>
        </w:tc>
        <w:tc>
          <w:tcPr>
            <w:tcW w:w="3015" w:type="dxa"/>
          </w:tcPr>
          <w:p w14:paraId="03BA9360" w14:textId="24A103DF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11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/12/2022</w:t>
            </w:r>
          </w:p>
        </w:tc>
      </w:tr>
      <w:tr w:rsidR="00944FF1" w14:paraId="4B4C0004" w14:textId="77777777">
        <w:trPr>
          <w:trHeight w:val="600"/>
        </w:trPr>
        <w:tc>
          <w:tcPr>
            <w:tcW w:w="6319" w:type="dxa"/>
          </w:tcPr>
          <w:p w14:paraId="5416E1E6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Realização da banca da comissão de heteroidentificação.</w:t>
            </w:r>
          </w:p>
        </w:tc>
        <w:tc>
          <w:tcPr>
            <w:tcW w:w="3015" w:type="dxa"/>
          </w:tcPr>
          <w:p w14:paraId="0CE51464" w14:textId="356C2640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11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/12/2022</w:t>
            </w:r>
          </w:p>
        </w:tc>
      </w:tr>
      <w:tr w:rsidR="00944FF1" w14:paraId="5982FFAC" w14:textId="77777777">
        <w:trPr>
          <w:trHeight w:val="246"/>
        </w:trPr>
        <w:tc>
          <w:tcPr>
            <w:tcW w:w="6319" w:type="dxa"/>
          </w:tcPr>
          <w:p w14:paraId="3DA9826E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resultado preliminar e do resultado preliminar do procedimento de heteroidentificação</w:t>
            </w:r>
          </w:p>
        </w:tc>
        <w:tc>
          <w:tcPr>
            <w:tcW w:w="3015" w:type="dxa"/>
          </w:tcPr>
          <w:p w14:paraId="2AFD7BCC" w14:textId="77777777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13/12/2022</w:t>
            </w:r>
          </w:p>
        </w:tc>
      </w:tr>
      <w:tr w:rsidR="00944FF1" w14:paraId="6C919089" w14:textId="77777777">
        <w:trPr>
          <w:trHeight w:val="277"/>
        </w:trPr>
        <w:tc>
          <w:tcPr>
            <w:tcW w:w="6319" w:type="dxa"/>
          </w:tcPr>
          <w:p w14:paraId="11975D07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para interposição de recurso do resultado preliminar e do procedimento de heteroidentificação</w:t>
            </w:r>
          </w:p>
        </w:tc>
        <w:tc>
          <w:tcPr>
            <w:tcW w:w="3015" w:type="dxa"/>
          </w:tcPr>
          <w:p w14:paraId="76D88C76" w14:textId="77777777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14/12/2022 e 15/12/2022</w:t>
            </w:r>
          </w:p>
        </w:tc>
      </w:tr>
      <w:tr w:rsidR="00944FF1" w14:paraId="1246C1A1" w14:textId="77777777">
        <w:trPr>
          <w:trHeight w:val="246"/>
        </w:trPr>
        <w:tc>
          <w:tcPr>
            <w:tcW w:w="6319" w:type="dxa"/>
          </w:tcPr>
          <w:p w14:paraId="2762D9C6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resultado dos recursos</w:t>
            </w:r>
          </w:p>
        </w:tc>
        <w:tc>
          <w:tcPr>
            <w:tcW w:w="3015" w:type="dxa"/>
          </w:tcPr>
          <w:p w14:paraId="16493A1A" w14:textId="77777777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20/12/2022</w:t>
            </w:r>
          </w:p>
        </w:tc>
      </w:tr>
      <w:tr w:rsidR="00944FF1" w14:paraId="3EEDDFA6" w14:textId="77777777">
        <w:trPr>
          <w:trHeight w:val="246"/>
        </w:trPr>
        <w:tc>
          <w:tcPr>
            <w:tcW w:w="6319" w:type="dxa"/>
          </w:tcPr>
          <w:p w14:paraId="3F7EEA39" w14:textId="77777777" w:rsidR="00944FF1" w:rsidRDefault="00E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resultado final/homologação</w:t>
            </w:r>
          </w:p>
        </w:tc>
        <w:tc>
          <w:tcPr>
            <w:tcW w:w="3015" w:type="dxa"/>
          </w:tcPr>
          <w:p w14:paraId="02EC510C" w14:textId="77777777" w:rsidR="00944FF1" w:rsidRDefault="00E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20/12/2022</w:t>
            </w:r>
          </w:p>
        </w:tc>
      </w:tr>
    </w:tbl>
    <w:p w14:paraId="46A9B62D" w14:textId="0712AEB5" w:rsidR="00944FF1" w:rsidRDefault="00944FF1">
      <w:pPr>
        <w:shd w:val="clear" w:color="auto" w:fill="FFFFFF"/>
        <w:spacing w:after="0" w:line="240" w:lineRule="auto"/>
        <w:ind w:hanging="2"/>
        <w:rPr>
          <w:color w:val="666666"/>
          <w:sz w:val="24"/>
          <w:szCs w:val="24"/>
        </w:rPr>
      </w:pPr>
    </w:p>
    <w:p w14:paraId="72C4FB24" w14:textId="09E3866C" w:rsidR="003F4DA2" w:rsidRDefault="003F4DA2">
      <w:pPr>
        <w:shd w:val="clear" w:color="auto" w:fill="FFFFFF"/>
        <w:spacing w:after="0" w:line="240" w:lineRule="auto"/>
        <w:ind w:hanging="2"/>
        <w:rPr>
          <w:color w:val="666666"/>
          <w:sz w:val="24"/>
          <w:szCs w:val="24"/>
        </w:rPr>
      </w:pPr>
    </w:p>
    <w:p w14:paraId="78A897E6" w14:textId="76D85B5F" w:rsidR="003F4DA2" w:rsidRDefault="003F4DA2">
      <w:pPr>
        <w:shd w:val="clear" w:color="auto" w:fill="FFFFFF"/>
        <w:spacing w:after="0" w:line="240" w:lineRule="auto"/>
        <w:ind w:hanging="2"/>
        <w:rPr>
          <w:color w:val="666666"/>
          <w:sz w:val="24"/>
          <w:szCs w:val="24"/>
        </w:rPr>
      </w:pPr>
    </w:p>
    <w:p w14:paraId="65363F6D" w14:textId="6D2C126F" w:rsidR="003F4DA2" w:rsidRDefault="003F4DA2">
      <w:pPr>
        <w:shd w:val="clear" w:color="auto" w:fill="FFFFFF"/>
        <w:spacing w:after="0" w:line="240" w:lineRule="auto"/>
        <w:ind w:hanging="2"/>
        <w:rPr>
          <w:color w:val="666666"/>
          <w:sz w:val="24"/>
          <w:szCs w:val="24"/>
        </w:rPr>
      </w:pPr>
    </w:p>
    <w:p w14:paraId="4ECC245C" w14:textId="77777777" w:rsidR="003F4DA2" w:rsidRDefault="003F4DA2">
      <w:pPr>
        <w:shd w:val="clear" w:color="auto" w:fill="FFFFFF"/>
        <w:spacing w:after="0" w:line="240" w:lineRule="auto"/>
        <w:ind w:hanging="2"/>
        <w:rPr>
          <w:color w:val="666666"/>
          <w:sz w:val="24"/>
          <w:szCs w:val="24"/>
        </w:rPr>
      </w:pPr>
    </w:p>
    <w:p w14:paraId="4803ED09" w14:textId="77777777" w:rsidR="00AB4217" w:rsidRDefault="00AB4217">
      <w:pPr>
        <w:shd w:val="clear" w:color="auto" w:fill="FFFFFF"/>
        <w:spacing w:after="0" w:line="240" w:lineRule="auto"/>
        <w:ind w:hanging="2"/>
        <w:rPr>
          <w:color w:val="666666"/>
          <w:sz w:val="24"/>
          <w:szCs w:val="24"/>
        </w:rPr>
      </w:pPr>
    </w:p>
    <w:p w14:paraId="542E960B" w14:textId="068013A2" w:rsidR="00AB4217" w:rsidRPr="00AB4217" w:rsidRDefault="00AB4217">
      <w:pPr>
        <w:shd w:val="clear" w:color="auto" w:fill="FFFFFF"/>
        <w:spacing w:after="0" w:line="240" w:lineRule="auto"/>
        <w:ind w:hanging="2"/>
        <w:rPr>
          <w:b/>
          <w:bCs/>
          <w:color w:val="666666"/>
          <w:sz w:val="24"/>
          <w:szCs w:val="24"/>
          <w:u w:val="single"/>
        </w:rPr>
      </w:pPr>
      <w:r w:rsidRPr="00AB4217">
        <w:rPr>
          <w:b/>
          <w:bCs/>
          <w:color w:val="666666"/>
          <w:sz w:val="24"/>
          <w:szCs w:val="24"/>
          <w:u w:val="single"/>
        </w:rPr>
        <w:t>LEIA-SE:</w:t>
      </w:r>
    </w:p>
    <w:p w14:paraId="51520364" w14:textId="77777777" w:rsidR="00AB4217" w:rsidRDefault="00AB4217">
      <w:pPr>
        <w:shd w:val="clear" w:color="auto" w:fill="FFFFFF"/>
        <w:spacing w:after="0" w:line="240" w:lineRule="auto"/>
        <w:ind w:hanging="2"/>
        <w:rPr>
          <w:color w:val="666666"/>
          <w:sz w:val="24"/>
          <w:szCs w:val="24"/>
        </w:rPr>
      </w:pPr>
    </w:p>
    <w:p w14:paraId="41E57A58" w14:textId="66A576B0" w:rsidR="00AB4217" w:rsidRDefault="00AB4217" w:rsidP="003F4DA2">
      <w:pPr>
        <w:widowControl w:val="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 DIRETOR</w:t>
      </w:r>
      <w:r w:rsidR="009A03AD">
        <w:rPr>
          <w:sz w:val="24"/>
          <w:szCs w:val="24"/>
        </w:rPr>
        <w:t>-</w:t>
      </w:r>
      <w:r>
        <w:rPr>
          <w:sz w:val="24"/>
          <w:szCs w:val="24"/>
        </w:rPr>
        <w:t xml:space="preserve">GERAL SUBSTITUTO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ROLANTE DO INSTITUTO FEDERAL DE EDUCAÇÃO, CIÊNCIA E TECNOLOGIA DO RIO GRANDE DO SUL, no uso das atribuições que lhe são conferidas pela Portaria IFRS Nº 032, de 28/02/2020, publicada no DOU de 02/03/2020, p. 49, </w:t>
      </w:r>
      <w:r>
        <w:rPr>
          <w:color w:val="000000"/>
          <w:sz w:val="24"/>
          <w:szCs w:val="24"/>
        </w:rPr>
        <w:t>e de acordo com o disposto na Lei nº 8.745/93, torna pública a abertura das inscrições para o Processo Seletivo Simplificado, com vistas à contratação, por tempo determinado, de Professor Substituto, para atender à necessidad</w:t>
      </w:r>
      <w:r>
        <w:rPr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temporária de excepcional interesse público.</w:t>
      </w:r>
    </w:p>
    <w:p w14:paraId="005E712E" w14:textId="77777777" w:rsidR="008C0DDC" w:rsidRDefault="008C0DDC" w:rsidP="00AB4217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572F3AE3" w14:textId="470CD859" w:rsidR="00944FF1" w:rsidRDefault="00944FF1">
      <w:pPr>
        <w:widowControl w:val="0"/>
        <w:spacing w:after="0" w:line="240" w:lineRule="auto"/>
        <w:ind w:hanging="2"/>
        <w:jc w:val="center"/>
        <w:rPr>
          <w:sz w:val="24"/>
          <w:szCs w:val="24"/>
        </w:rPr>
      </w:pPr>
    </w:p>
    <w:p w14:paraId="41FFA045" w14:textId="77777777" w:rsidR="008C0DDC" w:rsidRDefault="008C0DDC" w:rsidP="008C0DDC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DAS VAGAS PARA </w:t>
      </w:r>
      <w:r>
        <w:rPr>
          <w:b/>
          <w:sz w:val="24"/>
          <w:szCs w:val="24"/>
        </w:rPr>
        <w:t>PROFESSOR DE ENSINO BÁSICO, TÉCNICO E TECNOLÓGICO</w:t>
      </w:r>
    </w:p>
    <w:p w14:paraId="06B455C8" w14:textId="77777777" w:rsidR="008C0DDC" w:rsidRDefault="008C0DDC" w:rsidP="008C0DDC">
      <w:pPr>
        <w:widowControl w:val="0"/>
        <w:tabs>
          <w:tab w:val="left" w:pos="839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Style79"/>
        <w:tblW w:w="94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38"/>
        <w:gridCol w:w="851"/>
        <w:gridCol w:w="979"/>
        <w:gridCol w:w="1417"/>
        <w:gridCol w:w="2127"/>
        <w:gridCol w:w="3131"/>
      </w:tblGrid>
      <w:tr w:rsidR="008C0DDC" w14:paraId="6EFD60BA" w14:textId="77777777" w:rsidTr="00583A9A">
        <w:trPr>
          <w:trHeight w:val="211"/>
          <w:jc w:val="center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4B7D8C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Vagas (AC)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1C3DED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Vagas</w:t>
            </w:r>
          </w:p>
          <w:p w14:paraId="3C806D50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(PPP)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EE6317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Vagas</w:t>
            </w:r>
          </w:p>
          <w:p w14:paraId="455C38B4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(PcD)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F838F0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semanal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AD5071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Área/Disciplina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F3BF44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Requisito exigido </w:t>
            </w:r>
          </w:p>
        </w:tc>
      </w:tr>
      <w:tr w:rsidR="008C0DDC" w14:paraId="56F5CFDD" w14:textId="77777777" w:rsidTr="00583A9A">
        <w:trPr>
          <w:trHeight w:val="211"/>
          <w:jc w:val="center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74B549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5B72C8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4F4484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0437F9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E411E4" w14:textId="77777777" w:rsidR="008C0DDC" w:rsidRDefault="008C0DDC" w:rsidP="00583A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8F27C6" w14:textId="3173A8C3" w:rsidR="008C0DDC" w:rsidRPr="00C302E0" w:rsidRDefault="008C0DDC" w:rsidP="00583A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302E0">
              <w:rPr>
                <w:sz w:val="24"/>
                <w:szCs w:val="24"/>
              </w:rPr>
              <w:t>Administração</w:t>
            </w:r>
            <w:r>
              <w:rPr>
                <w:sz w:val="24"/>
                <w:szCs w:val="24"/>
              </w:rPr>
              <w:t xml:space="preserve"> </w:t>
            </w:r>
            <w:r w:rsidRPr="00C302E0">
              <w:rPr>
                <w:sz w:val="24"/>
                <w:szCs w:val="24"/>
              </w:rPr>
              <w:t xml:space="preserve">(Bacharelado) </w:t>
            </w:r>
            <w:r>
              <w:rPr>
                <w:sz w:val="24"/>
                <w:szCs w:val="24"/>
              </w:rPr>
              <w:t>ou</w:t>
            </w:r>
            <w:r w:rsidR="00B33896">
              <w:rPr>
                <w:sz w:val="24"/>
                <w:szCs w:val="24"/>
              </w:rPr>
              <w:t xml:space="preserve"> </w:t>
            </w:r>
            <w:r w:rsidR="00B33896" w:rsidRPr="003F4DA2">
              <w:rPr>
                <w:color w:val="FF0000"/>
                <w:sz w:val="24"/>
                <w:szCs w:val="24"/>
              </w:rPr>
              <w:t>Curso Superior de Tecnologia em Processos Gerenciais</w:t>
            </w:r>
            <w:r w:rsidRPr="003F4DA2">
              <w:rPr>
                <w:color w:val="FF0000"/>
                <w:sz w:val="24"/>
                <w:szCs w:val="24"/>
              </w:rPr>
              <w:t xml:space="preserve">                              </w:t>
            </w:r>
          </w:p>
        </w:tc>
      </w:tr>
    </w:tbl>
    <w:p w14:paraId="64095CD0" w14:textId="77777777" w:rsidR="00B33896" w:rsidRDefault="00B33896">
      <w:pPr>
        <w:spacing w:after="0" w:line="360" w:lineRule="auto"/>
        <w:jc w:val="right"/>
        <w:rPr>
          <w:sz w:val="24"/>
          <w:szCs w:val="24"/>
        </w:rPr>
      </w:pPr>
      <w:bookmarkStart w:id="0" w:name="_heading=h.1fob9te" w:colFirst="0" w:colLast="0"/>
      <w:bookmarkEnd w:id="0"/>
    </w:p>
    <w:p w14:paraId="20B86FAD" w14:textId="77777777" w:rsidR="00B33896" w:rsidRDefault="00B33896" w:rsidP="00B33896">
      <w:pPr>
        <w:spacing w:after="0" w:line="240" w:lineRule="auto"/>
        <w:ind w:hanging="2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 DA INSCRIÇÃO: </w:t>
      </w:r>
    </w:p>
    <w:p w14:paraId="5EA0F86B" w14:textId="423A8F8D" w:rsidR="00B33896" w:rsidRDefault="00B33896" w:rsidP="00B33896">
      <w:pPr>
        <w:spacing w:after="0" w:line="240" w:lineRule="auto"/>
        <w:ind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4.1. Período: de </w:t>
      </w:r>
      <w:r>
        <w:rPr>
          <w:b/>
          <w:sz w:val="24"/>
          <w:szCs w:val="24"/>
        </w:rPr>
        <w:t xml:space="preserve">09/11/2022 até às 17h do dia </w:t>
      </w:r>
      <w:r w:rsidRPr="003F4DA2">
        <w:rPr>
          <w:b/>
          <w:color w:val="FF0000"/>
          <w:sz w:val="24"/>
          <w:szCs w:val="24"/>
        </w:rPr>
        <w:t>30/11/2022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670007" w14:textId="1E720669" w:rsidR="00B33896" w:rsidRDefault="00B33896" w:rsidP="00B33896">
      <w:pPr>
        <w:tabs>
          <w:tab w:val="left" w:pos="6670"/>
        </w:tabs>
        <w:spacing w:after="0" w:line="240" w:lineRule="auto"/>
        <w:ind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Não serão aceitas inscrições condicionais ou extemporâneas. As inscrições serão encerradas no dia </w:t>
      </w:r>
      <w:r w:rsidRPr="003F4DA2">
        <w:rPr>
          <w:b/>
          <w:color w:val="FF0000"/>
          <w:sz w:val="24"/>
          <w:szCs w:val="24"/>
        </w:rPr>
        <w:t xml:space="preserve">30/11/2022 </w:t>
      </w:r>
      <w:r>
        <w:rPr>
          <w:b/>
          <w:sz w:val="24"/>
          <w:szCs w:val="24"/>
        </w:rPr>
        <w:t>às 17h.</w:t>
      </w:r>
    </w:p>
    <w:p w14:paraId="176CA2B8" w14:textId="3DAB25A4" w:rsidR="00B33896" w:rsidRDefault="00B33896" w:rsidP="00B33896">
      <w:pPr>
        <w:tabs>
          <w:tab w:val="left" w:pos="6670"/>
        </w:tabs>
        <w:spacing w:after="0" w:line="240" w:lineRule="auto"/>
        <w:ind w:hanging="2"/>
        <w:jc w:val="both"/>
        <w:rPr>
          <w:b/>
          <w:sz w:val="24"/>
          <w:szCs w:val="24"/>
        </w:rPr>
      </w:pPr>
    </w:p>
    <w:p w14:paraId="69CFD247" w14:textId="64C2D57E" w:rsidR="00B33896" w:rsidRDefault="00B33896" w:rsidP="00B33896">
      <w:pPr>
        <w:tabs>
          <w:tab w:val="left" w:pos="6670"/>
        </w:tabs>
        <w:spacing w:after="0" w:line="240" w:lineRule="auto"/>
        <w:ind w:hanging="2"/>
        <w:jc w:val="both"/>
        <w:rPr>
          <w:b/>
          <w:sz w:val="24"/>
          <w:szCs w:val="24"/>
        </w:rPr>
      </w:pPr>
    </w:p>
    <w:p w14:paraId="0CE66AD8" w14:textId="77777777" w:rsidR="00B33896" w:rsidRDefault="00B33896" w:rsidP="00B33896">
      <w:pPr>
        <w:widowControl w:val="0"/>
        <w:spacing w:after="0" w:line="240" w:lineRule="auto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DA REALIZAÇÃO DO PROCESSO SELETIVO </w:t>
      </w:r>
    </w:p>
    <w:p w14:paraId="7E9DA746" w14:textId="77777777" w:rsidR="00B33896" w:rsidRDefault="00B33896" w:rsidP="00B33896">
      <w:pPr>
        <w:widowControl w:val="0"/>
        <w:spacing w:after="0" w:line="240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O cronograma do processo seletivo encontra-se no quadro abaixo e também estará disponível na Unidade de Gestão de Pessoas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:</w:t>
      </w:r>
    </w:p>
    <w:p w14:paraId="01271B39" w14:textId="77777777" w:rsidR="00B33896" w:rsidRDefault="00B33896" w:rsidP="00B33896">
      <w:pPr>
        <w:widowControl w:val="0"/>
        <w:spacing w:after="0" w:line="240" w:lineRule="auto"/>
        <w:ind w:hanging="2"/>
        <w:jc w:val="both"/>
        <w:rPr>
          <w:sz w:val="24"/>
          <w:szCs w:val="24"/>
        </w:rPr>
      </w:pPr>
    </w:p>
    <w:tbl>
      <w:tblPr>
        <w:tblStyle w:val="Style82"/>
        <w:tblW w:w="9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015"/>
      </w:tblGrid>
      <w:tr w:rsidR="00B33896" w14:paraId="3AD98DEF" w14:textId="77777777" w:rsidTr="00583A9A">
        <w:trPr>
          <w:trHeight w:val="256"/>
        </w:trPr>
        <w:tc>
          <w:tcPr>
            <w:tcW w:w="6319" w:type="dxa"/>
          </w:tcPr>
          <w:p w14:paraId="544C17AC" w14:textId="77777777" w:rsidR="00B33896" w:rsidRDefault="00B33896" w:rsidP="0058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3015" w:type="dxa"/>
          </w:tcPr>
          <w:p w14:paraId="063503A5" w14:textId="77777777" w:rsidR="00B33896" w:rsidRDefault="00B33896" w:rsidP="0058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PREVISTA</w:t>
            </w:r>
          </w:p>
        </w:tc>
      </w:tr>
      <w:tr w:rsidR="00B33896" w14:paraId="36ED3371" w14:textId="77777777" w:rsidTr="00583A9A">
        <w:trPr>
          <w:trHeight w:val="246"/>
        </w:trPr>
        <w:tc>
          <w:tcPr>
            <w:tcW w:w="6319" w:type="dxa"/>
          </w:tcPr>
          <w:p w14:paraId="4726DE1E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Edital de Abertura</w:t>
            </w:r>
          </w:p>
        </w:tc>
        <w:tc>
          <w:tcPr>
            <w:tcW w:w="3015" w:type="dxa"/>
          </w:tcPr>
          <w:p w14:paraId="39240C00" w14:textId="77777777" w:rsidR="00B33896" w:rsidRDefault="00B33896" w:rsidP="0058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09/11/2022</w:t>
            </w:r>
          </w:p>
        </w:tc>
      </w:tr>
      <w:tr w:rsidR="00B33896" w14:paraId="458A3A50" w14:textId="77777777" w:rsidTr="00583A9A">
        <w:trPr>
          <w:trHeight w:val="246"/>
        </w:trPr>
        <w:tc>
          <w:tcPr>
            <w:tcW w:w="6319" w:type="dxa"/>
          </w:tcPr>
          <w:p w14:paraId="44DB4EEA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</w:t>
            </w:r>
          </w:p>
        </w:tc>
        <w:tc>
          <w:tcPr>
            <w:tcW w:w="3015" w:type="dxa"/>
          </w:tcPr>
          <w:p w14:paraId="2C6F512F" w14:textId="3468F55B" w:rsidR="00B33896" w:rsidRDefault="00B33896" w:rsidP="0058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09/11/2022 até às 17h do </w:t>
            </w:r>
            <w:r w:rsidRPr="00B33896">
              <w:rPr>
                <w:color w:val="FF0000"/>
                <w:sz w:val="24"/>
                <w:szCs w:val="24"/>
              </w:rPr>
              <w:t>dia 30/11/2022</w:t>
            </w:r>
          </w:p>
        </w:tc>
      </w:tr>
      <w:tr w:rsidR="00B33896" w14:paraId="2ED6F54D" w14:textId="77777777" w:rsidTr="00583A9A">
        <w:trPr>
          <w:trHeight w:val="246"/>
        </w:trPr>
        <w:tc>
          <w:tcPr>
            <w:tcW w:w="6319" w:type="dxa"/>
          </w:tcPr>
          <w:p w14:paraId="62EBD86A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Publicação preliminar das inscrições homologadas e Resultado da Prova de Títulos </w:t>
            </w:r>
          </w:p>
        </w:tc>
        <w:tc>
          <w:tcPr>
            <w:tcW w:w="3015" w:type="dxa"/>
          </w:tcPr>
          <w:p w14:paraId="0CDA540C" w14:textId="33595BC7" w:rsidR="00B33896" w:rsidRPr="00B33896" w:rsidRDefault="00B33896" w:rsidP="00583A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02/12/2022</w:t>
            </w:r>
          </w:p>
        </w:tc>
      </w:tr>
      <w:tr w:rsidR="00B33896" w14:paraId="6CECB771" w14:textId="77777777" w:rsidTr="00583A9A">
        <w:trPr>
          <w:trHeight w:val="256"/>
        </w:trPr>
        <w:tc>
          <w:tcPr>
            <w:tcW w:w="6319" w:type="dxa"/>
          </w:tcPr>
          <w:p w14:paraId="078D5382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Prazo para interposição de recurso contra a Homologação Preliminar de Inscrições e Resultado da Prova de Títulos </w:t>
            </w:r>
          </w:p>
        </w:tc>
        <w:tc>
          <w:tcPr>
            <w:tcW w:w="3015" w:type="dxa"/>
          </w:tcPr>
          <w:p w14:paraId="53C94F1C" w14:textId="5FC3C225" w:rsidR="00B33896" w:rsidRPr="00B33896" w:rsidRDefault="00B33896" w:rsidP="00583A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33896">
              <w:rPr>
                <w:rStyle w:val="gmaildefault"/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05/12/2022</w:t>
            </w: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 e 0</w:t>
            </w:r>
            <w:r w:rsidRPr="00B33896">
              <w:rPr>
                <w:rStyle w:val="gmaildefault"/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6</w:t>
            </w: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/12/2022</w:t>
            </w:r>
          </w:p>
        </w:tc>
      </w:tr>
      <w:tr w:rsidR="00B33896" w14:paraId="32678A0D" w14:textId="77777777" w:rsidTr="00583A9A">
        <w:trPr>
          <w:trHeight w:val="246"/>
        </w:trPr>
        <w:tc>
          <w:tcPr>
            <w:tcW w:w="6319" w:type="dxa"/>
          </w:tcPr>
          <w:p w14:paraId="504654D3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da lista final de inscrições homologadas e resultado final da prova de títulos</w:t>
            </w:r>
          </w:p>
        </w:tc>
        <w:tc>
          <w:tcPr>
            <w:tcW w:w="3015" w:type="dxa"/>
          </w:tcPr>
          <w:p w14:paraId="3530F659" w14:textId="36D83458" w:rsidR="00B33896" w:rsidRPr="00B33896" w:rsidRDefault="00B33896" w:rsidP="00583A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09/12/2022</w:t>
            </w:r>
          </w:p>
        </w:tc>
      </w:tr>
      <w:tr w:rsidR="00B33896" w14:paraId="4224274F" w14:textId="77777777" w:rsidTr="00583A9A">
        <w:trPr>
          <w:trHeight w:val="246"/>
        </w:trPr>
        <w:tc>
          <w:tcPr>
            <w:tcW w:w="6319" w:type="dxa"/>
          </w:tcPr>
          <w:p w14:paraId="4927E6C5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dos horários dos agendamentos das bancas de desempenho didático e da banca da comissão de heteroidentificação.</w:t>
            </w:r>
          </w:p>
        </w:tc>
        <w:tc>
          <w:tcPr>
            <w:tcW w:w="3015" w:type="dxa"/>
          </w:tcPr>
          <w:p w14:paraId="1ACCE970" w14:textId="620A1B7E" w:rsidR="00B33896" w:rsidRPr="00B33896" w:rsidRDefault="00B33896" w:rsidP="00583A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09/12/2022</w:t>
            </w:r>
          </w:p>
        </w:tc>
      </w:tr>
      <w:tr w:rsidR="00B33896" w14:paraId="36DA620D" w14:textId="77777777" w:rsidTr="00583A9A">
        <w:trPr>
          <w:trHeight w:val="246"/>
        </w:trPr>
        <w:tc>
          <w:tcPr>
            <w:tcW w:w="6319" w:type="dxa"/>
          </w:tcPr>
          <w:p w14:paraId="0004CF54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para envio do plano de aula com o tema escolhido, via formulário on-line.</w:t>
            </w:r>
          </w:p>
        </w:tc>
        <w:tc>
          <w:tcPr>
            <w:tcW w:w="3015" w:type="dxa"/>
          </w:tcPr>
          <w:p w14:paraId="539283E2" w14:textId="56BA1DEC" w:rsidR="00B33896" w:rsidRPr="00B33896" w:rsidRDefault="00B33896" w:rsidP="00583A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Style w:val="gmaildefault"/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Até dia 11</w:t>
            </w: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/12/2022</w:t>
            </w:r>
          </w:p>
        </w:tc>
      </w:tr>
      <w:tr w:rsidR="00B33896" w14:paraId="4CA677DC" w14:textId="77777777" w:rsidTr="00583A9A">
        <w:trPr>
          <w:trHeight w:val="246"/>
        </w:trPr>
        <w:tc>
          <w:tcPr>
            <w:tcW w:w="6319" w:type="dxa"/>
          </w:tcPr>
          <w:p w14:paraId="72F0521A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Aplicação da prova de desempenho didático </w:t>
            </w:r>
          </w:p>
        </w:tc>
        <w:tc>
          <w:tcPr>
            <w:tcW w:w="3015" w:type="dxa"/>
          </w:tcPr>
          <w:p w14:paraId="088AB74B" w14:textId="757926FD" w:rsidR="00B33896" w:rsidRPr="00B33896" w:rsidRDefault="00B33896" w:rsidP="00583A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33896">
              <w:rPr>
                <w:rStyle w:val="gmaildefault"/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12</w:t>
            </w: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/12/2022</w:t>
            </w:r>
          </w:p>
        </w:tc>
      </w:tr>
      <w:tr w:rsidR="00B33896" w14:paraId="655B9F0F" w14:textId="77777777" w:rsidTr="00583A9A">
        <w:trPr>
          <w:trHeight w:val="600"/>
        </w:trPr>
        <w:tc>
          <w:tcPr>
            <w:tcW w:w="6319" w:type="dxa"/>
          </w:tcPr>
          <w:p w14:paraId="295114EE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Realização da banca da comissão de heteroidentificação.</w:t>
            </w:r>
          </w:p>
        </w:tc>
        <w:tc>
          <w:tcPr>
            <w:tcW w:w="3015" w:type="dxa"/>
          </w:tcPr>
          <w:p w14:paraId="269CB86B" w14:textId="520FF349" w:rsidR="00B33896" w:rsidRPr="00B33896" w:rsidRDefault="00B33896" w:rsidP="00583A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33896">
              <w:rPr>
                <w:rStyle w:val="gmaildefault"/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13</w:t>
            </w: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/12/2022</w:t>
            </w:r>
          </w:p>
        </w:tc>
      </w:tr>
      <w:tr w:rsidR="00B33896" w14:paraId="25D87656" w14:textId="77777777" w:rsidTr="00583A9A">
        <w:trPr>
          <w:trHeight w:val="246"/>
        </w:trPr>
        <w:tc>
          <w:tcPr>
            <w:tcW w:w="6319" w:type="dxa"/>
          </w:tcPr>
          <w:p w14:paraId="06F1F984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resultado preliminar e do resultado preliminar do procedimento de heteroidentificação</w:t>
            </w:r>
          </w:p>
        </w:tc>
        <w:tc>
          <w:tcPr>
            <w:tcW w:w="3015" w:type="dxa"/>
          </w:tcPr>
          <w:p w14:paraId="0BFDE21F" w14:textId="09F5CCF1" w:rsidR="00B33896" w:rsidRPr="00B33896" w:rsidRDefault="00B33896" w:rsidP="00583A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33896">
              <w:rPr>
                <w:rStyle w:val="gmaildefault"/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16</w:t>
            </w: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/12/2022</w:t>
            </w:r>
          </w:p>
        </w:tc>
      </w:tr>
      <w:tr w:rsidR="00B33896" w14:paraId="39212B1A" w14:textId="77777777" w:rsidTr="00583A9A">
        <w:trPr>
          <w:trHeight w:val="277"/>
        </w:trPr>
        <w:tc>
          <w:tcPr>
            <w:tcW w:w="6319" w:type="dxa"/>
          </w:tcPr>
          <w:p w14:paraId="7C40881F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para interposição de recurso do resultado preliminar e do procedimento de heteroidentificação</w:t>
            </w:r>
          </w:p>
        </w:tc>
        <w:tc>
          <w:tcPr>
            <w:tcW w:w="3015" w:type="dxa"/>
          </w:tcPr>
          <w:p w14:paraId="52B30705" w14:textId="55A8D30A" w:rsidR="00B33896" w:rsidRPr="00B33896" w:rsidRDefault="00B33896" w:rsidP="00583A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1</w:t>
            </w:r>
            <w:r w:rsidRPr="00B33896">
              <w:rPr>
                <w:rStyle w:val="gmaildefault"/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9</w:t>
            </w: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/12/2022 e </w:t>
            </w:r>
            <w:r w:rsidRPr="00B33896">
              <w:rPr>
                <w:rStyle w:val="gmaildefault"/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20</w:t>
            </w:r>
            <w:r w:rsidRPr="00B33896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/12/2022</w:t>
            </w:r>
          </w:p>
        </w:tc>
      </w:tr>
      <w:tr w:rsidR="00B33896" w14:paraId="0A912453" w14:textId="77777777" w:rsidTr="00583A9A">
        <w:trPr>
          <w:trHeight w:val="246"/>
        </w:trPr>
        <w:tc>
          <w:tcPr>
            <w:tcW w:w="6319" w:type="dxa"/>
          </w:tcPr>
          <w:p w14:paraId="487F4795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resultado dos recursos</w:t>
            </w:r>
          </w:p>
        </w:tc>
        <w:tc>
          <w:tcPr>
            <w:tcW w:w="3015" w:type="dxa"/>
          </w:tcPr>
          <w:p w14:paraId="55E9EF60" w14:textId="51BBE338" w:rsidR="00B33896" w:rsidRDefault="00B33896" w:rsidP="00583A9A">
            <w:pPr>
              <w:jc w:val="center"/>
              <w:rPr>
                <w:sz w:val="24"/>
                <w:szCs w:val="24"/>
              </w:rPr>
            </w:pPr>
            <w:r w:rsidRPr="00B33896">
              <w:rPr>
                <w:color w:val="FF0000"/>
                <w:sz w:val="24"/>
                <w:szCs w:val="24"/>
              </w:rPr>
              <w:t>22/12/2022</w:t>
            </w:r>
          </w:p>
        </w:tc>
      </w:tr>
      <w:tr w:rsidR="00B33896" w14:paraId="7218A9EF" w14:textId="77777777" w:rsidTr="00583A9A">
        <w:trPr>
          <w:trHeight w:val="246"/>
        </w:trPr>
        <w:tc>
          <w:tcPr>
            <w:tcW w:w="6319" w:type="dxa"/>
          </w:tcPr>
          <w:p w14:paraId="7D2B2D96" w14:textId="77777777" w:rsidR="00B33896" w:rsidRDefault="00B33896" w:rsidP="0058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resultado final/homologação</w:t>
            </w:r>
          </w:p>
        </w:tc>
        <w:tc>
          <w:tcPr>
            <w:tcW w:w="3015" w:type="dxa"/>
          </w:tcPr>
          <w:p w14:paraId="7C80BE7D" w14:textId="581EA920" w:rsidR="00B33896" w:rsidRDefault="00B33896" w:rsidP="00583A9A">
            <w:pPr>
              <w:jc w:val="center"/>
              <w:rPr>
                <w:sz w:val="24"/>
                <w:szCs w:val="24"/>
              </w:rPr>
            </w:pPr>
            <w:r w:rsidRPr="00B33896">
              <w:rPr>
                <w:color w:val="FF0000"/>
                <w:sz w:val="24"/>
                <w:szCs w:val="24"/>
              </w:rPr>
              <w:t>22/12/2022</w:t>
            </w:r>
          </w:p>
        </w:tc>
      </w:tr>
    </w:tbl>
    <w:p w14:paraId="21852B9A" w14:textId="77777777" w:rsidR="00B33896" w:rsidRDefault="00B33896" w:rsidP="00B33896">
      <w:pPr>
        <w:tabs>
          <w:tab w:val="left" w:pos="6670"/>
        </w:tabs>
        <w:spacing w:after="0" w:line="240" w:lineRule="auto"/>
        <w:ind w:hanging="2"/>
        <w:jc w:val="both"/>
        <w:rPr>
          <w:b/>
          <w:sz w:val="24"/>
          <w:szCs w:val="24"/>
        </w:rPr>
      </w:pPr>
    </w:p>
    <w:p w14:paraId="6761BC87" w14:textId="2B8A854C" w:rsidR="00B33896" w:rsidRDefault="00B33896" w:rsidP="00B33896">
      <w:pPr>
        <w:tabs>
          <w:tab w:val="left" w:pos="6670"/>
        </w:tabs>
        <w:spacing w:after="0" w:line="240" w:lineRule="auto"/>
        <w:ind w:hanging="2"/>
        <w:jc w:val="both"/>
        <w:rPr>
          <w:b/>
          <w:sz w:val="24"/>
          <w:szCs w:val="24"/>
        </w:rPr>
      </w:pPr>
    </w:p>
    <w:p w14:paraId="1CC3DB15" w14:textId="77777777" w:rsidR="00B33896" w:rsidRDefault="00B33896">
      <w:pPr>
        <w:spacing w:after="0" w:line="360" w:lineRule="auto"/>
        <w:jc w:val="right"/>
        <w:rPr>
          <w:sz w:val="24"/>
          <w:szCs w:val="24"/>
        </w:rPr>
      </w:pPr>
    </w:p>
    <w:p w14:paraId="49F2FA1F" w14:textId="39D5AB3D" w:rsidR="00944FF1" w:rsidRDefault="00E70D6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Rolante (RS), </w:t>
      </w:r>
      <w:r w:rsidR="00067B5B">
        <w:rPr>
          <w:sz w:val="24"/>
          <w:szCs w:val="24"/>
        </w:rPr>
        <w:t>16</w:t>
      </w:r>
      <w:r>
        <w:rPr>
          <w:sz w:val="24"/>
          <w:szCs w:val="24"/>
        </w:rPr>
        <w:t xml:space="preserve"> de </w:t>
      </w:r>
      <w:r w:rsidR="00E2277E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2022.</w:t>
      </w:r>
    </w:p>
    <w:p w14:paraId="09724112" w14:textId="16D04A26" w:rsidR="00944FF1" w:rsidRDefault="00944FF1">
      <w:pPr>
        <w:spacing w:after="0" w:line="360" w:lineRule="auto"/>
        <w:jc w:val="both"/>
        <w:rPr>
          <w:sz w:val="24"/>
          <w:szCs w:val="24"/>
        </w:rPr>
      </w:pPr>
    </w:p>
    <w:p w14:paraId="4FB963AD" w14:textId="77777777" w:rsidR="00067B5B" w:rsidRDefault="00067B5B">
      <w:pPr>
        <w:spacing w:after="0" w:line="360" w:lineRule="auto"/>
        <w:jc w:val="both"/>
        <w:rPr>
          <w:sz w:val="24"/>
          <w:szCs w:val="24"/>
        </w:rPr>
      </w:pPr>
    </w:p>
    <w:p w14:paraId="7F36FFCA" w14:textId="5EA86EA1" w:rsidR="00944FF1" w:rsidRDefault="00E227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Fábio Zschornack</w:t>
      </w:r>
    </w:p>
    <w:p w14:paraId="7C5B5D0B" w14:textId="307F1834" w:rsidR="00944FF1" w:rsidRDefault="00E70D6C" w:rsidP="00067B5B">
      <w:pPr>
        <w:spacing w:after="0"/>
        <w:jc w:val="center"/>
        <w:rPr>
          <w:b/>
          <w:color w:val="000009"/>
          <w:sz w:val="24"/>
          <w:szCs w:val="24"/>
        </w:rPr>
      </w:pPr>
      <w:r>
        <w:rPr>
          <w:sz w:val="24"/>
          <w:szCs w:val="24"/>
        </w:rPr>
        <w:t xml:space="preserve">Diretor-geral </w:t>
      </w:r>
      <w:r w:rsidR="00E2277E">
        <w:rPr>
          <w:sz w:val="24"/>
          <w:szCs w:val="24"/>
        </w:rPr>
        <w:t xml:space="preserve">substituto </w:t>
      </w:r>
      <w:r>
        <w:rPr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Rolante</w:t>
      </w:r>
      <w:bookmarkStart w:id="1" w:name="_heading=h.30j0zll" w:colFirst="0" w:colLast="0"/>
      <w:bookmarkEnd w:id="1"/>
    </w:p>
    <w:sectPr w:rsidR="00944FF1">
      <w:headerReference w:type="default" r:id="rId9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B030" w14:textId="77777777" w:rsidR="00C20AE0" w:rsidRDefault="00C20AE0">
      <w:pPr>
        <w:spacing w:after="0" w:line="240" w:lineRule="auto"/>
      </w:pPr>
      <w:r>
        <w:separator/>
      </w:r>
    </w:p>
  </w:endnote>
  <w:endnote w:type="continuationSeparator" w:id="0">
    <w:p w14:paraId="0746104B" w14:textId="77777777" w:rsidR="00C20AE0" w:rsidRDefault="00C2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78E8" w14:textId="77777777" w:rsidR="00C20AE0" w:rsidRDefault="00C20AE0">
      <w:pPr>
        <w:spacing w:after="0" w:line="240" w:lineRule="auto"/>
      </w:pPr>
      <w:r>
        <w:separator/>
      </w:r>
    </w:p>
  </w:footnote>
  <w:footnote w:type="continuationSeparator" w:id="0">
    <w:p w14:paraId="6201BDFD" w14:textId="77777777" w:rsidR="00C20AE0" w:rsidRDefault="00C2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2006" w14:textId="77777777" w:rsidR="00944FF1" w:rsidRDefault="00E70D6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B1956D6" wp14:editId="262522FD">
          <wp:extent cx="527050" cy="584835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B4DF5" w14:textId="77777777" w:rsidR="00944FF1" w:rsidRDefault="00E70D6C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14:paraId="1E3AB0A8" w14:textId="77777777" w:rsidR="00944FF1" w:rsidRDefault="00E70D6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C97F239" w14:textId="77777777" w:rsidR="00944FF1" w:rsidRDefault="00E70D6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C3462B3" w14:textId="77777777" w:rsidR="00944FF1" w:rsidRDefault="00E70D6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14:paraId="00BB5FBF" w14:textId="77777777" w:rsidR="00944FF1" w:rsidRDefault="00E70D6C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2F54D976" w14:textId="77777777" w:rsidR="00944FF1" w:rsidRDefault="00E70D6C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E-mail: cgp@rolante.ifrs.edu.br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CF092B84"/>
    <w:multiLevelType w:val="multilevel"/>
    <w:tmpl w:val="CF092B8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0053208E"/>
    <w:multiLevelType w:val="multilevel"/>
    <w:tmpl w:val="0053208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ADCABA"/>
    <w:multiLevelType w:val="multilevel"/>
    <w:tmpl w:val="59ADCAB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 w16cid:durableId="1702969364">
    <w:abstractNumId w:val="3"/>
  </w:num>
  <w:num w:numId="2" w16cid:durableId="558635874">
    <w:abstractNumId w:val="2"/>
  </w:num>
  <w:num w:numId="3" w16cid:durableId="1894080283">
    <w:abstractNumId w:val="5"/>
  </w:num>
  <w:num w:numId="4" w16cid:durableId="1887797064">
    <w:abstractNumId w:val="1"/>
  </w:num>
  <w:num w:numId="5" w16cid:durableId="199128404">
    <w:abstractNumId w:val="0"/>
  </w:num>
  <w:num w:numId="6" w16cid:durableId="195853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F1"/>
    <w:rsid w:val="00067B5B"/>
    <w:rsid w:val="002D16BB"/>
    <w:rsid w:val="0031105C"/>
    <w:rsid w:val="00387FDB"/>
    <w:rsid w:val="003F4DA2"/>
    <w:rsid w:val="00407AF2"/>
    <w:rsid w:val="00470001"/>
    <w:rsid w:val="00553C4F"/>
    <w:rsid w:val="007111B9"/>
    <w:rsid w:val="00716AF8"/>
    <w:rsid w:val="007B5F6A"/>
    <w:rsid w:val="008C0DDC"/>
    <w:rsid w:val="00944FF1"/>
    <w:rsid w:val="009A03AD"/>
    <w:rsid w:val="00AB4217"/>
    <w:rsid w:val="00B305F5"/>
    <w:rsid w:val="00B33896"/>
    <w:rsid w:val="00C20AE0"/>
    <w:rsid w:val="00C302E0"/>
    <w:rsid w:val="00D92495"/>
    <w:rsid w:val="00E2277E"/>
    <w:rsid w:val="00E24EE5"/>
    <w:rsid w:val="00E70D6C"/>
    <w:rsid w:val="787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86C3"/>
  <w15:docId w15:val="{215983A8-4D5F-40F3-AA0A-4F59FE3D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">
    <w:name w:val="_Style 25"/>
    <w:basedOn w:val="TableNormal"/>
    <w:qFormat/>
    <w:tblPr/>
  </w:style>
  <w:style w:type="table" w:customStyle="1" w:styleId="Style26">
    <w:name w:val="_Style 2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/>
  </w:style>
  <w:style w:type="table" w:customStyle="1" w:styleId="Style30">
    <w:name w:val="_Style 30"/>
    <w:basedOn w:val="TableNormal"/>
    <w:qFormat/>
    <w:tblPr/>
  </w:style>
  <w:style w:type="table" w:customStyle="1" w:styleId="Style31">
    <w:name w:val="_Style 3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Style35">
    <w:name w:val="_Style 35"/>
    <w:basedOn w:val="TableNormal"/>
    <w:tblPr>
      <w:tblCellMar>
        <w:left w:w="70" w:type="dxa"/>
        <w:right w:w="70" w:type="dxa"/>
      </w:tblCellMar>
    </w:tblPr>
  </w:style>
  <w:style w:type="table" w:customStyle="1" w:styleId="Style36">
    <w:name w:val="_Style 36"/>
    <w:basedOn w:val="TableNormal"/>
    <w:tblPr>
      <w:tblCellMar>
        <w:left w:w="70" w:type="dxa"/>
        <w:right w:w="70" w:type="dxa"/>
      </w:tblCellMar>
    </w:tblPr>
  </w:style>
  <w:style w:type="table" w:customStyle="1" w:styleId="Style37">
    <w:name w:val="_Style 37"/>
    <w:basedOn w:val="TableNormal"/>
    <w:tblPr>
      <w:tblCellMar>
        <w:left w:w="70" w:type="dxa"/>
        <w:right w:w="70" w:type="dxa"/>
      </w:tblCellMar>
    </w:tblPr>
  </w:style>
  <w:style w:type="table" w:customStyle="1" w:styleId="Style38">
    <w:name w:val="_Style 38"/>
    <w:basedOn w:val="TableNormal"/>
    <w:tblPr>
      <w:tblCellMar>
        <w:left w:w="70" w:type="dxa"/>
        <w:right w:w="70" w:type="dxa"/>
      </w:tblCellMar>
    </w:tblPr>
  </w:style>
  <w:style w:type="table" w:customStyle="1" w:styleId="Style39">
    <w:name w:val="_Style 39"/>
    <w:basedOn w:val="TableNormal"/>
    <w:tblPr>
      <w:tblCellMar>
        <w:left w:w="70" w:type="dxa"/>
        <w:right w:w="70" w:type="dxa"/>
      </w:tblCellMar>
    </w:tblPr>
  </w:style>
  <w:style w:type="table" w:customStyle="1" w:styleId="Style40">
    <w:name w:val="_Style 40"/>
    <w:basedOn w:val="TableNormal"/>
    <w:tblPr>
      <w:tblCellMar>
        <w:left w:w="70" w:type="dxa"/>
        <w:right w:w="70" w:type="dxa"/>
      </w:tblCellMar>
    </w:tblPr>
  </w:style>
  <w:style w:type="table" w:customStyle="1" w:styleId="Style41">
    <w:name w:val="_Style 41"/>
    <w:basedOn w:val="TableNormal"/>
    <w:tblPr>
      <w:tblCellMar>
        <w:left w:w="70" w:type="dxa"/>
        <w:right w:w="70" w:type="dxa"/>
      </w:tblCellMar>
    </w:tblPr>
  </w:style>
  <w:style w:type="table" w:customStyle="1" w:styleId="Style42">
    <w:name w:val="_Style 42"/>
    <w:basedOn w:val="TableNormal"/>
    <w:tblPr>
      <w:tblCellMar>
        <w:left w:w="70" w:type="dxa"/>
        <w:right w:w="70" w:type="dxa"/>
      </w:tblCellMar>
    </w:tblPr>
  </w:style>
  <w:style w:type="table" w:customStyle="1" w:styleId="Style43">
    <w:name w:val="_Style 4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50">
    <w:name w:val="_Style 5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69">
    <w:name w:val="_Style 6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2277E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B3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Rv8wmmKnpsBZrruNCD9uF5HzBA==">AMUW2mXjeb7wKv+Fltn11NbN/KIwoc92QxUXh8WJbu0QE9w4bBgqtBXYYsDqiPFaWRDo2cK/hkLFnjdZ8sMoct8y10QUYpQzZYXnZpI1SHMa+bsQcD4TxFNvZzjAlkl4E1LvKZtF9FYUgY193ohEMyJqOqHkNFvk8Q==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Servidor</cp:lastModifiedBy>
  <cp:revision>6</cp:revision>
  <dcterms:created xsi:type="dcterms:W3CDTF">2022-11-11T17:30:00Z</dcterms:created>
  <dcterms:modified xsi:type="dcterms:W3CDTF">2022-11-11T18:12:00Z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