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8C" w:rsidRDefault="00556BAA">
      <w:pPr>
        <w:widowControl w:val="0"/>
        <w:spacing w:after="0" w:line="240" w:lineRule="auto"/>
        <w:ind w:left="142" w:right="134"/>
        <w:jc w:val="center"/>
        <w:rPr>
          <w:color w:val="000009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V</w:t>
      </w:r>
    </w:p>
    <w:p w:rsidR="0038048C" w:rsidRDefault="00556BAA">
      <w:pPr>
        <w:widowControl w:val="0"/>
        <w:spacing w:after="0" w:line="240" w:lineRule="auto"/>
        <w:ind w:left="142" w:right="134"/>
        <w:jc w:val="center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FORMULÁRIO PARA RECURSO</w:t>
      </w:r>
    </w:p>
    <w:p w:rsidR="0038048C" w:rsidRPr="00556BAA" w:rsidRDefault="00556BAA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PROCESSO SELETIVO SIMPLIFICADO – </w:t>
      </w:r>
      <w:r>
        <w:rPr>
          <w:b/>
          <w:color w:val="00000A"/>
          <w:sz w:val="24"/>
          <w:szCs w:val="24"/>
        </w:rPr>
        <w:t>EDITAL Nº 013/2022</w:t>
      </w:r>
    </w:p>
    <w:p w:rsidR="0038048C" w:rsidRDefault="00556BAA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Pelo presente </w:t>
      </w:r>
      <w:r>
        <w:rPr>
          <w:b/>
          <w:color w:val="000009"/>
          <w:sz w:val="24"/>
          <w:szCs w:val="24"/>
        </w:rPr>
        <w:t>TERMO</w:t>
      </w:r>
      <w:r>
        <w:rPr>
          <w:color w:val="000009"/>
          <w:sz w:val="24"/>
          <w:szCs w:val="24"/>
        </w:rPr>
        <w:t>, eu</w:t>
      </w:r>
      <w:proofErr w:type="gramStart"/>
      <w:r>
        <w:rPr>
          <w:color w:val="000009"/>
          <w:sz w:val="24"/>
          <w:szCs w:val="24"/>
        </w:rPr>
        <w:t xml:space="preserve">,    </w:t>
      </w:r>
      <w:r>
        <w:rPr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  <w:sz w:val="24"/>
          <w:szCs w:val="24"/>
        </w:rPr>
        <w:t>,</w:t>
      </w:r>
      <w:proofErr w:type="gramEnd"/>
      <w:r>
        <w:rPr>
          <w:color w:val="000009"/>
          <w:sz w:val="24"/>
          <w:szCs w:val="24"/>
        </w:rPr>
        <w:t xml:space="preserve">   CPF nº</w:t>
      </w:r>
      <w:r>
        <w:rPr>
          <w:color w:val="000009"/>
          <w:sz w:val="24"/>
          <w:szCs w:val="24"/>
          <w:u w:val="single"/>
        </w:rPr>
        <w:t xml:space="preserve">                                 </w:t>
      </w:r>
      <w:r>
        <w:rPr>
          <w:color w:val="000009"/>
          <w:sz w:val="24"/>
          <w:szCs w:val="24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sz w:val="24"/>
          <w:szCs w:val="24"/>
        </w:rPr>
        <w:t>Edital nº 003, de 02 de fevereiro de 2022</w:t>
      </w:r>
      <w:r>
        <w:rPr>
          <w:color w:val="000009"/>
          <w:sz w:val="24"/>
          <w:szCs w:val="24"/>
        </w:rPr>
        <w:t xml:space="preserve">, venho </w:t>
      </w:r>
      <w:r>
        <w:rPr>
          <w:b/>
          <w:color w:val="000009"/>
          <w:sz w:val="24"/>
          <w:szCs w:val="24"/>
        </w:rPr>
        <w:t xml:space="preserve">RECORRER, </w:t>
      </w:r>
      <w:r>
        <w:rPr>
          <w:color w:val="000009"/>
          <w:sz w:val="24"/>
          <w:szCs w:val="24"/>
        </w:rPr>
        <w:t>nos prazos estipulados neste edital, da Divulgação de _______________________________________________</w:t>
      </w:r>
    </w:p>
    <w:p w:rsidR="0038048C" w:rsidRDefault="00556BAA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sz w:val="24"/>
          <w:szCs w:val="24"/>
        </w:rPr>
        <w:t xml:space="preserve">(homologação preliminar das inscrições/resultado preliminar da prova de títulos/resultado preliminar do procedimento de </w:t>
      </w:r>
      <w:proofErr w:type="spellStart"/>
      <w:r>
        <w:rPr>
          <w:sz w:val="24"/>
          <w:szCs w:val="24"/>
        </w:rPr>
        <w:t>heteroidentificação</w:t>
      </w:r>
      <w:proofErr w:type="spellEnd"/>
      <w:r>
        <w:rPr>
          <w:sz w:val="24"/>
          <w:szCs w:val="24"/>
        </w:rPr>
        <w:t>/resultado preliminar),</w:t>
      </w:r>
      <w:r>
        <w:rPr>
          <w:color w:val="000009"/>
          <w:sz w:val="24"/>
          <w:szCs w:val="24"/>
        </w:rPr>
        <w:t xml:space="preserve"> pelas razões abaixo expostas:</w:t>
      </w:r>
    </w:p>
    <w:p w:rsidR="0038048C" w:rsidRDefault="0038048C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</w:p>
    <w:p w:rsidR="0038048C" w:rsidRDefault="00556BAA">
      <w:pPr>
        <w:widowControl w:val="0"/>
        <w:spacing w:before="34" w:after="0" w:line="360" w:lineRule="auto"/>
        <w:ind w:left="116" w:right="9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48C" w:rsidRDefault="0038048C">
      <w:pPr>
        <w:widowControl w:val="0"/>
        <w:spacing w:before="34" w:after="0" w:line="250" w:lineRule="auto"/>
        <w:ind w:left="116" w:right="92"/>
        <w:rPr>
          <w:color w:val="000009"/>
          <w:sz w:val="24"/>
          <w:szCs w:val="24"/>
        </w:rPr>
      </w:pPr>
    </w:p>
    <w:p w:rsidR="0038048C" w:rsidRDefault="00556BAA">
      <w:pPr>
        <w:widowControl w:val="0"/>
        <w:spacing w:before="34" w:after="0" w:line="250" w:lineRule="auto"/>
        <w:ind w:left="116" w:right="9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Estou ciente de que o não atendimento das regras relativas à interposição de Recursos, contidas no </w:t>
      </w:r>
      <w:r>
        <w:rPr>
          <w:sz w:val="24"/>
          <w:szCs w:val="24"/>
        </w:rPr>
        <w:t>Edital nº 013, de 31 de maio de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color w:val="000009"/>
          <w:sz w:val="24"/>
          <w:szCs w:val="24"/>
        </w:rPr>
        <w:t xml:space="preserve">, poderá ensejar o INDEFERIMENTO deste.                                  </w:t>
      </w:r>
    </w:p>
    <w:p w:rsidR="0038048C" w:rsidRDefault="00556BAA">
      <w:pPr>
        <w:widowControl w:val="0"/>
        <w:spacing w:after="0"/>
        <w:ind w:left="116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  <w:t xml:space="preserve">         Data:</w:t>
      </w:r>
    </w:p>
    <w:p w:rsidR="0038048C" w:rsidRDefault="0038048C">
      <w:pPr>
        <w:widowControl w:val="0"/>
        <w:spacing w:after="0"/>
        <w:rPr>
          <w:color w:val="000000"/>
          <w:sz w:val="24"/>
          <w:szCs w:val="24"/>
        </w:rPr>
      </w:pPr>
    </w:p>
    <w:p w:rsidR="0038048C" w:rsidRDefault="00556BAA">
      <w:pPr>
        <w:widowControl w:val="0"/>
        <w:tabs>
          <w:tab w:val="left" w:pos="3023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______________________________________________</w:t>
      </w:r>
      <w:r>
        <w:rPr>
          <w:color w:val="000000"/>
          <w:sz w:val="24"/>
          <w:szCs w:val="24"/>
        </w:rPr>
        <w:tab/>
      </w:r>
    </w:p>
    <w:p w:rsidR="0038048C" w:rsidRDefault="00556BAA">
      <w:pPr>
        <w:widowControl w:val="0"/>
        <w:tabs>
          <w:tab w:val="left" w:pos="3023"/>
        </w:tabs>
        <w:spacing w:after="0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      (Assinatura do Requerente)</w:t>
      </w:r>
    </w:p>
    <w:p w:rsidR="0038048C" w:rsidRDefault="00556BAA">
      <w:pPr>
        <w:widowControl w:val="0"/>
        <w:tabs>
          <w:tab w:val="left" w:pos="2680"/>
        </w:tabs>
        <w:spacing w:before="34" w:after="0"/>
        <w:ind w:left="116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Recebido em: </w:t>
      </w:r>
      <w:r>
        <w:rPr>
          <w:color w:val="000009"/>
          <w:sz w:val="24"/>
          <w:szCs w:val="24"/>
          <w:u w:val="single"/>
        </w:rPr>
        <w:t xml:space="preserve">       </w:t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 xml:space="preserve">       </w:t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:rsidR="0038048C" w:rsidRDefault="0038048C">
      <w:pPr>
        <w:widowControl w:val="0"/>
        <w:spacing w:after="0"/>
        <w:rPr>
          <w:color w:val="000000"/>
          <w:sz w:val="24"/>
          <w:szCs w:val="24"/>
        </w:rPr>
      </w:pPr>
    </w:p>
    <w:p w:rsidR="0038048C" w:rsidRDefault="00556BAA">
      <w:pPr>
        <w:widowControl w:val="0"/>
        <w:tabs>
          <w:tab w:val="left" w:pos="4280"/>
        </w:tabs>
        <w:spacing w:before="34" w:after="0"/>
        <w:ind w:left="116"/>
        <w:rPr>
          <w:b/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Recebido por:</w:t>
      </w:r>
      <w:proofErr w:type="gramStart"/>
      <w:r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  <w:u w:val="single"/>
        </w:rPr>
        <w:t xml:space="preserve"> </w:t>
      </w:r>
      <w:proofErr w:type="gramEnd"/>
      <w:r>
        <w:rPr>
          <w:color w:val="000009"/>
          <w:sz w:val="24"/>
          <w:szCs w:val="24"/>
          <w:u w:val="single"/>
        </w:rPr>
        <w:tab/>
      </w:r>
    </w:p>
    <w:sectPr w:rsidR="0038048C">
      <w:headerReference w:type="default" r:id="rId10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F6" w:rsidRDefault="00191CF6">
      <w:pPr>
        <w:spacing w:after="0" w:line="240" w:lineRule="auto"/>
      </w:pPr>
      <w:r>
        <w:separator/>
      </w:r>
    </w:p>
  </w:endnote>
  <w:endnote w:type="continuationSeparator" w:id="0">
    <w:p w:rsidR="00191CF6" w:rsidRDefault="0019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F6" w:rsidRDefault="00191CF6">
      <w:pPr>
        <w:spacing w:after="0" w:line="240" w:lineRule="auto"/>
      </w:pPr>
      <w:r>
        <w:separator/>
      </w:r>
    </w:p>
  </w:footnote>
  <w:footnote w:type="continuationSeparator" w:id="0">
    <w:p w:rsidR="00191CF6" w:rsidRDefault="0019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AA" w:rsidRDefault="00556BAA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D33911A" wp14:editId="0E523C55">
          <wp:extent cx="527050" cy="584835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BAA" w:rsidRDefault="00556BAA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556BAA" w:rsidRDefault="00556B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556BAA" w:rsidRDefault="00556BAA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C2A"/>
    <w:multiLevelType w:val="multilevel"/>
    <w:tmpl w:val="227A4C2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2FD67339"/>
    <w:multiLevelType w:val="multilevel"/>
    <w:tmpl w:val="2FD67339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186687E"/>
    <w:multiLevelType w:val="multilevel"/>
    <w:tmpl w:val="418668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AE5751"/>
    <w:multiLevelType w:val="multilevel"/>
    <w:tmpl w:val="5FAE575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1F115B7"/>
    <w:multiLevelType w:val="multilevel"/>
    <w:tmpl w:val="61F115B7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2"/>
    <w:rsid w:val="00012C82"/>
    <w:rsid w:val="0001582E"/>
    <w:rsid w:val="000435C8"/>
    <w:rsid w:val="000D3C0C"/>
    <w:rsid w:val="0016386D"/>
    <w:rsid w:val="00191CF6"/>
    <w:rsid w:val="0038048C"/>
    <w:rsid w:val="0048263E"/>
    <w:rsid w:val="00556BAA"/>
    <w:rsid w:val="005E3607"/>
    <w:rsid w:val="00800DCB"/>
    <w:rsid w:val="00806967"/>
    <w:rsid w:val="008A0D40"/>
    <w:rsid w:val="00947EDA"/>
    <w:rsid w:val="009B70E0"/>
    <w:rsid w:val="00A337BF"/>
    <w:rsid w:val="00B97DD9"/>
    <w:rsid w:val="00C15B36"/>
    <w:rsid w:val="00C63EE2"/>
    <w:rsid w:val="00D15DE4"/>
    <w:rsid w:val="00EF4035"/>
    <w:rsid w:val="00F142F3"/>
    <w:rsid w:val="00F628C2"/>
    <w:rsid w:val="136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qFormat/>
    <w:tblPr/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"/>
    <w:qFormat/>
    <w:tblPr/>
  </w:style>
  <w:style w:type="table" w:customStyle="1" w:styleId="Style20">
    <w:name w:val="_Style 20"/>
    <w:basedOn w:val="TableNormal"/>
    <w:qFormat/>
    <w:tblPr/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5">
    <w:name w:val="_Style 25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70" w:type="dxa"/>
        <w:right w:w="70" w:type="dxa"/>
      </w:tblCellMar>
    </w:tblPr>
  </w:style>
  <w:style w:type="table" w:customStyle="1" w:styleId="Style29">
    <w:name w:val="_Style 29"/>
    <w:basedOn w:val="TableNormal"/>
    <w:tblPr>
      <w:tblCellMar>
        <w:left w:w="70" w:type="dxa"/>
        <w:right w:w="70" w:type="dxa"/>
      </w:tblCellMar>
    </w:tblPr>
  </w:style>
  <w:style w:type="table" w:customStyle="1" w:styleId="Style30">
    <w:name w:val="_Style 30"/>
    <w:basedOn w:val="TableNormal"/>
    <w:tblPr>
      <w:tblCellMar>
        <w:left w:w="70" w:type="dxa"/>
        <w:right w:w="70" w:type="dxa"/>
      </w:tblCellMar>
    </w:tblPr>
  </w:style>
  <w:style w:type="table" w:customStyle="1" w:styleId="Style31">
    <w:name w:val="_Style 3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33">
    <w:name w:val="_Style 3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table" w:customStyle="1" w:styleId="Style40">
    <w:name w:val="_Style 4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uFpJ4kayDCSWvC7A5WIEporsg==">AMUW2mX5AkBG1GElNWl5XscnMLwrxMIFfx8y+jvQpJdOQwH0zi4C2YMNGIN6r7HvbCIEbDURS21tk9m2O8pt50JL9dLvyx4/IAEWMkTntQfiQO5/SqDE2G9ltOA7yUZhe5FfdEJg69el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2022-05-31T21:48:00Z</dcterms:created>
  <dcterms:modified xsi:type="dcterms:W3CDTF">2022-05-31T21:48:00Z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