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E4" w:rsidRDefault="00877963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4553202</wp:posOffset>
            </wp:positionH>
            <wp:positionV relativeFrom="paragraph">
              <wp:posOffset>85725</wp:posOffset>
            </wp:positionV>
            <wp:extent cx="506730" cy="539750"/>
            <wp:effectExtent l="0" t="0" r="0" b="0"/>
            <wp:wrapTopAndBottom distT="0" distB="0"/>
            <wp:docPr id="3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02E4" w:rsidRDefault="0087796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MINISTÉRIO DA EDUCAÇÃO</w:t>
      </w:r>
    </w:p>
    <w:p w:rsidR="008F02E4" w:rsidRDefault="0087796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Secretaria de Educação Profissional e Tecnológica</w:t>
      </w:r>
    </w:p>
    <w:p w:rsidR="008F02E4" w:rsidRDefault="0087796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Instituto Federal de Educação, Ciência e Tecnologia do Rio Grande do </w:t>
      </w:r>
      <w:proofErr w:type="gramStart"/>
      <w:r>
        <w:rPr>
          <w:sz w:val="20"/>
          <w:szCs w:val="20"/>
        </w:rPr>
        <w:t>Sul</w:t>
      </w:r>
      <w:proofErr w:type="gramEnd"/>
    </w:p>
    <w:p w:rsidR="008F02E4" w:rsidRDefault="0087796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Gabinete Direção-geral</w:t>
      </w:r>
    </w:p>
    <w:p w:rsidR="008F02E4" w:rsidRDefault="00877963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RS 239, KM 68, nº 3505 – Rolante/RS – CEP: 95690-</w:t>
      </w:r>
      <w:proofErr w:type="gramStart"/>
      <w:r>
        <w:rPr>
          <w:sz w:val="20"/>
          <w:szCs w:val="20"/>
        </w:rPr>
        <w:t>000</w:t>
      </w:r>
      <w:proofErr w:type="gramEnd"/>
    </w:p>
    <w:p w:rsidR="008F02E4" w:rsidRDefault="008F02E4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0"/>
          <w:szCs w:val="20"/>
        </w:rPr>
      </w:pPr>
    </w:p>
    <w:p w:rsidR="008F02E4" w:rsidRDefault="00877963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8F02E4" w:rsidRDefault="00877963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QUADRO DE PROJETOS DE ENSINO, PESQUISA E </w:t>
      </w:r>
      <w:proofErr w:type="gramStart"/>
      <w:r>
        <w:rPr>
          <w:b/>
          <w:sz w:val="24"/>
          <w:szCs w:val="24"/>
        </w:rPr>
        <w:t>EXTENSÃO</w:t>
      </w:r>
      <w:proofErr w:type="gramEnd"/>
    </w:p>
    <w:p w:rsidR="008F02E4" w:rsidRDefault="008F02E4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tbl>
      <w:tblPr>
        <w:tblStyle w:val="af1"/>
        <w:tblW w:w="15877" w:type="dxa"/>
        <w:tblInd w:w="-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2"/>
        <w:gridCol w:w="1559"/>
        <w:gridCol w:w="851"/>
        <w:gridCol w:w="567"/>
        <w:gridCol w:w="1515"/>
        <w:gridCol w:w="4155"/>
        <w:gridCol w:w="3118"/>
      </w:tblGrid>
      <w:tr w:rsidR="008F02E4">
        <w:trPr>
          <w:trHeight w:val="330"/>
        </w:trPr>
        <w:tc>
          <w:tcPr>
            <w:tcW w:w="15877" w:type="dxa"/>
            <w:gridSpan w:val="7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Projetos de Ensino</w:t>
            </w:r>
          </w:p>
        </w:tc>
      </w:tr>
      <w:tr w:rsidR="008F02E4">
        <w:tc>
          <w:tcPr>
            <w:tcW w:w="4112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Título do projeto </w:t>
            </w:r>
          </w:p>
        </w:tc>
        <w:tc>
          <w:tcPr>
            <w:tcW w:w="1559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Coordenador (a)</w:t>
            </w:r>
          </w:p>
        </w:tc>
        <w:tc>
          <w:tcPr>
            <w:tcW w:w="851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Nº de bolsas</w:t>
            </w:r>
          </w:p>
        </w:tc>
        <w:tc>
          <w:tcPr>
            <w:tcW w:w="567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CH*</w:t>
            </w:r>
          </w:p>
        </w:tc>
        <w:tc>
          <w:tcPr>
            <w:tcW w:w="1515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Vigência</w:t>
            </w:r>
          </w:p>
        </w:tc>
        <w:tc>
          <w:tcPr>
            <w:tcW w:w="4155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Requisitos</w:t>
            </w:r>
          </w:p>
        </w:tc>
        <w:tc>
          <w:tcPr>
            <w:tcW w:w="3118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Forma de seleção dos bolsistas</w:t>
            </w:r>
          </w:p>
        </w:tc>
      </w:tr>
      <w:tr w:rsidR="008F02E4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F02E4" w:rsidRDefault="00877963">
            <w:pPr>
              <w:spacing w:after="0" w:line="240" w:lineRule="auto"/>
            </w:pPr>
            <w:r>
              <w:t>Aprendendo com o Contexto: monitoria de estudos em Responsabilidade Social e Ambiental junto à indústria calçadista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F02E4" w:rsidRDefault="00877963">
            <w:pPr>
              <w:spacing w:after="0"/>
            </w:pPr>
            <w:r>
              <w:t>Ana Paula Ferreira Alves</w:t>
            </w:r>
          </w:p>
        </w:tc>
        <w:tc>
          <w:tcPr>
            <w:tcW w:w="851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F02E4" w:rsidRDefault="00877963">
            <w:pPr>
              <w:spacing w:after="0"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F02E4" w:rsidRDefault="00877963">
            <w:pPr>
              <w:spacing w:after="0" w:line="240" w:lineRule="auto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51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F02E4" w:rsidRDefault="00877963">
            <w:pPr>
              <w:spacing w:after="0" w:line="240" w:lineRule="auto"/>
              <w:jc w:val="center"/>
            </w:pPr>
            <w:r>
              <w:t>15/06/2022 a 31/12/2022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F02E4" w:rsidRDefault="00877963">
            <w:pPr>
              <w:spacing w:after="0"/>
            </w:pPr>
            <w:r>
              <w:t xml:space="preserve">Estar cursando ou ter cursado Responsabilidade Social e Ambiental (TPG ou </w:t>
            </w:r>
            <w:proofErr w:type="spellStart"/>
            <w:r>
              <w:t>Adm</w:t>
            </w:r>
            <w:proofErr w:type="spellEnd"/>
            <w:r>
              <w:t>).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F02E4" w:rsidRDefault="00877963">
            <w:pPr>
              <w:spacing w:after="0"/>
            </w:pPr>
            <w:r>
              <w:t>Entrevi</w:t>
            </w:r>
            <w:r>
              <w:t>sta.</w:t>
            </w:r>
          </w:p>
        </w:tc>
      </w:tr>
      <w:tr w:rsidR="008F02E4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F02E4" w:rsidRDefault="00877963">
            <w:pPr>
              <w:spacing w:after="0"/>
            </w:pPr>
            <w:r>
              <w:t>Monitoria e desenvolvimento de estratégias de ensino para componente curricular Infraestrutura II – topografia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F02E4" w:rsidRDefault="00877963">
            <w:pPr>
              <w:spacing w:after="0"/>
            </w:pPr>
            <w:r>
              <w:t>Fernando Luis Hillebrand</w:t>
            </w:r>
          </w:p>
        </w:tc>
        <w:tc>
          <w:tcPr>
            <w:tcW w:w="851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F02E4" w:rsidRDefault="00877963">
            <w:pPr>
              <w:spacing w:after="0"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567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F02E4" w:rsidRDefault="00877963">
            <w:pPr>
              <w:spacing w:after="0" w:line="240" w:lineRule="auto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51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F02E4" w:rsidRDefault="00877963">
            <w:pPr>
              <w:spacing w:after="0" w:line="240" w:lineRule="auto"/>
              <w:jc w:val="center"/>
            </w:pPr>
            <w:r>
              <w:t>15/06/2022 a 31/12/2022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F02E4" w:rsidRDefault="00877963">
            <w:pPr>
              <w:spacing w:after="0"/>
            </w:pPr>
            <w:r>
              <w:t>- Ter matrícula regular no Curso Técnico em Agropecuária Integrado ao EM;</w:t>
            </w:r>
          </w:p>
          <w:p w:rsidR="008F02E4" w:rsidRDefault="00877963">
            <w:pPr>
              <w:spacing w:after="0"/>
            </w:pPr>
            <w:r>
              <w:t>- Estar cursando ou ter cursado o componente curricular Infraestrutura II.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F02E4" w:rsidRDefault="00877963">
            <w:pPr>
              <w:spacing w:after="0"/>
            </w:pPr>
            <w:r>
              <w:t xml:space="preserve">Entrevista e avaliação </w:t>
            </w:r>
            <w:proofErr w:type="gramStart"/>
            <w:r>
              <w:t>teórico-prática</w:t>
            </w:r>
            <w:proofErr w:type="gramEnd"/>
            <w:r>
              <w:t>.</w:t>
            </w:r>
          </w:p>
        </w:tc>
      </w:tr>
    </w:tbl>
    <w:p w:rsidR="008F02E4" w:rsidRDefault="008F02E4"/>
    <w:tbl>
      <w:tblPr>
        <w:tblStyle w:val="af2"/>
        <w:tblW w:w="15900" w:type="dxa"/>
        <w:tblInd w:w="-3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1560"/>
        <w:gridCol w:w="855"/>
        <w:gridCol w:w="570"/>
        <w:gridCol w:w="1515"/>
        <w:gridCol w:w="4170"/>
        <w:gridCol w:w="3105"/>
      </w:tblGrid>
      <w:tr w:rsidR="008F02E4">
        <w:tc>
          <w:tcPr>
            <w:tcW w:w="15900" w:type="dxa"/>
            <w:gridSpan w:val="7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Projetos de Pesquisa</w:t>
            </w:r>
          </w:p>
        </w:tc>
      </w:tr>
      <w:tr w:rsidR="008F02E4">
        <w:tc>
          <w:tcPr>
            <w:tcW w:w="4125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Título do projeto </w:t>
            </w:r>
          </w:p>
        </w:tc>
        <w:tc>
          <w:tcPr>
            <w:tcW w:w="1560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Coordenador (a)</w:t>
            </w:r>
          </w:p>
        </w:tc>
        <w:tc>
          <w:tcPr>
            <w:tcW w:w="855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Nº de bolsas</w:t>
            </w:r>
          </w:p>
        </w:tc>
        <w:tc>
          <w:tcPr>
            <w:tcW w:w="570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CH*</w:t>
            </w:r>
          </w:p>
        </w:tc>
        <w:tc>
          <w:tcPr>
            <w:tcW w:w="1515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Vigência</w:t>
            </w:r>
          </w:p>
        </w:tc>
        <w:tc>
          <w:tcPr>
            <w:tcW w:w="4170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Requisitos</w:t>
            </w:r>
          </w:p>
        </w:tc>
        <w:tc>
          <w:tcPr>
            <w:tcW w:w="3105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Forma de seleção dos bolsistas</w:t>
            </w:r>
          </w:p>
        </w:tc>
      </w:tr>
      <w:tr w:rsidR="008F02E4"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2E4" w:rsidRDefault="00877963">
            <w:pPr>
              <w:spacing w:after="0" w:line="240" w:lineRule="auto"/>
            </w:pPr>
            <w:r>
              <w:t>Sustentabilidade Além das Fronteiras Empresariais: evidências em cadeias de suprimentos calçadistas do Vale do Paranhana/RS e Vale do Rio dos Sinos/RS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2E4" w:rsidRDefault="00877963">
            <w:pPr>
              <w:spacing w:after="0" w:line="240" w:lineRule="auto"/>
            </w:pPr>
            <w:r>
              <w:t>Ana Paula Ferreira Alves</w:t>
            </w:r>
          </w:p>
        </w:tc>
        <w:tc>
          <w:tcPr>
            <w:tcW w:w="8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spacing w:after="0"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spacing w:after="0" w:line="240" w:lineRule="auto"/>
              <w:jc w:val="center"/>
              <w:rPr>
                <w:color w:val="000000"/>
              </w:rPr>
            </w:pPr>
            <w:r>
              <w:t>15</w:t>
            </w:r>
            <w:r>
              <w:rPr>
                <w:color w:val="000000"/>
              </w:rPr>
              <w:t>/0</w:t>
            </w:r>
            <w:r>
              <w:t>6</w:t>
            </w:r>
            <w:r>
              <w:rPr>
                <w:color w:val="000000"/>
              </w:rPr>
              <w:t>/202</w:t>
            </w:r>
            <w:r>
              <w:t>2</w:t>
            </w:r>
            <w:r>
              <w:rPr>
                <w:color w:val="000000"/>
              </w:rPr>
              <w:t xml:space="preserve"> à </w:t>
            </w:r>
            <w:r>
              <w:t>31</w:t>
            </w:r>
            <w:r>
              <w:rPr>
                <w:color w:val="000000"/>
              </w:rPr>
              <w:t>/0</w:t>
            </w:r>
            <w:r>
              <w:t>1</w:t>
            </w:r>
            <w:r>
              <w:rPr>
                <w:color w:val="000000"/>
              </w:rPr>
              <w:t>/202</w:t>
            </w:r>
            <w:r>
              <w:t>3</w:t>
            </w:r>
          </w:p>
        </w:tc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2E4" w:rsidRDefault="00877963">
            <w:pPr>
              <w:spacing w:after="0"/>
              <w:rPr>
                <w:rFonts w:ascii="Arial" w:eastAsia="Arial" w:hAnsi="Arial" w:cs="Arial"/>
                <w:color w:val="222222"/>
              </w:rPr>
            </w:pPr>
            <w:r>
              <w:t>Estudante de Curso do IFRS Campus Rolante</w:t>
            </w:r>
          </w:p>
          <w:p w:rsidR="008F02E4" w:rsidRDefault="008F02E4">
            <w:pPr>
              <w:shd w:val="clear" w:color="auto" w:fill="FFFFFF"/>
              <w:spacing w:after="0"/>
              <w:rPr>
                <w:rFonts w:ascii="Arial" w:eastAsia="Arial" w:hAnsi="Arial" w:cs="Arial"/>
                <w:color w:val="222222"/>
              </w:rPr>
            </w:pPr>
          </w:p>
          <w:p w:rsidR="008F02E4" w:rsidRDefault="008F02E4">
            <w:pPr>
              <w:spacing w:after="0"/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2E4" w:rsidRDefault="00877963">
            <w:pPr>
              <w:spacing w:after="0"/>
            </w:pPr>
            <w:r>
              <w:t>Entrevista;</w:t>
            </w:r>
          </w:p>
          <w:p w:rsidR="008F02E4" w:rsidRDefault="00877963">
            <w:pPr>
              <w:spacing w:after="0"/>
            </w:pPr>
            <w:r>
              <w:t>Escrita de um parágrafo</w:t>
            </w:r>
          </w:p>
          <w:p w:rsidR="008F02E4" w:rsidRDefault="008F02E4">
            <w:pPr>
              <w:spacing w:after="0"/>
            </w:pPr>
          </w:p>
        </w:tc>
      </w:tr>
    </w:tbl>
    <w:p w:rsidR="008F02E4" w:rsidRDefault="008F02E4"/>
    <w:tbl>
      <w:tblPr>
        <w:tblStyle w:val="af3"/>
        <w:tblW w:w="15900" w:type="dxa"/>
        <w:tblInd w:w="-3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1560"/>
        <w:gridCol w:w="855"/>
        <w:gridCol w:w="570"/>
        <w:gridCol w:w="1515"/>
        <w:gridCol w:w="4185"/>
        <w:gridCol w:w="3090"/>
      </w:tblGrid>
      <w:tr w:rsidR="008F02E4">
        <w:tc>
          <w:tcPr>
            <w:tcW w:w="15900" w:type="dxa"/>
            <w:gridSpan w:val="7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Projetos de Extensão</w:t>
            </w:r>
          </w:p>
        </w:tc>
      </w:tr>
      <w:tr w:rsidR="008F02E4">
        <w:tc>
          <w:tcPr>
            <w:tcW w:w="4125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do projeto </w:t>
            </w:r>
          </w:p>
        </w:tc>
        <w:tc>
          <w:tcPr>
            <w:tcW w:w="1560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Coordenador (a)</w:t>
            </w:r>
          </w:p>
        </w:tc>
        <w:tc>
          <w:tcPr>
            <w:tcW w:w="855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bolsas</w:t>
            </w:r>
          </w:p>
        </w:tc>
        <w:tc>
          <w:tcPr>
            <w:tcW w:w="570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CH*</w:t>
            </w:r>
          </w:p>
        </w:tc>
        <w:tc>
          <w:tcPr>
            <w:tcW w:w="1515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Vigência</w:t>
            </w:r>
          </w:p>
        </w:tc>
        <w:tc>
          <w:tcPr>
            <w:tcW w:w="4185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Requisitos</w:t>
            </w:r>
          </w:p>
        </w:tc>
        <w:tc>
          <w:tcPr>
            <w:tcW w:w="3090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de seleção dos bolsistas</w:t>
            </w:r>
          </w:p>
        </w:tc>
      </w:tr>
      <w:tr w:rsidR="008F02E4"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2E4" w:rsidRDefault="00877963">
            <w:pPr>
              <w:widowControl/>
              <w:spacing w:after="0" w:line="240" w:lineRule="auto"/>
            </w:pPr>
            <w:r>
              <w:t>Oficinas de Educação Ambiental na Trilha Ecológica do IFRS – Campus Rolante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2E4" w:rsidRDefault="00877963">
            <w:pPr>
              <w:spacing w:after="0"/>
            </w:pPr>
            <w:r>
              <w:t xml:space="preserve">Karina Rodrigues </w:t>
            </w:r>
            <w:proofErr w:type="spellStart"/>
            <w:r>
              <w:t>Lorenzatto</w:t>
            </w:r>
            <w:proofErr w:type="spellEnd"/>
          </w:p>
        </w:tc>
        <w:tc>
          <w:tcPr>
            <w:tcW w:w="8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spacing w:after="0"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5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spacing w:after="0" w:line="240" w:lineRule="auto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5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F02E4" w:rsidRDefault="00877963">
            <w:pPr>
              <w:spacing w:after="0" w:line="240" w:lineRule="auto"/>
              <w:jc w:val="center"/>
            </w:pPr>
            <w:r>
              <w:t>15/06/2022 à 31/12/2022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2E4" w:rsidRDefault="00877963">
            <w:pPr>
              <w:widowControl/>
              <w:spacing w:after="0"/>
            </w:pPr>
            <w:r>
              <w:t xml:space="preserve">Estar </w:t>
            </w:r>
            <w:proofErr w:type="gramStart"/>
            <w:r>
              <w:t>matriculado(</w:t>
            </w:r>
            <w:proofErr w:type="gramEnd"/>
            <w:r>
              <w:t>a) em qualquer curso do IFRS Campus Rolante.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02E4" w:rsidRDefault="00877963">
            <w:pPr>
              <w:widowControl/>
              <w:spacing w:after="0"/>
            </w:pPr>
            <w:r>
              <w:t>Entrevista</w:t>
            </w:r>
          </w:p>
          <w:p w:rsidR="008F02E4" w:rsidRDefault="008F02E4">
            <w:pPr>
              <w:spacing w:after="0"/>
            </w:pPr>
          </w:p>
        </w:tc>
      </w:tr>
    </w:tbl>
    <w:p w:rsidR="008F02E4" w:rsidRDefault="00877963">
      <w:r>
        <w:t>*CH: Carga horária semanal</w:t>
      </w:r>
    </w:p>
    <w:p w:rsidR="008F02E4" w:rsidRDefault="008F02E4"/>
    <w:p w:rsidR="008F02E4" w:rsidRDefault="008F02E4"/>
    <w:p w:rsidR="008F02E4" w:rsidRDefault="008F02E4">
      <w:pPr>
        <w:sectPr w:rsidR="008F02E4">
          <w:headerReference w:type="default" r:id="rId10"/>
          <w:pgSz w:w="16838" w:h="11906" w:orient="landscape"/>
          <w:pgMar w:top="1134" w:right="851" w:bottom="851" w:left="851" w:header="567" w:footer="567" w:gutter="0"/>
          <w:cols w:space="720"/>
        </w:sectPr>
      </w:pPr>
      <w:bookmarkStart w:id="0" w:name="_GoBack"/>
      <w:bookmarkEnd w:id="0"/>
    </w:p>
    <w:p w:rsidR="008F02E4" w:rsidRDefault="00877963">
      <w:pPr>
        <w:spacing w:before="60" w:after="0" w:line="240" w:lineRule="auto"/>
        <w:rPr>
          <w:sz w:val="20"/>
          <w:szCs w:val="20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hidden="0" allowOverlap="1" wp14:anchorId="17EFF653" wp14:editId="6BC9878C">
            <wp:simplePos x="0" y="0"/>
            <wp:positionH relativeFrom="column">
              <wp:posOffset>2447452</wp:posOffset>
            </wp:positionH>
            <wp:positionV relativeFrom="paragraph">
              <wp:posOffset>3349</wp:posOffset>
            </wp:positionV>
            <wp:extent cx="506730" cy="539750"/>
            <wp:effectExtent l="0" t="0" r="0" b="0"/>
            <wp:wrapSquare wrapText="bothSides" distT="0" distB="0" distL="114300" distR="114300"/>
            <wp:docPr id="3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02E4" w:rsidRDefault="008F02E4">
      <w:pPr>
        <w:spacing w:after="0" w:line="240" w:lineRule="auto"/>
        <w:jc w:val="center"/>
        <w:rPr>
          <w:sz w:val="20"/>
          <w:szCs w:val="20"/>
        </w:rPr>
      </w:pPr>
    </w:p>
    <w:p w:rsidR="008F02E4" w:rsidRDefault="008F02E4">
      <w:pPr>
        <w:spacing w:after="0" w:line="240" w:lineRule="auto"/>
        <w:jc w:val="center"/>
        <w:rPr>
          <w:sz w:val="20"/>
          <w:szCs w:val="20"/>
        </w:rPr>
      </w:pPr>
    </w:p>
    <w:p w:rsidR="008F02E4" w:rsidRDefault="008F02E4">
      <w:pPr>
        <w:spacing w:after="0" w:line="240" w:lineRule="auto"/>
        <w:jc w:val="center"/>
        <w:rPr>
          <w:sz w:val="20"/>
          <w:szCs w:val="20"/>
        </w:rPr>
      </w:pPr>
    </w:p>
    <w:p w:rsidR="008F02E4" w:rsidRDefault="0087796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MINISTÉRIO DA EDUCAÇÃO</w:t>
      </w:r>
    </w:p>
    <w:p w:rsidR="008F02E4" w:rsidRDefault="0087796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Secretaria de Educação Profissional e Tecnológica</w:t>
      </w:r>
    </w:p>
    <w:p w:rsidR="008F02E4" w:rsidRDefault="0087796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Instituto Federal de Educação, Ciência e Tecnologia do Rio Grande do </w:t>
      </w:r>
      <w:proofErr w:type="gramStart"/>
      <w:r>
        <w:rPr>
          <w:sz w:val="20"/>
          <w:szCs w:val="20"/>
        </w:rPr>
        <w:t>Sul</w:t>
      </w:r>
      <w:proofErr w:type="gramEnd"/>
    </w:p>
    <w:p w:rsidR="008F02E4" w:rsidRDefault="0087796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Gabinete Direção-geral</w:t>
      </w:r>
    </w:p>
    <w:p w:rsidR="008F02E4" w:rsidRDefault="00877963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RS 239, KM 68, nº 3505 – Rolante/RS – CEP: 95690-</w:t>
      </w:r>
      <w:proofErr w:type="gramStart"/>
      <w:r>
        <w:rPr>
          <w:sz w:val="20"/>
          <w:szCs w:val="20"/>
        </w:rPr>
        <w:t>000</w:t>
      </w:r>
      <w:proofErr w:type="gramEnd"/>
    </w:p>
    <w:p w:rsidR="008F02E4" w:rsidRDefault="008F02E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sectPr w:rsidR="008F02E4" w:rsidSect="004779D3">
      <w:pgSz w:w="11906" w:h="16838"/>
      <w:pgMar w:top="851" w:right="1701" w:bottom="1417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63" w:rsidRDefault="00877963">
      <w:pPr>
        <w:spacing w:after="0" w:line="240" w:lineRule="auto"/>
      </w:pPr>
      <w:r>
        <w:separator/>
      </w:r>
    </w:p>
  </w:endnote>
  <w:endnote w:type="continuationSeparator" w:id="0">
    <w:p w:rsidR="00877963" w:rsidRDefault="0087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63" w:rsidRDefault="00877963">
      <w:pPr>
        <w:spacing w:after="0" w:line="240" w:lineRule="auto"/>
      </w:pPr>
      <w:r>
        <w:separator/>
      </w:r>
    </w:p>
  </w:footnote>
  <w:footnote w:type="continuationSeparator" w:id="0">
    <w:p w:rsidR="00877963" w:rsidRDefault="00877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E4" w:rsidRDefault="008F02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8F02E4" w:rsidRDefault="008F02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5FC"/>
    <w:multiLevelType w:val="multilevel"/>
    <w:tmpl w:val="9A6836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61EC6E65"/>
    <w:multiLevelType w:val="multilevel"/>
    <w:tmpl w:val="ECD07328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7E96871"/>
    <w:multiLevelType w:val="multilevel"/>
    <w:tmpl w:val="FFFABCE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02E4"/>
    <w:rsid w:val="002F552C"/>
    <w:rsid w:val="004777C4"/>
    <w:rsid w:val="004779D3"/>
    <w:rsid w:val="00877963"/>
    <w:rsid w:val="008F02E4"/>
    <w:rsid w:val="00BD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3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5914B6"/>
    <w:pPr>
      <w:ind w:left="708"/>
    </w:pPr>
  </w:style>
  <w:style w:type="character" w:styleId="Forte">
    <w:name w:val="Strong"/>
    <w:uiPriority w:val="22"/>
    <w:qFormat/>
    <w:rsid w:val="0008441C"/>
    <w:rPr>
      <w:b/>
      <w:bCs/>
    </w:rPr>
  </w:style>
  <w:style w:type="character" w:styleId="nfase">
    <w:name w:val="Emphasis"/>
    <w:qFormat/>
    <w:rsid w:val="0008441C"/>
    <w:rPr>
      <w:i/>
      <w:iCs/>
    </w:rPr>
  </w:style>
  <w:style w:type="paragraph" w:customStyle="1" w:styleId="Normal10">
    <w:name w:val="Normal1"/>
    <w:rsid w:val="004540B9"/>
    <w:rPr>
      <w:color w:val="000000"/>
    </w:rPr>
  </w:style>
  <w:style w:type="character" w:customStyle="1" w:styleId="fontstyle01">
    <w:name w:val="fontstyle01"/>
    <w:basedOn w:val="Fontepargpadro"/>
    <w:rsid w:val="0070444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0444F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table" w:customStyle="1" w:styleId="TableNormal2">
    <w:name w:val="Table Normal"/>
    <w:uiPriority w:val="2"/>
    <w:semiHidden/>
    <w:unhideWhenUsed/>
    <w:qFormat/>
    <w:rsid w:val="00A516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3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5914B6"/>
    <w:pPr>
      <w:ind w:left="708"/>
    </w:pPr>
  </w:style>
  <w:style w:type="character" w:styleId="Forte">
    <w:name w:val="Strong"/>
    <w:uiPriority w:val="22"/>
    <w:qFormat/>
    <w:rsid w:val="0008441C"/>
    <w:rPr>
      <w:b/>
      <w:bCs/>
    </w:rPr>
  </w:style>
  <w:style w:type="character" w:styleId="nfase">
    <w:name w:val="Emphasis"/>
    <w:qFormat/>
    <w:rsid w:val="0008441C"/>
    <w:rPr>
      <w:i/>
      <w:iCs/>
    </w:rPr>
  </w:style>
  <w:style w:type="paragraph" w:customStyle="1" w:styleId="Normal10">
    <w:name w:val="Normal1"/>
    <w:rsid w:val="004540B9"/>
    <w:rPr>
      <w:color w:val="000000"/>
    </w:rPr>
  </w:style>
  <w:style w:type="character" w:customStyle="1" w:styleId="fontstyle01">
    <w:name w:val="fontstyle01"/>
    <w:basedOn w:val="Fontepargpadro"/>
    <w:rsid w:val="0070444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0444F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table" w:customStyle="1" w:styleId="TableNormal2">
    <w:name w:val="Table Normal"/>
    <w:uiPriority w:val="2"/>
    <w:semiHidden/>
    <w:unhideWhenUsed/>
    <w:qFormat/>
    <w:rsid w:val="00A516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fJliu2w4VWuPcAXmipBnKvMQcg==">AMUW2mVA8NasidOvIXoMUfnqlaYU1SQWuJzc+qbo5jwT7hktFHsAp7JLm7o3emVhSJC9umGg0voWk+CT9mTv8s8/2MKnoTAYOgZG2zx3Sp71MSOyrnuBhPMrG4JC1fV9TQzZ2SGcCRAQ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IFRS</cp:lastModifiedBy>
  <cp:revision>2</cp:revision>
  <cp:lastPrinted>2022-06-01T18:38:00Z</cp:lastPrinted>
  <dcterms:created xsi:type="dcterms:W3CDTF">2022-06-01T18:39:00Z</dcterms:created>
  <dcterms:modified xsi:type="dcterms:W3CDTF">2022-06-01T18:39:00Z</dcterms:modified>
</cp:coreProperties>
</file>