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0479" w:rsidRDefault="00BC2E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ANEXO I</w:t>
      </w:r>
    </w:p>
    <w:p w:rsidR="00370479" w:rsidRDefault="00BC2E47">
      <w:pPr>
        <w:spacing w:before="240" w:after="6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1. Procedimento</w:t>
      </w:r>
    </w:p>
    <w:tbl>
      <w:tblPr>
        <w:tblStyle w:val="af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70479">
        <w:trPr>
          <w:trHeight w:val="40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479" w:rsidRDefault="00BC2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Tipo de procedimento solicitado</w:t>
            </w:r>
          </w:p>
        </w:tc>
      </w:tr>
      <w:tr w:rsidR="0037047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479" w:rsidRDefault="00BC2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b/>
                <w:sz w:val="20"/>
                <w:szCs w:val="20"/>
                <w:highlight w:val="white"/>
              </w:rPr>
              <w:t xml:space="preserve">(   </w:t>
            </w:r>
            <w:proofErr w:type="gramEnd"/>
            <w:r>
              <w:rPr>
                <w:b/>
                <w:sz w:val="20"/>
                <w:szCs w:val="20"/>
                <w:highlight w:val="white"/>
              </w:rPr>
              <w:t>) Indicação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479" w:rsidRDefault="00BC2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b/>
                <w:sz w:val="20"/>
                <w:szCs w:val="20"/>
                <w:highlight w:val="white"/>
              </w:rPr>
              <w:t xml:space="preserve">(   </w:t>
            </w:r>
            <w:proofErr w:type="gramEnd"/>
            <w:r>
              <w:rPr>
                <w:b/>
                <w:sz w:val="20"/>
                <w:szCs w:val="20"/>
                <w:highlight w:val="white"/>
              </w:rPr>
              <w:t>) Substituição</w:t>
            </w:r>
          </w:p>
        </w:tc>
      </w:tr>
    </w:tbl>
    <w:p w:rsidR="00370479" w:rsidRDefault="00BC2E47">
      <w:pPr>
        <w:spacing w:before="240" w:after="60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>2. Dados de identificação do projeto</w:t>
      </w:r>
    </w:p>
    <w:tbl>
      <w:tblPr>
        <w:tblStyle w:val="af2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4025"/>
        <w:gridCol w:w="2268"/>
      </w:tblGrid>
      <w:tr w:rsidR="00370479">
        <w:trPr>
          <w:trHeight w:val="255"/>
        </w:trPr>
        <w:tc>
          <w:tcPr>
            <w:tcW w:w="3346" w:type="dxa"/>
            <w:shd w:val="clear" w:color="auto" w:fill="F2F2F2"/>
          </w:tcPr>
          <w:p w:rsidR="00370479" w:rsidRDefault="00BC2E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</w:p>
        </w:tc>
        <w:tc>
          <w:tcPr>
            <w:tcW w:w="6293" w:type="dxa"/>
            <w:gridSpan w:val="2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70479">
        <w:tc>
          <w:tcPr>
            <w:tcW w:w="3346" w:type="dxa"/>
            <w:shd w:val="clear" w:color="auto" w:fill="F2F2F2"/>
          </w:tcPr>
          <w:p w:rsidR="00370479" w:rsidRDefault="00BC2E4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Coordenador(</w:t>
            </w:r>
            <w:proofErr w:type="gramEnd"/>
            <w:r>
              <w:rPr>
                <w:sz w:val="20"/>
                <w:szCs w:val="20"/>
              </w:rPr>
              <w:t>a)</w:t>
            </w:r>
          </w:p>
        </w:tc>
        <w:tc>
          <w:tcPr>
            <w:tcW w:w="6293" w:type="dxa"/>
            <w:gridSpan w:val="2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70479">
        <w:tc>
          <w:tcPr>
            <w:tcW w:w="3346" w:type="dxa"/>
            <w:shd w:val="clear" w:color="auto" w:fill="F2F2F2"/>
          </w:tcPr>
          <w:p w:rsidR="00370479" w:rsidRDefault="00BC2E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para concessão da bolsa</w:t>
            </w:r>
          </w:p>
        </w:tc>
        <w:tc>
          <w:tcPr>
            <w:tcW w:w="6293" w:type="dxa"/>
            <w:gridSpan w:val="2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70479">
        <w:tc>
          <w:tcPr>
            <w:tcW w:w="7371" w:type="dxa"/>
            <w:gridSpan w:val="2"/>
            <w:shd w:val="clear" w:color="auto" w:fill="F2F2F2"/>
          </w:tcPr>
          <w:p w:rsidR="00370479" w:rsidRDefault="00BC2E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da bolsa para o qual está sendo solicitado indicação/substituição</w:t>
            </w:r>
          </w:p>
        </w:tc>
        <w:tc>
          <w:tcPr>
            <w:tcW w:w="2268" w:type="dxa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70479" w:rsidRDefault="00370479">
      <w:pPr>
        <w:spacing w:line="240" w:lineRule="auto"/>
        <w:rPr>
          <w:b/>
          <w:sz w:val="20"/>
          <w:szCs w:val="20"/>
          <w:highlight w:val="white"/>
        </w:rPr>
      </w:pPr>
    </w:p>
    <w:p w:rsidR="00370479" w:rsidRDefault="00BC2E47">
      <w:pPr>
        <w:spacing w:before="240" w:after="60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>3. Dados de identificação do estudante indicado</w:t>
      </w:r>
    </w:p>
    <w:tbl>
      <w:tblPr>
        <w:tblStyle w:val="af3"/>
        <w:tblW w:w="961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6293"/>
      </w:tblGrid>
      <w:tr w:rsidR="00370479">
        <w:tc>
          <w:tcPr>
            <w:tcW w:w="3318" w:type="dxa"/>
            <w:shd w:val="clear" w:color="auto" w:fill="F2F2F2"/>
          </w:tcPr>
          <w:p w:rsidR="00370479" w:rsidRDefault="00BC2E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estudante</w:t>
            </w:r>
          </w:p>
        </w:tc>
        <w:tc>
          <w:tcPr>
            <w:tcW w:w="6293" w:type="dxa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70479">
        <w:tc>
          <w:tcPr>
            <w:tcW w:w="3318" w:type="dxa"/>
            <w:shd w:val="clear" w:color="auto" w:fill="F2F2F2"/>
          </w:tcPr>
          <w:p w:rsidR="00370479" w:rsidRDefault="00BC2E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6293" w:type="dxa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70479">
        <w:tc>
          <w:tcPr>
            <w:tcW w:w="3318" w:type="dxa"/>
            <w:shd w:val="clear" w:color="auto" w:fill="F2F2F2"/>
          </w:tcPr>
          <w:p w:rsidR="00370479" w:rsidRDefault="00BC2E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da carteira de identidade/órgão expedidor:</w:t>
            </w:r>
          </w:p>
        </w:tc>
        <w:tc>
          <w:tcPr>
            <w:tcW w:w="6293" w:type="dxa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70479">
        <w:tc>
          <w:tcPr>
            <w:tcW w:w="3318" w:type="dxa"/>
            <w:shd w:val="clear" w:color="auto" w:fill="F2F2F2"/>
          </w:tcPr>
          <w:p w:rsidR="00370479" w:rsidRDefault="00BC2E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CPF</w:t>
            </w:r>
          </w:p>
        </w:tc>
        <w:tc>
          <w:tcPr>
            <w:tcW w:w="6293" w:type="dxa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70479">
        <w:tc>
          <w:tcPr>
            <w:tcW w:w="3318" w:type="dxa"/>
            <w:shd w:val="clear" w:color="auto" w:fill="F2F2F2"/>
          </w:tcPr>
          <w:p w:rsidR="00370479" w:rsidRDefault="00BC2E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completo</w:t>
            </w:r>
          </w:p>
        </w:tc>
        <w:tc>
          <w:tcPr>
            <w:tcW w:w="6293" w:type="dxa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70479">
        <w:tc>
          <w:tcPr>
            <w:tcW w:w="3318" w:type="dxa"/>
            <w:shd w:val="clear" w:color="auto" w:fill="F2F2F2"/>
          </w:tcPr>
          <w:p w:rsidR="00370479" w:rsidRDefault="00BC2E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6293" w:type="dxa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70479">
        <w:tc>
          <w:tcPr>
            <w:tcW w:w="3318" w:type="dxa"/>
            <w:shd w:val="clear" w:color="auto" w:fill="F2F2F2"/>
          </w:tcPr>
          <w:p w:rsidR="00370479" w:rsidRDefault="00BC2E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293" w:type="dxa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70479">
        <w:tc>
          <w:tcPr>
            <w:tcW w:w="3318" w:type="dxa"/>
            <w:shd w:val="clear" w:color="auto" w:fill="F2F2F2"/>
          </w:tcPr>
          <w:p w:rsidR="00370479" w:rsidRDefault="00BC2E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Responsável legal, se menor de 18 </w:t>
            </w:r>
            <w:proofErr w:type="gramStart"/>
            <w:r>
              <w:rPr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6293" w:type="dxa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70479">
        <w:tc>
          <w:tcPr>
            <w:tcW w:w="3318" w:type="dxa"/>
            <w:shd w:val="clear" w:color="auto" w:fill="F2F2F2"/>
          </w:tcPr>
          <w:p w:rsidR="00370479" w:rsidRDefault="00BC2E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matrícula</w:t>
            </w:r>
          </w:p>
        </w:tc>
        <w:tc>
          <w:tcPr>
            <w:tcW w:w="6293" w:type="dxa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70479">
        <w:tc>
          <w:tcPr>
            <w:tcW w:w="3318" w:type="dxa"/>
            <w:shd w:val="clear" w:color="auto" w:fill="F2F2F2"/>
          </w:tcPr>
          <w:p w:rsidR="00370479" w:rsidRDefault="00BC2E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6293" w:type="dxa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70479">
        <w:tc>
          <w:tcPr>
            <w:tcW w:w="3318" w:type="dxa"/>
            <w:shd w:val="clear" w:color="auto" w:fill="F2F2F2"/>
          </w:tcPr>
          <w:p w:rsidR="00370479" w:rsidRDefault="00BC2E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e semestre de ingresso</w:t>
            </w:r>
          </w:p>
        </w:tc>
        <w:tc>
          <w:tcPr>
            <w:tcW w:w="6293" w:type="dxa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70479">
        <w:tc>
          <w:tcPr>
            <w:tcW w:w="3318" w:type="dxa"/>
            <w:shd w:val="clear" w:color="auto" w:fill="F2F2F2"/>
          </w:tcPr>
          <w:p w:rsidR="00370479" w:rsidRDefault="00BC2E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Semestre/ano em que está matriculado no curso</w:t>
            </w:r>
          </w:p>
        </w:tc>
        <w:tc>
          <w:tcPr>
            <w:tcW w:w="6293" w:type="dxa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70479">
        <w:tc>
          <w:tcPr>
            <w:tcW w:w="3318" w:type="dxa"/>
            <w:shd w:val="clear" w:color="auto" w:fill="F2F2F2"/>
          </w:tcPr>
          <w:p w:rsidR="00370479" w:rsidRDefault="00BC2E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 / agência / nº da conta</w:t>
            </w:r>
          </w:p>
        </w:tc>
        <w:tc>
          <w:tcPr>
            <w:tcW w:w="6293" w:type="dxa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70479" w:rsidRDefault="00370479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370479" w:rsidRDefault="00BC2E47">
      <w:pPr>
        <w:spacing w:before="240" w:after="60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>4. Informações em caso de substituição</w:t>
      </w:r>
    </w:p>
    <w:tbl>
      <w:tblPr>
        <w:tblStyle w:val="af4"/>
        <w:tblW w:w="961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6293"/>
      </w:tblGrid>
      <w:tr w:rsidR="00370479">
        <w:tc>
          <w:tcPr>
            <w:tcW w:w="3318" w:type="dxa"/>
            <w:shd w:val="clear" w:color="auto" w:fill="F2F2F2"/>
          </w:tcPr>
          <w:p w:rsidR="00370479" w:rsidRDefault="00BC2E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estudante que foi substituído</w:t>
            </w:r>
          </w:p>
        </w:tc>
        <w:tc>
          <w:tcPr>
            <w:tcW w:w="6293" w:type="dxa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70479">
        <w:tc>
          <w:tcPr>
            <w:tcW w:w="3318" w:type="dxa"/>
            <w:shd w:val="clear" w:color="auto" w:fill="F2F2F2"/>
          </w:tcPr>
          <w:p w:rsidR="00370479" w:rsidRDefault="00BC2E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desligamento</w:t>
            </w:r>
          </w:p>
        </w:tc>
        <w:tc>
          <w:tcPr>
            <w:tcW w:w="6293" w:type="dxa"/>
          </w:tcPr>
          <w:p w:rsidR="00370479" w:rsidRDefault="003704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70479" w:rsidRDefault="00370479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370479" w:rsidRDefault="00BC2E47">
      <w:pPr>
        <w:spacing w:before="240"/>
        <w:jc w:val="both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>5. Assinatura</w:t>
      </w:r>
    </w:p>
    <w:tbl>
      <w:tblPr>
        <w:tblStyle w:val="af5"/>
        <w:tblW w:w="466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61"/>
      </w:tblGrid>
      <w:tr w:rsidR="00370479">
        <w:trPr>
          <w:trHeight w:val="220"/>
          <w:jc w:val="center"/>
        </w:trPr>
        <w:tc>
          <w:tcPr>
            <w:tcW w:w="466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0479" w:rsidRDefault="00370479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0479">
        <w:trPr>
          <w:jc w:val="center"/>
        </w:trPr>
        <w:tc>
          <w:tcPr>
            <w:tcW w:w="46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0479" w:rsidRDefault="00BC2E4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Coordenador(</w:t>
            </w:r>
            <w:proofErr w:type="gramEnd"/>
            <w:r>
              <w:rPr>
                <w:sz w:val="20"/>
                <w:szCs w:val="20"/>
              </w:rPr>
              <w:t xml:space="preserve">a) do projeto </w:t>
            </w:r>
          </w:p>
        </w:tc>
      </w:tr>
    </w:tbl>
    <w:p w:rsidR="003C0ACF" w:rsidRDefault="003C0ACF">
      <w:pPr>
        <w:spacing w:before="2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bookmarkStart w:id="0" w:name="_GoBack"/>
      <w:bookmarkEnd w:id="0"/>
    </w:p>
    <w:p w:rsidR="003C0ACF" w:rsidRDefault="003C0ACF">
      <w:pPr>
        <w:spacing w:before="2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sectPr w:rsidR="003C0ACF" w:rsidSect="00F92095">
      <w:headerReference w:type="default" r:id="rId8"/>
      <w:footerReference w:type="default" r:id="rId9"/>
      <w:pgSz w:w="11909" w:h="16834"/>
      <w:pgMar w:top="144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47" w:rsidRDefault="00BC2E47">
      <w:pPr>
        <w:spacing w:line="240" w:lineRule="auto"/>
      </w:pPr>
      <w:r>
        <w:separator/>
      </w:r>
    </w:p>
  </w:endnote>
  <w:endnote w:type="continuationSeparator" w:id="0">
    <w:p w:rsidR="00BC2E47" w:rsidRDefault="00BC2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79" w:rsidRDefault="0037047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highlight w:val="yell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47" w:rsidRDefault="00BC2E47">
      <w:pPr>
        <w:spacing w:line="240" w:lineRule="auto"/>
      </w:pPr>
      <w:r>
        <w:separator/>
      </w:r>
    </w:p>
  </w:footnote>
  <w:footnote w:type="continuationSeparator" w:id="0">
    <w:p w:rsidR="00BC2E47" w:rsidRDefault="00BC2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79" w:rsidRDefault="00F9209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inline distT="0" distB="0" distL="0" distR="0" wp14:anchorId="6966CEB7" wp14:editId="281538B8">
          <wp:extent cx="506730" cy="539750"/>
          <wp:effectExtent l="0" t="0" r="762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E47">
      <w:rPr>
        <w:color w:val="000000"/>
      </w:rPr>
      <w:t xml:space="preserve"> </w:t>
    </w:r>
  </w:p>
  <w:p w:rsidR="00F92095" w:rsidRDefault="00F92095" w:rsidP="00F92095">
    <w:pPr>
      <w:autoSpaceDE w:val="0"/>
      <w:autoSpaceDN w:val="0"/>
      <w:adjustRightInd w:val="0"/>
      <w:spacing w:before="60" w:line="240" w:lineRule="auto"/>
      <w:jc w:val="center"/>
      <w:rPr>
        <w:rFonts w:asciiTheme="minorHAnsi" w:hAnsiTheme="minorHAnsi" w:cs="Calibri"/>
        <w:bCs/>
        <w:sz w:val="20"/>
        <w:szCs w:val="20"/>
      </w:rPr>
    </w:pPr>
    <w:r>
      <w:rPr>
        <w:rFonts w:asciiTheme="minorHAnsi" w:hAnsiTheme="minorHAnsi" w:cs="Calibri"/>
        <w:bCs/>
        <w:sz w:val="20"/>
        <w:szCs w:val="20"/>
      </w:rPr>
      <w:t>MINISTÉRIO DA EDUCAÇÃO</w:t>
    </w:r>
  </w:p>
  <w:p w:rsidR="00F92095" w:rsidRDefault="00F92095" w:rsidP="00F92095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="Calibri"/>
        <w:bCs/>
        <w:sz w:val="20"/>
        <w:szCs w:val="20"/>
      </w:rPr>
    </w:pPr>
    <w:r>
      <w:rPr>
        <w:rFonts w:asciiTheme="minorHAnsi" w:hAnsiTheme="minorHAnsi" w:cs="Calibri"/>
        <w:bCs/>
        <w:sz w:val="20"/>
        <w:szCs w:val="20"/>
      </w:rPr>
      <w:t>Secretaria de Educação Profissional e Tecnológica</w:t>
    </w:r>
  </w:p>
  <w:p w:rsidR="00F92095" w:rsidRDefault="00F92095" w:rsidP="00F92095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="Calibri"/>
        <w:bCs/>
        <w:sz w:val="20"/>
        <w:szCs w:val="20"/>
      </w:rPr>
    </w:pPr>
    <w:r>
      <w:rPr>
        <w:rFonts w:asciiTheme="minorHAnsi" w:hAnsiTheme="minorHAnsi" w:cs="Calibri"/>
        <w:bCs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Theme="minorHAnsi" w:hAnsiTheme="minorHAnsi" w:cs="Calibri"/>
        <w:bCs/>
        <w:sz w:val="20"/>
        <w:szCs w:val="20"/>
      </w:rPr>
      <w:t>Sul</w:t>
    </w:r>
    <w:proofErr w:type="gramEnd"/>
  </w:p>
  <w:p w:rsidR="00370479" w:rsidRDefault="00BC2E4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  <w:highlight w:val="white"/>
      </w:rPr>
      <w:t xml:space="preserve">Coordenação </w:t>
    </w:r>
    <w:r>
      <w:rPr>
        <w:rFonts w:ascii="Calibri" w:eastAsia="Calibri" w:hAnsi="Calibri" w:cs="Calibri"/>
        <w:color w:val="000000"/>
        <w:sz w:val="20"/>
        <w:szCs w:val="20"/>
      </w:rPr>
      <w:t xml:space="preserve">de Pesquisa, Pós-graduação e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Inovação</w:t>
    </w:r>
    <w:proofErr w:type="gramEnd"/>
  </w:p>
  <w:p w:rsidR="00370479" w:rsidRDefault="00BC2E4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RS 239, KM 68, nº 3505 – Rolante/RS – CEP: 95690-</w:t>
    </w:r>
    <w:proofErr w:type="gramStart"/>
    <w:r>
      <w:rPr>
        <w:rFonts w:ascii="Calibri" w:eastAsia="Calibri" w:hAnsi="Calibri" w:cs="Calibri"/>
        <w:sz w:val="20"/>
        <w:szCs w:val="20"/>
      </w:rPr>
      <w:t>000</w:t>
    </w:r>
    <w:proofErr w:type="gramEnd"/>
  </w:p>
  <w:p w:rsidR="00370479" w:rsidRDefault="00BC2E47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(51) 3547.9614 -</w:t>
    </w:r>
    <w:hyperlink r:id="rId2">
      <w:r>
        <w:rPr>
          <w:rFonts w:ascii="Calibri" w:eastAsia="Calibri" w:hAnsi="Calibri" w:cs="Calibri"/>
          <w:sz w:val="20"/>
          <w:szCs w:val="20"/>
        </w:rPr>
        <w:t xml:space="preserve"> </w:t>
      </w:r>
    </w:hyperlink>
    <w:hyperlink r:id="rId3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https://ifrs.edu.br/rolante</w:t>
      </w:r>
    </w:hyperlink>
  </w:p>
  <w:p w:rsidR="00370479" w:rsidRDefault="0037047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0479"/>
    <w:rsid w:val="00370479"/>
    <w:rsid w:val="003C0ACF"/>
    <w:rsid w:val="00766F81"/>
    <w:rsid w:val="007C28DB"/>
    <w:rsid w:val="00BC2E47"/>
    <w:rsid w:val="00F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3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DE448D"/>
    <w:tblPr>
      <w:tblStyleRowBandSize w:val="1"/>
      <w:tblStyleColBandSize w:val="1"/>
    </w:tblPr>
  </w:style>
  <w:style w:type="table" w:customStyle="1" w:styleId="a0">
    <w:basedOn w:val="TableNormal3"/>
    <w:rsid w:val="00DE448D"/>
    <w:tblPr>
      <w:tblStyleRowBandSize w:val="1"/>
      <w:tblStyleColBandSize w:val="1"/>
    </w:tblPr>
  </w:style>
  <w:style w:type="table" w:customStyle="1" w:styleId="a1">
    <w:basedOn w:val="TableNormal3"/>
    <w:rsid w:val="00DE448D"/>
    <w:tblPr>
      <w:tblStyleRowBandSize w:val="1"/>
      <w:tblStyleColBandSize w:val="1"/>
    </w:tblPr>
  </w:style>
  <w:style w:type="table" w:customStyle="1" w:styleId="a2">
    <w:basedOn w:val="TableNormal3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PlainTable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2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0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6F81"/>
    <w:pPr>
      <w:spacing w:after="200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3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DE448D"/>
    <w:tblPr>
      <w:tblStyleRowBandSize w:val="1"/>
      <w:tblStyleColBandSize w:val="1"/>
    </w:tblPr>
  </w:style>
  <w:style w:type="table" w:customStyle="1" w:styleId="a0">
    <w:basedOn w:val="TableNormal3"/>
    <w:rsid w:val="00DE448D"/>
    <w:tblPr>
      <w:tblStyleRowBandSize w:val="1"/>
      <w:tblStyleColBandSize w:val="1"/>
    </w:tblPr>
  </w:style>
  <w:style w:type="table" w:customStyle="1" w:styleId="a1">
    <w:basedOn w:val="TableNormal3"/>
    <w:rsid w:val="00DE448D"/>
    <w:tblPr>
      <w:tblStyleRowBandSize w:val="1"/>
      <w:tblStyleColBandSize w:val="1"/>
    </w:tblPr>
  </w:style>
  <w:style w:type="table" w:customStyle="1" w:styleId="a2">
    <w:basedOn w:val="TableNormal3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PlainTable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2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0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6F81"/>
    <w:pPr>
      <w:spacing w:after="200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frs.edu.br/rolante/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SA53rX5pDmXEydcMq0O3RFpIg==">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IFRS</cp:lastModifiedBy>
  <cp:revision>2</cp:revision>
  <dcterms:created xsi:type="dcterms:W3CDTF">2022-03-07T19:21:00Z</dcterms:created>
  <dcterms:modified xsi:type="dcterms:W3CDTF">2022-03-07T19:21:00Z</dcterms:modified>
</cp:coreProperties>
</file>