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7DE" w:rsidRDefault="004107DE">
      <w:pPr>
        <w:pStyle w:val="Normal1"/>
        <w:spacing w:line="360" w:lineRule="auto"/>
        <w:jc w:val="center"/>
      </w:pPr>
    </w:p>
    <w:p w:rsidR="004107DE" w:rsidRPr="00393D67" w:rsidRDefault="00C766F1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93D67">
        <w:rPr>
          <w:rFonts w:ascii="Arial" w:hAnsi="Arial" w:cs="Arial"/>
          <w:b/>
          <w:sz w:val="22"/>
          <w:szCs w:val="22"/>
        </w:rPr>
        <w:t>CONTROLE DE FREQUÊNCIA DE BOLSISTA</w:t>
      </w:r>
    </w:p>
    <w:p w:rsidR="004107DE" w:rsidRPr="00393D67" w:rsidRDefault="004107DE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107DE" w:rsidRPr="00393D67" w:rsidRDefault="00C766F1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D67">
        <w:rPr>
          <w:rFonts w:ascii="Arial" w:hAnsi="Arial" w:cs="Arial"/>
          <w:sz w:val="22"/>
          <w:szCs w:val="22"/>
        </w:rPr>
        <w:tab/>
      </w:r>
    </w:p>
    <w:p w:rsidR="004107DE" w:rsidRPr="00393D67" w:rsidRDefault="00C766F1">
      <w:pPr>
        <w:pStyle w:val="Normal1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93D67">
        <w:rPr>
          <w:rFonts w:ascii="Arial" w:hAnsi="Arial" w:cs="Arial"/>
          <w:sz w:val="22"/>
          <w:szCs w:val="22"/>
        </w:rPr>
        <w:tab/>
        <w:t>Declaro, para ao devidos fins, que o(a) bolsista ____________________________________________ cumpriu as atividades previstas em seu plano de trabalho no mês de ___________________ de 20__ vinculado ao Projeto ___________________________________________________________________________________________________________________________________________, contemplado com cota de Bolsa Instituciona</w:t>
      </w:r>
      <w:r w:rsidR="005E149E" w:rsidRPr="00393D67">
        <w:rPr>
          <w:rFonts w:ascii="Arial" w:hAnsi="Arial" w:cs="Arial"/>
          <w:sz w:val="22"/>
          <w:szCs w:val="22"/>
        </w:rPr>
        <w:t xml:space="preserve">l na modalidade ____________ do Edital Complementar nº </w:t>
      </w:r>
      <w:r w:rsidR="00393D67">
        <w:rPr>
          <w:rFonts w:ascii="Arial" w:hAnsi="Arial" w:cs="Arial"/>
          <w:sz w:val="22"/>
          <w:szCs w:val="22"/>
        </w:rPr>
        <w:t xml:space="preserve">27/2018 </w:t>
      </w:r>
      <w:r w:rsidRPr="00393D67">
        <w:rPr>
          <w:rFonts w:ascii="Arial" w:hAnsi="Arial" w:cs="Arial"/>
          <w:sz w:val="22"/>
          <w:szCs w:val="22"/>
        </w:rPr>
        <w:t xml:space="preserve"> vinculado ao Edital </w:t>
      </w:r>
      <w:r w:rsidR="009D5672" w:rsidRPr="00393D67">
        <w:rPr>
          <w:rFonts w:ascii="Arial" w:hAnsi="Arial" w:cs="Arial"/>
          <w:sz w:val="22"/>
          <w:szCs w:val="22"/>
        </w:rPr>
        <w:t>IFRS</w:t>
      </w:r>
      <w:r w:rsidRPr="00393D67">
        <w:rPr>
          <w:rFonts w:ascii="Arial" w:hAnsi="Arial" w:cs="Arial"/>
          <w:sz w:val="22"/>
          <w:szCs w:val="22"/>
        </w:rPr>
        <w:t xml:space="preserve"> Nº </w:t>
      </w:r>
      <w:r w:rsidR="005E149E" w:rsidRPr="00393D67">
        <w:rPr>
          <w:rFonts w:ascii="Arial" w:hAnsi="Arial" w:cs="Arial"/>
          <w:sz w:val="22"/>
          <w:szCs w:val="22"/>
        </w:rPr>
        <w:t>77</w:t>
      </w:r>
      <w:r w:rsidRPr="00393D67">
        <w:rPr>
          <w:rFonts w:ascii="Arial" w:hAnsi="Arial" w:cs="Arial"/>
          <w:sz w:val="22"/>
          <w:szCs w:val="22"/>
        </w:rPr>
        <w:t>/201</w:t>
      </w:r>
      <w:r w:rsidR="00393D67">
        <w:rPr>
          <w:rFonts w:ascii="Arial" w:hAnsi="Arial" w:cs="Arial"/>
          <w:sz w:val="22"/>
          <w:szCs w:val="22"/>
        </w:rPr>
        <w:t>8</w:t>
      </w:r>
      <w:r w:rsidRPr="00393D67">
        <w:rPr>
          <w:rFonts w:ascii="Arial" w:hAnsi="Arial" w:cs="Arial"/>
          <w:sz w:val="22"/>
          <w:szCs w:val="22"/>
        </w:rPr>
        <w:t xml:space="preserve"> – FOMENTO INTERNO </w:t>
      </w:r>
      <w:r w:rsidR="00393D67">
        <w:rPr>
          <w:rFonts w:ascii="Arial" w:hAnsi="Arial" w:cs="Arial"/>
          <w:sz w:val="22"/>
          <w:szCs w:val="22"/>
        </w:rPr>
        <w:t>2019/2020</w:t>
      </w:r>
      <w:r w:rsidRPr="00393D67">
        <w:rPr>
          <w:rFonts w:ascii="Arial" w:hAnsi="Arial" w:cs="Arial"/>
          <w:sz w:val="22"/>
          <w:szCs w:val="22"/>
        </w:rPr>
        <w:t xml:space="preserve"> – IFRS, que se encontra sob minha coordenação.</w:t>
      </w:r>
    </w:p>
    <w:p w:rsidR="004107DE" w:rsidRPr="00393D67" w:rsidRDefault="005E149E">
      <w:pPr>
        <w:pStyle w:val="Normal1"/>
        <w:spacing w:line="480" w:lineRule="auto"/>
        <w:rPr>
          <w:rFonts w:ascii="Arial" w:hAnsi="Arial" w:cs="Arial"/>
          <w:sz w:val="22"/>
          <w:szCs w:val="22"/>
        </w:rPr>
      </w:pPr>
      <w:r w:rsidRPr="00393D67">
        <w:rPr>
          <w:rFonts w:ascii="Arial" w:hAnsi="Arial" w:cs="Arial"/>
          <w:sz w:val="22"/>
          <w:szCs w:val="22"/>
        </w:rPr>
        <w:tab/>
        <w:t>Rolante</w:t>
      </w:r>
      <w:r w:rsidR="00C766F1" w:rsidRPr="00393D67">
        <w:rPr>
          <w:rFonts w:ascii="Arial" w:hAnsi="Arial" w:cs="Arial"/>
          <w:sz w:val="22"/>
          <w:szCs w:val="22"/>
        </w:rPr>
        <w:t>, _____/_____/_____</w:t>
      </w:r>
    </w:p>
    <w:p w:rsidR="004107DE" w:rsidRPr="00393D67" w:rsidRDefault="004107DE">
      <w:pPr>
        <w:pStyle w:val="Normal1"/>
        <w:spacing w:line="480" w:lineRule="auto"/>
        <w:rPr>
          <w:rFonts w:ascii="Arial" w:hAnsi="Arial" w:cs="Arial"/>
          <w:sz w:val="22"/>
          <w:szCs w:val="22"/>
        </w:rPr>
      </w:pPr>
    </w:p>
    <w:p w:rsidR="004107DE" w:rsidRPr="00393D67" w:rsidRDefault="004107DE">
      <w:pPr>
        <w:pStyle w:val="Normal1"/>
        <w:spacing w:line="480" w:lineRule="auto"/>
        <w:rPr>
          <w:rFonts w:ascii="Arial" w:hAnsi="Arial" w:cs="Arial"/>
          <w:sz w:val="22"/>
          <w:szCs w:val="22"/>
        </w:rPr>
      </w:pPr>
    </w:p>
    <w:p w:rsidR="004107DE" w:rsidRPr="00393D67" w:rsidRDefault="004107DE">
      <w:pPr>
        <w:pStyle w:val="Normal1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4107DE" w:rsidRPr="00393D67" w:rsidRDefault="00C766F1">
      <w:pPr>
        <w:pStyle w:val="Normal1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393D67">
        <w:rPr>
          <w:rFonts w:ascii="Arial" w:hAnsi="Arial" w:cs="Arial"/>
          <w:sz w:val="22"/>
          <w:szCs w:val="22"/>
        </w:rPr>
        <w:t>________________________________________</w:t>
      </w:r>
    </w:p>
    <w:p w:rsidR="00393D67" w:rsidRPr="00393D67" w:rsidRDefault="00C766F1" w:rsidP="00AB06A9">
      <w:pPr>
        <w:pStyle w:val="Normal1"/>
        <w:spacing w:line="480" w:lineRule="auto"/>
        <w:jc w:val="center"/>
      </w:pPr>
      <w:r w:rsidRPr="00393D67">
        <w:rPr>
          <w:rFonts w:ascii="Arial" w:hAnsi="Arial" w:cs="Arial"/>
          <w:sz w:val="22"/>
          <w:szCs w:val="22"/>
        </w:rPr>
        <w:t xml:space="preserve">Coordenador do Projeto de Pesquisa </w:t>
      </w:r>
      <w:bookmarkStart w:id="0" w:name="_GoBack"/>
      <w:bookmarkEnd w:id="0"/>
    </w:p>
    <w:p w:rsidR="00393D67" w:rsidRPr="00393D67" w:rsidRDefault="00393D67" w:rsidP="00393D67"/>
    <w:p w:rsidR="00393D67" w:rsidRPr="00393D67" w:rsidRDefault="00393D67" w:rsidP="00393D67"/>
    <w:p w:rsidR="00393D67" w:rsidRPr="00393D67" w:rsidRDefault="00393D67" w:rsidP="00393D67"/>
    <w:p w:rsidR="00393D67" w:rsidRPr="00393D67" w:rsidRDefault="00393D67" w:rsidP="00393D67"/>
    <w:p w:rsidR="00393D67" w:rsidRPr="00393D67" w:rsidRDefault="00393D67" w:rsidP="00393D67"/>
    <w:p w:rsidR="00393D67" w:rsidRPr="00393D67" w:rsidRDefault="00393D67" w:rsidP="00393D67"/>
    <w:p w:rsidR="00393D67" w:rsidRPr="00393D67" w:rsidRDefault="00393D67" w:rsidP="00393D67"/>
    <w:p w:rsidR="00393D67" w:rsidRPr="00393D67" w:rsidRDefault="00393D67" w:rsidP="00393D67"/>
    <w:p w:rsidR="00393D67" w:rsidRDefault="00393D67" w:rsidP="00393D67"/>
    <w:p w:rsidR="004107DE" w:rsidRPr="00393D67" w:rsidRDefault="004107DE" w:rsidP="00393D67">
      <w:pPr>
        <w:jc w:val="center"/>
      </w:pPr>
    </w:p>
    <w:sectPr w:rsidR="004107DE" w:rsidRPr="00393D67" w:rsidSect="00D36302">
      <w:headerReference w:type="default" r:id="rId6"/>
      <w:pgSz w:w="11906" w:h="16838"/>
      <w:pgMar w:top="1786" w:right="1134" w:bottom="1134" w:left="141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1D" w:rsidRDefault="0047281D" w:rsidP="004107DE">
      <w:r>
        <w:separator/>
      </w:r>
    </w:p>
  </w:endnote>
  <w:endnote w:type="continuationSeparator" w:id="0">
    <w:p w:rsidR="0047281D" w:rsidRDefault="0047281D" w:rsidP="0041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1D" w:rsidRDefault="0047281D" w:rsidP="004107DE">
      <w:r>
        <w:separator/>
      </w:r>
    </w:p>
  </w:footnote>
  <w:footnote w:type="continuationSeparator" w:id="0">
    <w:p w:rsidR="0047281D" w:rsidRDefault="0047281D" w:rsidP="0041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67" w:rsidRPr="00393D67" w:rsidRDefault="00393D67" w:rsidP="00393D67">
    <w:pPr>
      <w:tabs>
        <w:tab w:val="center" w:pos="4252"/>
        <w:tab w:val="right" w:pos="8504"/>
      </w:tabs>
      <w:spacing w:after="200"/>
      <w:rPr>
        <w:rFonts w:ascii="Arial" w:eastAsia="Arial" w:hAnsi="Arial" w:cs="Arial"/>
        <w:sz w:val="22"/>
        <w:szCs w:val="22"/>
      </w:rPr>
    </w:pPr>
    <w:r w:rsidRPr="00393D67">
      <w:rPr>
        <w:rFonts w:ascii="Arial" w:eastAsia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2BCF821D" wp14:editId="52BF5F7C">
          <wp:simplePos x="0" y="0"/>
          <wp:positionH relativeFrom="margin">
            <wp:posOffset>2590165</wp:posOffset>
          </wp:positionH>
          <wp:positionV relativeFrom="page">
            <wp:posOffset>304800</wp:posOffset>
          </wp:positionV>
          <wp:extent cx="542925" cy="5778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3D67" w:rsidRPr="00393D67" w:rsidRDefault="00393D67" w:rsidP="00393D67">
    <w:pPr>
      <w:tabs>
        <w:tab w:val="center" w:pos="4252"/>
        <w:tab w:val="right" w:pos="8504"/>
      </w:tabs>
      <w:rPr>
        <w:rFonts w:ascii="Arial" w:eastAsia="Arial" w:hAnsi="Arial" w:cs="Arial"/>
        <w:sz w:val="20"/>
        <w:szCs w:val="20"/>
      </w:rPr>
    </w:pPr>
  </w:p>
  <w:p w:rsidR="00393D67" w:rsidRPr="00393D67" w:rsidRDefault="00393D67" w:rsidP="00393D67">
    <w:pPr>
      <w:autoSpaceDE w:val="0"/>
      <w:autoSpaceDN w:val="0"/>
      <w:adjustRightInd w:val="0"/>
      <w:spacing w:before="60"/>
      <w:jc w:val="center"/>
      <w:rPr>
        <w:rFonts w:ascii="Arial" w:eastAsia="Arial" w:hAnsi="Arial" w:cs="Arial"/>
        <w:bCs/>
        <w:sz w:val="20"/>
        <w:szCs w:val="20"/>
      </w:rPr>
    </w:pPr>
    <w:r w:rsidRPr="00393D67">
      <w:rPr>
        <w:rFonts w:ascii="Arial" w:eastAsia="Arial" w:hAnsi="Arial" w:cs="Arial"/>
        <w:bCs/>
        <w:sz w:val="20"/>
        <w:szCs w:val="20"/>
      </w:rPr>
      <w:t>MINISTÉRIO DA EDUCAÇÃO</w:t>
    </w:r>
  </w:p>
  <w:p w:rsidR="00393D67" w:rsidRPr="00393D67" w:rsidRDefault="00393D67" w:rsidP="00393D67">
    <w:pPr>
      <w:autoSpaceDE w:val="0"/>
      <w:autoSpaceDN w:val="0"/>
      <w:adjustRightInd w:val="0"/>
      <w:jc w:val="center"/>
      <w:rPr>
        <w:rFonts w:ascii="Arial" w:eastAsia="Arial" w:hAnsi="Arial" w:cs="Arial"/>
        <w:bCs/>
        <w:sz w:val="20"/>
        <w:szCs w:val="20"/>
      </w:rPr>
    </w:pPr>
    <w:r w:rsidRPr="00393D67">
      <w:rPr>
        <w:rFonts w:ascii="Arial" w:eastAsia="Arial" w:hAnsi="Arial" w:cs="Arial"/>
        <w:bCs/>
        <w:sz w:val="20"/>
        <w:szCs w:val="20"/>
      </w:rPr>
      <w:t>Secretaria de Educação Profissional e Tecnológica</w:t>
    </w:r>
  </w:p>
  <w:p w:rsidR="00393D67" w:rsidRPr="00393D67" w:rsidRDefault="00393D67" w:rsidP="00393D67">
    <w:pPr>
      <w:autoSpaceDE w:val="0"/>
      <w:autoSpaceDN w:val="0"/>
      <w:adjustRightInd w:val="0"/>
      <w:jc w:val="center"/>
      <w:rPr>
        <w:rFonts w:ascii="Arial" w:eastAsia="Arial" w:hAnsi="Arial" w:cs="Arial"/>
        <w:bCs/>
        <w:sz w:val="20"/>
        <w:szCs w:val="20"/>
      </w:rPr>
    </w:pPr>
    <w:r w:rsidRPr="00393D67">
      <w:rPr>
        <w:rFonts w:ascii="Arial" w:eastAsia="Arial" w:hAnsi="Arial" w:cs="Arial"/>
        <w:bCs/>
        <w:sz w:val="20"/>
        <w:szCs w:val="20"/>
      </w:rPr>
      <w:t>Instituto Federal de Educação, Ciência e Tecnologia do Rio Grande do Sul</w:t>
    </w:r>
  </w:p>
  <w:p w:rsidR="00393D67" w:rsidRPr="00393D67" w:rsidRDefault="00393D67" w:rsidP="00393D67">
    <w:pPr>
      <w:autoSpaceDE w:val="0"/>
      <w:autoSpaceDN w:val="0"/>
      <w:adjustRightInd w:val="0"/>
      <w:jc w:val="center"/>
      <w:rPr>
        <w:rFonts w:ascii="Arial" w:eastAsia="Arial" w:hAnsi="Arial" w:cs="Arial"/>
        <w:bCs/>
        <w:sz w:val="20"/>
        <w:szCs w:val="20"/>
      </w:rPr>
    </w:pPr>
    <w:r w:rsidRPr="00393D67">
      <w:rPr>
        <w:rFonts w:ascii="Arial" w:eastAsia="Arial" w:hAnsi="Arial" w:cs="Arial"/>
        <w:bCs/>
        <w:i/>
        <w:sz w:val="20"/>
        <w:szCs w:val="20"/>
      </w:rPr>
      <w:t>Campu</w:t>
    </w:r>
    <w:r w:rsidRPr="00393D67">
      <w:rPr>
        <w:rFonts w:ascii="Arial" w:eastAsia="Arial" w:hAnsi="Arial" w:cs="Arial"/>
        <w:bCs/>
        <w:sz w:val="20"/>
        <w:szCs w:val="20"/>
      </w:rPr>
      <w:t>s Rolante</w:t>
    </w:r>
  </w:p>
  <w:p w:rsidR="00393D67" w:rsidRPr="00393D67" w:rsidRDefault="00393D67" w:rsidP="00393D67">
    <w:pPr>
      <w:spacing w:line="276" w:lineRule="auto"/>
      <w:jc w:val="center"/>
      <w:rPr>
        <w:rFonts w:ascii="Arial" w:eastAsia="Arial" w:hAnsi="Arial" w:cs="Arial"/>
        <w:sz w:val="20"/>
        <w:szCs w:val="20"/>
      </w:rPr>
    </w:pPr>
    <w:r w:rsidRPr="00393D67">
      <w:rPr>
        <w:rFonts w:ascii="Arial" w:eastAsia="Arial" w:hAnsi="Arial" w:cs="Arial"/>
        <w:sz w:val="20"/>
        <w:szCs w:val="20"/>
      </w:rPr>
      <w:t>Coordenação de Pesquisa, Pós-graduação e Inovação</w:t>
    </w:r>
  </w:p>
  <w:p w:rsidR="00393D67" w:rsidRPr="00393D67" w:rsidRDefault="00393D67" w:rsidP="00393D67">
    <w:pPr>
      <w:spacing w:line="276" w:lineRule="auto"/>
      <w:jc w:val="center"/>
      <w:rPr>
        <w:rFonts w:ascii="Arial" w:eastAsia="Arial" w:hAnsi="Arial" w:cs="Arial"/>
        <w:sz w:val="18"/>
        <w:szCs w:val="18"/>
      </w:rPr>
    </w:pPr>
    <w:r w:rsidRPr="00393D67">
      <w:rPr>
        <w:rFonts w:ascii="Arial" w:eastAsia="Arial" w:hAnsi="Arial" w:cs="Arial"/>
        <w:sz w:val="18"/>
        <w:szCs w:val="18"/>
      </w:rPr>
      <w:t>Rodovia RS-239, Km 68, nº 3505 - Rolante/RS - CEP: 95690-000 Telefone: (51) 3547-9605 - http://www.ifrs.edu.br/rolante - E-mail: pesquisa@rolante.ifrs.edu.br</w:t>
    </w:r>
  </w:p>
  <w:p w:rsidR="004107DE" w:rsidRPr="00D36302" w:rsidRDefault="004107DE" w:rsidP="00D363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DE"/>
    <w:rsid w:val="003409B0"/>
    <w:rsid w:val="00393D67"/>
    <w:rsid w:val="004107DE"/>
    <w:rsid w:val="0047281D"/>
    <w:rsid w:val="00520069"/>
    <w:rsid w:val="005E149E"/>
    <w:rsid w:val="005E5726"/>
    <w:rsid w:val="009D5672"/>
    <w:rsid w:val="00AB06A9"/>
    <w:rsid w:val="00C766F1"/>
    <w:rsid w:val="00D36302"/>
    <w:rsid w:val="00D52872"/>
    <w:rsid w:val="00D57DD6"/>
    <w:rsid w:val="00E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09748"/>
  <w15:docId w15:val="{9C5B1ABF-E464-4B16-876D-93758BE0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26"/>
  </w:style>
  <w:style w:type="paragraph" w:styleId="Ttulo1">
    <w:name w:val="heading 1"/>
    <w:basedOn w:val="Normal1"/>
    <w:next w:val="Normal1"/>
    <w:rsid w:val="004107D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107D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107D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107D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4107D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107D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4107DE"/>
  </w:style>
  <w:style w:type="table" w:customStyle="1" w:styleId="TableNormal">
    <w:name w:val="Table Normal"/>
    <w:rsid w:val="00410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107D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107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6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qFormat/>
    <w:rsid w:val="00D3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302"/>
  </w:style>
  <w:style w:type="paragraph" w:styleId="Rodap">
    <w:name w:val="footer"/>
    <w:basedOn w:val="Normal"/>
    <w:link w:val="RodapChar"/>
    <w:uiPriority w:val="99"/>
    <w:unhideWhenUsed/>
    <w:rsid w:val="00D3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3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Victoria Moura</cp:lastModifiedBy>
  <cp:revision>4</cp:revision>
  <dcterms:created xsi:type="dcterms:W3CDTF">2018-12-14T19:50:00Z</dcterms:created>
  <dcterms:modified xsi:type="dcterms:W3CDTF">2018-12-14T20:01:00Z</dcterms:modified>
</cp:coreProperties>
</file>