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1"/>
        <w:spacing w:lineRule="auto" w:line="240" w:before="0" w:after="0"/>
        <w:jc w:val="left"/>
        <w:rPr>
          <w:rFonts w:ascii="Calibri" w:hAnsi="Calibri" w:eastAsia="Calibri" w:cs="Calibri"/>
          <w:b/>
          <w:b/>
          <w:bCs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bCs/>
          <w:sz w:val="24"/>
          <w:szCs w:val="24"/>
          <w:highlight w:val="yellow"/>
        </w:rPr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Anexo II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Modelo de Carta de Anuência </w:t>
      </w:r>
    </w:p>
    <w:p>
      <w:pPr>
        <w:pStyle w:val="Normal1"/>
        <w:spacing w:lineRule="auto" w:line="240" w:before="0" w:after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 xml:space="preserve">Ao Coordenador do Projeto </w:t>
      </w:r>
      <w:r>
        <w:rPr>
          <w:rFonts w:eastAsia="Calibri" w:cs="Calibri" w:ascii="Calibri" w:hAnsi="Calibri"/>
          <w:sz w:val="24"/>
          <w:szCs w:val="24"/>
        </w:rPr>
        <w:t>“Conecta RS: Rede de implantação e utilização de espaços Maker integrados aos ambientes escolares”</w:t>
      </w:r>
    </w:p>
    <w:p>
      <w:pPr>
        <w:pStyle w:val="Normal1"/>
        <w:spacing w:lineRule="auto" w:line="240" w:before="0" w:after="0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Prof. Serguei Nogueira da Silva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Ao cumprimentá-lo(a) cordialmente, </w:t>
      </w:r>
      <w:r>
        <w:rPr>
          <w:rFonts w:eastAsia="Calibri" w:cs="Calibri" w:ascii="Calibri" w:hAnsi="Calibri"/>
          <w:color w:val="FF0000"/>
          <w:sz w:val="24"/>
          <w:szCs w:val="24"/>
        </w:rPr>
        <w:t>[Nome da instituição]</w:t>
      </w:r>
      <w:r>
        <w:rPr>
          <w:rFonts w:eastAsia="Calibri" w:cs="Calibri" w:ascii="Calibri" w:hAnsi="Calibri"/>
          <w:sz w:val="24"/>
          <w:szCs w:val="24"/>
        </w:rPr>
        <w:t>, através de seu [</w:t>
      </w:r>
      <w:r>
        <w:rPr>
          <w:rFonts w:eastAsia="Calibri" w:cs="Calibri" w:ascii="Calibri" w:hAnsi="Calibri"/>
          <w:color w:val="FF0000"/>
          <w:sz w:val="24"/>
          <w:szCs w:val="24"/>
        </w:rPr>
        <w:t>nome do cargo responsável pela instituição</w:t>
      </w:r>
      <w:r>
        <w:rPr>
          <w:rFonts w:eastAsia="Calibri" w:cs="Calibri" w:ascii="Calibri" w:hAnsi="Calibri"/>
          <w:sz w:val="24"/>
          <w:szCs w:val="24"/>
        </w:rPr>
        <w:t>], [</w:t>
      </w:r>
      <w:r>
        <w:rPr>
          <w:rFonts w:eastAsia="Calibri" w:cs="Calibri" w:ascii="Calibri" w:hAnsi="Calibri"/>
          <w:color w:val="FF0000"/>
          <w:sz w:val="24"/>
          <w:szCs w:val="24"/>
        </w:rPr>
        <w:t>nome do responsável</w:t>
      </w:r>
      <w:r>
        <w:rPr>
          <w:rFonts w:eastAsia="Calibri" w:cs="Calibri" w:ascii="Calibri" w:hAnsi="Calibri"/>
          <w:sz w:val="24"/>
          <w:szCs w:val="24"/>
        </w:rPr>
        <w:t xml:space="preserve">], portador/a do CPF nº  </w:t>
      </w:r>
      <w:r>
        <w:rPr>
          <w:rFonts w:eastAsia="Calibri" w:cs="Calibri" w:ascii="Calibri" w:hAnsi="Calibri"/>
          <w:color w:val="FF0000"/>
          <w:sz w:val="24"/>
          <w:szCs w:val="24"/>
        </w:rPr>
        <w:t>xx</w:t>
      </w:r>
      <w:r>
        <w:rPr>
          <w:rFonts w:eastAsia="Calibri" w:cs="Calibri" w:ascii="Calibri" w:hAnsi="Calibri"/>
          <w:sz w:val="24"/>
          <w:szCs w:val="24"/>
        </w:rPr>
        <w:t xml:space="preserve">  e RG nº </w:t>
      </w:r>
      <w:r>
        <w:rPr>
          <w:rFonts w:eastAsia="Calibri" w:cs="Calibri" w:ascii="Calibri" w:hAnsi="Calibri"/>
          <w:color w:val="FF0000"/>
          <w:sz w:val="24"/>
          <w:szCs w:val="24"/>
        </w:rPr>
        <w:t>xx</w:t>
      </w:r>
      <w:r>
        <w:rPr>
          <w:rFonts w:eastAsia="Calibri" w:cs="Calibri" w:ascii="Calibri" w:hAnsi="Calibri"/>
          <w:sz w:val="24"/>
          <w:szCs w:val="24"/>
        </w:rPr>
        <w:t xml:space="preserve"> vem manifestar  a anuência para o(a) professor(a) 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[nome do professor(a)]</w:t>
      </w:r>
      <w:r>
        <w:rPr>
          <w:rFonts w:eastAsia="Calibri" w:cs="Calibri" w:ascii="Calibri" w:hAnsi="Calibri"/>
          <w:sz w:val="24"/>
          <w:szCs w:val="24"/>
        </w:rPr>
        <w:t xml:space="preserve">, portador/a do CPF nº  </w:t>
      </w:r>
      <w:r>
        <w:rPr>
          <w:rFonts w:eastAsia="Calibri" w:cs="Calibri" w:ascii="Calibri" w:hAnsi="Calibri"/>
          <w:color w:val="FF0000"/>
          <w:sz w:val="24"/>
          <w:szCs w:val="24"/>
        </w:rPr>
        <w:t>xx</w:t>
      </w:r>
      <w:r>
        <w:rPr>
          <w:rFonts w:eastAsia="Calibri" w:cs="Calibri" w:ascii="Calibri" w:hAnsi="Calibri"/>
          <w:sz w:val="24"/>
          <w:szCs w:val="24"/>
        </w:rPr>
        <w:t xml:space="preserve">  e RG nº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xx,</w:t>
      </w:r>
      <w:r>
        <w:rPr>
          <w:rFonts w:eastAsia="Calibri" w:cs="Calibri" w:ascii="Calibri" w:hAnsi="Calibri"/>
          <w:sz w:val="24"/>
          <w:szCs w:val="24"/>
        </w:rPr>
        <w:t xml:space="preserve"> lotado na 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[nome da escola]</w:t>
      </w:r>
      <w:r>
        <w:rPr>
          <w:rFonts w:eastAsia="Calibri" w:cs="Calibri" w:ascii="Calibri" w:hAnsi="Calibri"/>
          <w:sz w:val="24"/>
          <w:szCs w:val="24"/>
        </w:rPr>
        <w:t>, participe da chamada pública para seleção de Professor(a) articulador do Projeto “Conecta RS: Rede de implantação e utilização de espaços Maker integrados aos ambientes escolares”.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Afirmamos ainda, que caso o(a)  </w:t>
      </w:r>
      <w:r>
        <w:rPr>
          <w:rFonts w:eastAsia="Calibri" w:cs="Calibri" w:ascii="Calibri" w:hAnsi="Calibri"/>
          <w:color w:val="FF0000"/>
          <w:sz w:val="24"/>
          <w:szCs w:val="24"/>
        </w:rPr>
        <w:t>[nome do professor(a)],</w:t>
      </w:r>
      <w:r>
        <w:rPr>
          <w:rFonts w:eastAsia="Calibri" w:cs="Calibri" w:ascii="Calibri" w:hAnsi="Calibri"/>
          <w:sz w:val="24"/>
          <w:szCs w:val="24"/>
        </w:rPr>
        <w:t xml:space="preserve"> seja aprovado neste processo seletivo, esta instituição garantirá a liberação  da carga horária semanal de, no mínimo, 12 horas semanais, para atuar diretamente no laboratório Maker e em outras atividades dentro do escopo do projeto na</w:t>
      </w:r>
      <w:r>
        <w:rPr>
          <w:rFonts w:eastAsia="Calibri" w:cs="Calibri" w:ascii="Calibri" w:hAnsi="Calibri"/>
          <w:color w:val="FF0000"/>
          <w:sz w:val="24"/>
          <w:szCs w:val="24"/>
        </w:rPr>
        <w:t xml:space="preserve"> [nome da escola]</w:t>
      </w:r>
      <w:r>
        <w:rPr>
          <w:rFonts w:eastAsia="Calibri" w:cs="Calibri" w:ascii="Calibri" w:hAnsi="Calibri"/>
          <w:sz w:val="24"/>
          <w:szCs w:val="24"/>
        </w:rPr>
        <w:t>.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Atenciosamente,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Nome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Cargo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center"/>
        <w:rPr>
          <w:rFonts w:ascii="Calibri" w:hAnsi="Calibri" w:eastAsia="Calibri" w:cs="Calibri"/>
          <w:color w:val="FF0000"/>
          <w:sz w:val="24"/>
          <w:szCs w:val="24"/>
        </w:rPr>
      </w:pPr>
      <w:r>
        <w:rPr>
          <w:rFonts w:eastAsia="Calibri" w:cs="Calibri" w:ascii="Calibri" w:hAnsi="Calibri"/>
          <w:color w:val="FF0000"/>
          <w:sz w:val="24"/>
          <w:szCs w:val="24"/>
        </w:rPr>
        <w:t>Instituição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shd w:val="clear" w:fill="auto"/>
        <w:spacing w:lineRule="auto" w:line="240" w:before="240" w:after="240"/>
        <w:ind w:left="0" w:right="0" w:hanging="0"/>
        <w:jc w:val="right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701" w:right="850" w:gutter="0" w:header="720" w:top="1701" w:footer="72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  <w:highlight w:val="yellow"/>
      </w:rPr>
    </w:pPr>
    <w:r>
      <w:rPr>
        <w:color w:val="000000"/>
        <w:highlight w:val="yellow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color w:val="000000"/>
      </w:rPr>
    </w:pPr>
    <w:r>
      <w:rPr>
        <w:color w:val="000000"/>
      </w:rPr>
    </w:r>
  </w:p>
  <w:p>
    <w:pPr>
      <w:pStyle w:val="Normal1"/>
      <w:jc w:val="center"/>
      <w:rPr>
        <w:color w:val="000000"/>
      </w:rPr>
    </w:pPr>
    <w:r>
      <w:drawing>
        <wp:anchor behindDoc="0" distT="0" distB="0" distL="114300" distR="114300" simplePos="0" locked="0" layoutInCell="0" allowOverlap="1" relativeHeight="2">
          <wp:simplePos x="0" y="0"/>
          <wp:positionH relativeFrom="column">
            <wp:posOffset>2562225</wp:posOffset>
          </wp:positionH>
          <wp:positionV relativeFrom="paragraph">
            <wp:posOffset>-238125</wp:posOffset>
          </wp:positionV>
          <wp:extent cx="523875" cy="571500"/>
          <wp:effectExtent l="0" t="0" r="0" b="0"/>
          <wp:wrapSquare wrapText="bothSides"/>
          <wp:docPr id="2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 xml:space="preserve"> 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Ministério da Educação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Secretaria de Educação Profissional e Tecnológica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</w:rPr>
    </w:pPr>
    <w:r>
      <w:rPr>
        <w:rFonts w:eastAsia="Calibri" w:cs="Calibri" w:ascii="Calibri" w:hAnsi="Calibri"/>
        <w:color w:val="000000"/>
        <w:sz w:val="20"/>
        <w:szCs w:val="20"/>
      </w:rPr>
      <w:t>Instituto Federal de Educação, Ciência e Tecnologia do Rio Grande do Sul</w:t>
    </w:r>
  </w:p>
  <w:p>
    <w:pPr>
      <w:pStyle w:val="Normal1"/>
      <w:jc w:val="center"/>
      <w:rPr>
        <w:rFonts w:ascii="Calibri" w:hAnsi="Calibri" w:eastAsia="Calibri" w:cs="Calibri"/>
        <w:color w:val="000000"/>
        <w:sz w:val="20"/>
        <w:szCs w:val="20"/>
        <w:highlight w:val="white"/>
      </w:rPr>
    </w:pPr>
    <w:r>
      <w:rPr>
        <w:rFonts w:eastAsia="Calibri" w:cs="Calibri" w:ascii="Calibri" w:hAnsi="Calibri"/>
        <w:i/>
        <w:iCs/>
        <w:color w:val="000000"/>
        <w:sz w:val="20"/>
        <w:szCs w:val="20"/>
      </w:rPr>
      <w:t>Cam</w:t>
    </w:r>
    <w:r>
      <w:rPr>
        <w:rFonts w:eastAsia="Calibri" w:cs="Calibri" w:ascii="Calibri" w:hAnsi="Calibri"/>
        <w:i/>
        <w:iCs/>
        <w:color w:val="000000"/>
        <w:sz w:val="20"/>
        <w:szCs w:val="20"/>
        <w:highlight w:val="white"/>
      </w:rPr>
      <w:t>pus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</w:t>
    </w:r>
    <w:r>
      <w:rPr>
        <w:rFonts w:eastAsia="Calibri" w:cs="Calibri" w:ascii="Calibri" w:hAnsi="Calibri"/>
        <w:i/>
        <w:iCs/>
        <w:sz w:val="20"/>
        <w:szCs w:val="20"/>
        <w:highlight w:val="white"/>
      </w:rPr>
      <w:t>Rio Grande</w:t>
    </w:r>
  </w:p>
  <w:p>
    <w:pPr>
      <w:pStyle w:val="Normal1"/>
      <w:jc w:val="center"/>
      <w:rPr>
        <w:color w:val="000000"/>
      </w:rPr>
    </w:pPr>
    <w:r>
      <w:rPr>
        <w:rFonts w:eastAsia="Calibri" w:cs="Calibri" w:ascii="Calibri" w:hAnsi="Calibri"/>
        <w:sz w:val="20"/>
        <w:szCs w:val="20"/>
        <w:highlight w:val="white"/>
      </w:rPr>
      <w:t>Diretoria</w:t>
    </w:r>
    <w:r>
      <w:rPr>
        <w:rFonts w:eastAsia="Calibri" w:cs="Calibri" w:ascii="Calibri" w:hAnsi="Calibri"/>
        <w:color w:val="000000"/>
        <w:sz w:val="20"/>
        <w:szCs w:val="20"/>
        <w:highlight w:val="white"/>
      </w:rPr>
      <w:t xml:space="preserve"> de Pesq</w:t>
    </w:r>
    <w:r>
      <w:rPr>
        <w:rFonts w:eastAsia="Calibri" w:cs="Calibri" w:ascii="Calibri" w:hAnsi="Calibri"/>
        <w:color w:val="000000"/>
        <w:sz w:val="20"/>
        <w:szCs w:val="20"/>
      </w:rPr>
      <w:t>uisa, Pós-</w:t>
    </w:r>
    <w:r>
      <w:rPr>
        <w:rFonts w:eastAsia="Calibri" w:cs="Calibri" w:ascii="Calibri" w:hAnsi="Calibri"/>
        <w:sz w:val="20"/>
        <w:szCs w:val="20"/>
      </w:rPr>
      <w:t>G</w:t>
    </w:r>
    <w:r>
      <w:rPr>
        <w:rFonts w:eastAsia="Calibri" w:cs="Calibri" w:ascii="Calibri" w:hAnsi="Calibri"/>
        <w:color w:val="000000"/>
        <w:sz w:val="20"/>
        <w:szCs w:val="20"/>
      </w:rPr>
      <w:t>raduação e Inovação</w:t>
    </w:r>
  </w:p>
</w:hdr>
</file>

<file path=word/settings.xml><?xml version="1.0" encoding="utf-8"?>
<w:settings xmlns:w="http://schemas.openxmlformats.org/wordprocessingml/2006/main">
  <w:zoom w:percent="200"/>
  <w:displayBackgroundShape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40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40"/>
      <w:sz w:val="40"/>
      <w:szCs w:val="40"/>
      <w:u w:val="none"/>
      <w:shd w:fill="auto" w:val="clear"/>
      <w:vertAlign w:val="baseline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6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32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434343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8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4"/>
      <w:sz w:val="24"/>
      <w:szCs w:val="24"/>
      <w:u w:val="none"/>
      <w:shd w:fill="auto" w:val="clear"/>
      <w:vertAlign w:val="baseline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240" w:after="80"/>
      <w:ind w:left="0" w:right="0" w:hanging="0"/>
      <w:jc w:val="left"/>
    </w:pPr>
    <w:rPr>
      <w:rFonts w:ascii="Arial" w:hAnsi="Arial" w:eastAsia="Arial" w:cs="Arial"/>
      <w:b w:val="false"/>
      <w:bCs w:val="false"/>
      <w:i/>
      <w:iCs/>
      <w:caps w:val="false"/>
      <w:smallCaps w:val="false"/>
      <w:strike w:val="false"/>
      <w:dstrike w:val="false"/>
      <w:color w:val="666666"/>
      <w:position w:val="0"/>
      <w:sz w:val="22"/>
      <w:sz w:val="22"/>
      <w:szCs w:val="22"/>
      <w:u w:val="none"/>
      <w:shd w:fill="auto" w:val="clear"/>
      <w:vertAlign w:val="baseline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widowControl/>
      <w:shd w:val="clear" w:fill="auto"/>
      <w:spacing w:lineRule="auto" w:line="276" w:before="0" w:after="6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2"/>
      <w:sz w:val="52"/>
      <w:szCs w:val="52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keepNext w:val="true"/>
      <w:keepLines/>
      <w:spacing w:lineRule="auto" w:line="240" w:before="0" w:after="320"/>
    </w:pPr>
    <w:rPr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l7boCbg7MjcpPEzt/99OKJQINHQ==">CgMxLjA4AHIhMXpmaENJN1FwZHQ3MmJjT1doVWJqVmZCdjhUMnpGbk5q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LibreOffice/7.2.5.2$Windows_X86_64 LibreOffice_project/499f9727c189e6ef3471021d6132d4c694f357e5</Application>
  <AppVersion>15.0000</AppVersion>
  <Pages>2</Pages>
  <Words>218</Words>
  <Characters>1247</Characters>
  <CharactersWithSpaces>1457</CharactersWithSpaces>
  <Paragraphs>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2026-05-22T14:21:33Z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