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21678" w14:textId="77777777" w:rsidR="003E79AA" w:rsidRDefault="00206BFE" w:rsidP="00206BFE">
      <w:pPr>
        <w:jc w:val="center"/>
      </w:pPr>
      <w:r>
        <w:rPr>
          <w:noProof/>
          <w:lang w:eastAsia="pt-BR"/>
        </w:rPr>
        <w:drawing>
          <wp:inline distT="0" distB="0" distL="0" distR="0" wp14:anchorId="5BDC92A5" wp14:editId="37F2B95B">
            <wp:extent cx="1123950" cy="1098975"/>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765" cy="1101728"/>
                    </a:xfrm>
                    <a:prstGeom prst="rect">
                      <a:avLst/>
                    </a:prstGeom>
                    <a:noFill/>
                    <a:ln>
                      <a:noFill/>
                    </a:ln>
                  </pic:spPr>
                </pic:pic>
              </a:graphicData>
            </a:graphic>
          </wp:inline>
        </w:drawing>
      </w:r>
    </w:p>
    <w:p w14:paraId="2294BDEE" w14:textId="77777777" w:rsidR="00206BFE" w:rsidRPr="006F7C40" w:rsidRDefault="00206BFE" w:rsidP="00206BFE">
      <w:pPr>
        <w:autoSpaceDE w:val="0"/>
        <w:autoSpaceDN w:val="0"/>
        <w:adjustRightInd w:val="0"/>
        <w:spacing w:after="0" w:line="240" w:lineRule="auto"/>
        <w:jc w:val="center"/>
        <w:rPr>
          <w:rFonts w:ascii="Times New Roman" w:hAnsi="Times New Roman" w:cs="Times New Roman"/>
          <w:b/>
          <w:sz w:val="20"/>
          <w:szCs w:val="20"/>
        </w:rPr>
      </w:pPr>
      <w:r w:rsidRPr="006F7C40">
        <w:rPr>
          <w:rFonts w:ascii="Times New Roman" w:hAnsi="Times New Roman" w:cs="Times New Roman"/>
          <w:b/>
          <w:sz w:val="20"/>
          <w:szCs w:val="20"/>
        </w:rPr>
        <w:t>SERVIÇO PÚBLICO FEDERAL</w:t>
      </w:r>
    </w:p>
    <w:p w14:paraId="3F47201D" w14:textId="77777777" w:rsidR="00206BFE" w:rsidRPr="006F7C40" w:rsidRDefault="00206BFE" w:rsidP="00206BFE">
      <w:pPr>
        <w:autoSpaceDE w:val="0"/>
        <w:autoSpaceDN w:val="0"/>
        <w:adjustRightInd w:val="0"/>
        <w:spacing w:after="0" w:line="240" w:lineRule="auto"/>
        <w:jc w:val="center"/>
        <w:rPr>
          <w:rFonts w:ascii="Times New Roman" w:hAnsi="Times New Roman" w:cs="Times New Roman"/>
          <w:b/>
          <w:sz w:val="20"/>
          <w:szCs w:val="20"/>
        </w:rPr>
      </w:pPr>
      <w:r w:rsidRPr="006F7C40">
        <w:rPr>
          <w:rFonts w:ascii="Times New Roman" w:hAnsi="Times New Roman" w:cs="Times New Roman"/>
          <w:b/>
          <w:sz w:val="20"/>
          <w:szCs w:val="20"/>
        </w:rPr>
        <w:t>MINISTÉRIO DA EDUCAÇÃO</w:t>
      </w:r>
    </w:p>
    <w:p w14:paraId="26A7CB68" w14:textId="77777777" w:rsidR="00206BFE" w:rsidRPr="006F7C40" w:rsidRDefault="00206BFE" w:rsidP="00206BFE">
      <w:pPr>
        <w:autoSpaceDE w:val="0"/>
        <w:autoSpaceDN w:val="0"/>
        <w:adjustRightInd w:val="0"/>
        <w:spacing w:after="0" w:line="240" w:lineRule="auto"/>
        <w:jc w:val="center"/>
        <w:rPr>
          <w:rFonts w:ascii="Times New Roman" w:hAnsi="Times New Roman" w:cs="Times New Roman"/>
          <w:b/>
          <w:sz w:val="20"/>
          <w:szCs w:val="20"/>
        </w:rPr>
      </w:pPr>
      <w:r w:rsidRPr="006F7C40">
        <w:rPr>
          <w:rFonts w:ascii="Times New Roman" w:hAnsi="Times New Roman" w:cs="Times New Roman"/>
          <w:b/>
          <w:sz w:val="20"/>
          <w:szCs w:val="20"/>
        </w:rPr>
        <w:t>SECRETARIA DE EDUCAÇÃO PROFISSIONAL E TECNOLÓGICA</w:t>
      </w:r>
    </w:p>
    <w:p w14:paraId="0E332A94" w14:textId="77777777" w:rsidR="00206BFE" w:rsidRPr="006F7C40" w:rsidRDefault="00206BFE" w:rsidP="006F7C40">
      <w:pPr>
        <w:autoSpaceDE w:val="0"/>
        <w:autoSpaceDN w:val="0"/>
        <w:adjustRightInd w:val="0"/>
        <w:spacing w:after="0" w:line="240" w:lineRule="auto"/>
        <w:ind w:right="-285"/>
        <w:jc w:val="center"/>
        <w:rPr>
          <w:rFonts w:ascii="Times New Roman" w:hAnsi="Times New Roman" w:cs="Times New Roman"/>
          <w:b/>
          <w:sz w:val="20"/>
          <w:szCs w:val="20"/>
        </w:rPr>
      </w:pPr>
      <w:r w:rsidRPr="006F7C40">
        <w:rPr>
          <w:rFonts w:ascii="Times New Roman" w:hAnsi="Times New Roman" w:cs="Times New Roman"/>
          <w:b/>
          <w:sz w:val="20"/>
          <w:szCs w:val="20"/>
        </w:rPr>
        <w:t>INSTITUTO FEDERAL DE EDUCAÇÃO, CIÊNCIA E TECNOLOGIA DO RIO GRANDE DO SUL</w:t>
      </w:r>
    </w:p>
    <w:p w14:paraId="5BF5226A" w14:textId="77777777" w:rsidR="00206BFE" w:rsidRDefault="00206BFE" w:rsidP="00206BFE">
      <w:pPr>
        <w:jc w:val="center"/>
        <w:rPr>
          <w:rFonts w:ascii="Times New Roman" w:hAnsi="Times New Roman" w:cs="Times New Roman"/>
          <w:b/>
          <w:sz w:val="20"/>
          <w:szCs w:val="20"/>
        </w:rPr>
      </w:pPr>
      <w:r w:rsidRPr="006F7C40">
        <w:rPr>
          <w:rFonts w:ascii="Times New Roman" w:hAnsi="Times New Roman" w:cs="Times New Roman"/>
          <w:b/>
          <w:sz w:val="20"/>
          <w:szCs w:val="20"/>
        </w:rPr>
        <w:t>C</w:t>
      </w:r>
      <w:r w:rsidR="00CD4019">
        <w:rPr>
          <w:rFonts w:ascii="Times New Roman" w:hAnsi="Times New Roman" w:cs="Times New Roman"/>
          <w:b/>
          <w:sz w:val="20"/>
          <w:szCs w:val="20"/>
        </w:rPr>
        <w:t>A</w:t>
      </w:r>
      <w:r w:rsidRPr="006F7C40">
        <w:rPr>
          <w:rFonts w:ascii="Times New Roman" w:hAnsi="Times New Roman" w:cs="Times New Roman"/>
          <w:b/>
          <w:sz w:val="20"/>
          <w:szCs w:val="20"/>
        </w:rPr>
        <w:t xml:space="preserve">MPUS </w:t>
      </w:r>
      <w:r w:rsidR="006F7C40" w:rsidRPr="006F7C40">
        <w:rPr>
          <w:rFonts w:ascii="Times New Roman" w:hAnsi="Times New Roman" w:cs="Times New Roman"/>
          <w:b/>
          <w:sz w:val="20"/>
          <w:szCs w:val="20"/>
        </w:rPr>
        <w:t>RIO GRANDE</w:t>
      </w:r>
    </w:p>
    <w:p w14:paraId="6636349E" w14:textId="77777777" w:rsidR="006F7C40" w:rsidRPr="000B2922" w:rsidRDefault="006F7C40" w:rsidP="00206BFE">
      <w:pPr>
        <w:jc w:val="center"/>
        <w:rPr>
          <w:rFonts w:ascii="Times New Roman" w:hAnsi="Times New Roman" w:cs="Times New Roman"/>
          <w:b/>
          <w:sz w:val="20"/>
          <w:szCs w:val="20"/>
        </w:rPr>
      </w:pPr>
    </w:p>
    <w:p w14:paraId="488D71C2" w14:textId="77777777" w:rsidR="006F7C40" w:rsidRPr="000B2922" w:rsidRDefault="006F7C40" w:rsidP="00206BFE">
      <w:pPr>
        <w:jc w:val="center"/>
        <w:rPr>
          <w:rFonts w:ascii="Times New Roman" w:hAnsi="Times New Roman" w:cs="Times New Roman"/>
          <w:b/>
          <w:sz w:val="20"/>
          <w:szCs w:val="20"/>
        </w:rPr>
      </w:pPr>
    </w:p>
    <w:p w14:paraId="7551E994" w14:textId="77777777" w:rsidR="000B2922" w:rsidRPr="000B2922" w:rsidRDefault="000B2922" w:rsidP="00206BFE">
      <w:pPr>
        <w:jc w:val="center"/>
        <w:rPr>
          <w:rFonts w:ascii="Times New Roman" w:hAnsi="Times New Roman" w:cs="Times New Roman"/>
          <w:b/>
          <w:sz w:val="20"/>
          <w:szCs w:val="20"/>
        </w:rPr>
      </w:pPr>
    </w:p>
    <w:p w14:paraId="627AC541" w14:textId="77777777" w:rsidR="000B2922" w:rsidRPr="000B2922" w:rsidRDefault="000B2922" w:rsidP="00206BFE">
      <w:pPr>
        <w:jc w:val="center"/>
        <w:rPr>
          <w:rFonts w:ascii="Times New Roman" w:hAnsi="Times New Roman" w:cs="Times New Roman"/>
          <w:b/>
          <w:sz w:val="20"/>
          <w:szCs w:val="20"/>
        </w:rPr>
      </w:pPr>
    </w:p>
    <w:p w14:paraId="1AEE3D6F" w14:textId="77777777" w:rsidR="000B2922" w:rsidRPr="000B2922" w:rsidRDefault="000B2922" w:rsidP="00206BFE">
      <w:pPr>
        <w:jc w:val="center"/>
        <w:rPr>
          <w:rFonts w:ascii="Times New Roman" w:hAnsi="Times New Roman" w:cs="Times New Roman"/>
          <w:b/>
          <w:sz w:val="20"/>
          <w:szCs w:val="20"/>
        </w:rPr>
      </w:pPr>
    </w:p>
    <w:p w14:paraId="40B7979A" w14:textId="77777777" w:rsidR="000B2922" w:rsidRPr="000B2922" w:rsidRDefault="000B2922" w:rsidP="00206BFE">
      <w:pPr>
        <w:jc w:val="center"/>
        <w:rPr>
          <w:rFonts w:ascii="Times New Roman" w:hAnsi="Times New Roman" w:cs="Times New Roman"/>
          <w:b/>
          <w:sz w:val="20"/>
          <w:szCs w:val="20"/>
        </w:rPr>
      </w:pPr>
    </w:p>
    <w:p w14:paraId="5E3FC556" w14:textId="77777777" w:rsidR="000B2922" w:rsidRPr="000B2922" w:rsidRDefault="000B2922" w:rsidP="000B2922">
      <w:pPr>
        <w:autoSpaceDE w:val="0"/>
        <w:autoSpaceDN w:val="0"/>
        <w:adjustRightInd w:val="0"/>
        <w:spacing w:after="0" w:line="360" w:lineRule="auto"/>
        <w:jc w:val="center"/>
        <w:rPr>
          <w:rFonts w:ascii="Times New Roman" w:hAnsi="Times New Roman" w:cs="Times New Roman"/>
          <w:b/>
          <w:bCs/>
          <w:sz w:val="26"/>
          <w:szCs w:val="26"/>
        </w:rPr>
      </w:pPr>
      <w:r w:rsidRPr="000B2922">
        <w:rPr>
          <w:rFonts w:ascii="Times New Roman" w:hAnsi="Times New Roman" w:cs="Times New Roman"/>
          <w:b/>
          <w:bCs/>
          <w:sz w:val="26"/>
          <w:szCs w:val="26"/>
        </w:rPr>
        <w:t xml:space="preserve">CONCORRÊNCIA </w:t>
      </w:r>
      <w:r w:rsidR="00CD4019">
        <w:rPr>
          <w:rFonts w:ascii="Times New Roman" w:hAnsi="Times New Roman" w:cs="Times New Roman"/>
          <w:b/>
          <w:bCs/>
          <w:sz w:val="26"/>
          <w:szCs w:val="26"/>
        </w:rPr>
        <w:t>03</w:t>
      </w:r>
      <w:r w:rsidRPr="000B2922">
        <w:rPr>
          <w:rFonts w:ascii="Times New Roman" w:hAnsi="Times New Roman" w:cs="Times New Roman"/>
          <w:b/>
          <w:bCs/>
          <w:sz w:val="26"/>
          <w:szCs w:val="26"/>
        </w:rPr>
        <w:t>/</w:t>
      </w:r>
      <w:r w:rsidRPr="00573842">
        <w:rPr>
          <w:rFonts w:ascii="Times New Roman" w:hAnsi="Times New Roman" w:cs="Times New Roman"/>
          <w:b/>
          <w:bCs/>
          <w:sz w:val="26"/>
          <w:szCs w:val="26"/>
        </w:rPr>
        <w:t>20</w:t>
      </w:r>
      <w:r w:rsidRPr="000B2922">
        <w:rPr>
          <w:rFonts w:ascii="Times New Roman" w:hAnsi="Times New Roman" w:cs="Times New Roman"/>
          <w:b/>
          <w:bCs/>
          <w:sz w:val="26"/>
          <w:szCs w:val="26"/>
        </w:rPr>
        <w:t>16</w:t>
      </w:r>
    </w:p>
    <w:p w14:paraId="4F825EA4" w14:textId="77777777" w:rsidR="00F36FE6" w:rsidRDefault="000B2922" w:rsidP="000B2922">
      <w:pPr>
        <w:autoSpaceDE w:val="0"/>
        <w:autoSpaceDN w:val="0"/>
        <w:adjustRightInd w:val="0"/>
        <w:spacing w:after="0" w:line="360" w:lineRule="auto"/>
        <w:jc w:val="center"/>
        <w:rPr>
          <w:rFonts w:ascii="Times New Roman" w:hAnsi="Times New Roman" w:cs="Times New Roman"/>
          <w:sz w:val="26"/>
          <w:szCs w:val="26"/>
        </w:rPr>
      </w:pPr>
      <w:r w:rsidRPr="000B2922">
        <w:rPr>
          <w:rFonts w:ascii="Times New Roman" w:hAnsi="Times New Roman" w:cs="Times New Roman"/>
          <w:sz w:val="26"/>
          <w:szCs w:val="26"/>
        </w:rPr>
        <w:t>Concessão administrativa</w:t>
      </w:r>
      <w:r w:rsidR="00D654E7">
        <w:rPr>
          <w:rFonts w:ascii="Times New Roman" w:hAnsi="Times New Roman" w:cs="Times New Roman"/>
          <w:sz w:val="26"/>
          <w:szCs w:val="26"/>
        </w:rPr>
        <w:t xml:space="preserve"> de uso</w:t>
      </w:r>
      <w:r w:rsidRPr="000B2922">
        <w:rPr>
          <w:rFonts w:ascii="Times New Roman" w:hAnsi="Times New Roman" w:cs="Times New Roman"/>
          <w:sz w:val="26"/>
          <w:szCs w:val="26"/>
        </w:rPr>
        <w:t xml:space="preserve"> a título remunerado de espaço físico para exploração</w:t>
      </w:r>
      <w:r w:rsidR="00D654E7">
        <w:rPr>
          <w:rFonts w:ascii="Times New Roman" w:hAnsi="Times New Roman" w:cs="Times New Roman"/>
          <w:sz w:val="26"/>
          <w:szCs w:val="26"/>
        </w:rPr>
        <w:t xml:space="preserve"> comercial</w:t>
      </w:r>
      <w:r w:rsidRPr="000B2922">
        <w:rPr>
          <w:rFonts w:ascii="Times New Roman" w:hAnsi="Times New Roman" w:cs="Times New Roman"/>
          <w:sz w:val="26"/>
          <w:szCs w:val="26"/>
        </w:rPr>
        <w:t xml:space="preserve"> de serviços de </w:t>
      </w:r>
      <w:r w:rsidR="00935025" w:rsidRPr="00D654E7">
        <w:rPr>
          <w:rFonts w:ascii="Times New Roman" w:hAnsi="Times New Roman" w:cs="Times New Roman"/>
          <w:sz w:val="26"/>
          <w:szCs w:val="26"/>
        </w:rPr>
        <w:t>restaurante</w:t>
      </w:r>
      <w:r w:rsidRPr="00D654E7">
        <w:rPr>
          <w:rFonts w:ascii="Times New Roman" w:hAnsi="Times New Roman" w:cs="Times New Roman"/>
          <w:sz w:val="26"/>
          <w:szCs w:val="26"/>
        </w:rPr>
        <w:t xml:space="preserve"> e </w:t>
      </w:r>
      <w:r w:rsidR="00820D2C">
        <w:rPr>
          <w:rFonts w:ascii="Times New Roman" w:hAnsi="Times New Roman" w:cs="Times New Roman"/>
          <w:sz w:val="26"/>
          <w:szCs w:val="26"/>
        </w:rPr>
        <w:t>lancheria</w:t>
      </w:r>
      <w:r w:rsidR="00D654E7" w:rsidRPr="00D654E7">
        <w:rPr>
          <w:rFonts w:ascii="Times New Roman" w:hAnsi="Times New Roman" w:cs="Times New Roman"/>
          <w:sz w:val="26"/>
          <w:szCs w:val="26"/>
        </w:rPr>
        <w:t xml:space="preserve"> nas</w:t>
      </w:r>
      <w:r>
        <w:rPr>
          <w:rFonts w:ascii="Times New Roman" w:hAnsi="Times New Roman" w:cs="Times New Roman"/>
          <w:sz w:val="26"/>
          <w:szCs w:val="26"/>
        </w:rPr>
        <w:t xml:space="preserve"> dependências d</w:t>
      </w:r>
      <w:r w:rsidRPr="000B2922">
        <w:rPr>
          <w:rFonts w:ascii="Times New Roman" w:hAnsi="Times New Roman" w:cs="Times New Roman"/>
          <w:sz w:val="26"/>
          <w:szCs w:val="26"/>
        </w:rPr>
        <w:t>o IFRS</w:t>
      </w:r>
      <w:r w:rsidR="00935025">
        <w:rPr>
          <w:rFonts w:ascii="Times New Roman" w:hAnsi="Times New Roman" w:cs="Times New Roman"/>
          <w:sz w:val="26"/>
          <w:szCs w:val="26"/>
        </w:rPr>
        <w:t xml:space="preserve"> -</w:t>
      </w:r>
      <w:r w:rsidR="00F36FE6">
        <w:rPr>
          <w:rFonts w:ascii="Times New Roman" w:hAnsi="Times New Roman" w:cs="Times New Roman"/>
          <w:sz w:val="26"/>
          <w:szCs w:val="26"/>
        </w:rPr>
        <w:t xml:space="preserve"> </w:t>
      </w:r>
      <w:r w:rsidRPr="000B2922">
        <w:rPr>
          <w:rFonts w:ascii="Times New Roman" w:hAnsi="Times New Roman" w:cs="Times New Roman"/>
          <w:sz w:val="26"/>
          <w:szCs w:val="26"/>
        </w:rPr>
        <w:t>C</w:t>
      </w:r>
      <w:r w:rsidR="00935025">
        <w:rPr>
          <w:rFonts w:ascii="Times New Roman" w:hAnsi="Times New Roman" w:cs="Times New Roman"/>
          <w:sz w:val="26"/>
          <w:szCs w:val="26"/>
        </w:rPr>
        <w:t>a</w:t>
      </w:r>
      <w:r w:rsidR="00F36FE6">
        <w:rPr>
          <w:rFonts w:ascii="Times New Roman" w:hAnsi="Times New Roman" w:cs="Times New Roman"/>
          <w:sz w:val="26"/>
          <w:szCs w:val="26"/>
        </w:rPr>
        <w:t>mpus Rio Grande</w:t>
      </w:r>
    </w:p>
    <w:p w14:paraId="577590B8" w14:textId="77777777" w:rsidR="000B2922" w:rsidRPr="00F36FE6" w:rsidRDefault="00F36FE6" w:rsidP="000B2922">
      <w:pPr>
        <w:autoSpaceDE w:val="0"/>
        <w:autoSpaceDN w:val="0"/>
        <w:adjustRightInd w:val="0"/>
        <w:spacing w:after="0" w:line="360" w:lineRule="auto"/>
        <w:jc w:val="center"/>
        <w:rPr>
          <w:rFonts w:ascii="Times New Roman" w:hAnsi="Times New Roman" w:cs="Times New Roman"/>
          <w:b/>
          <w:caps/>
          <w:sz w:val="26"/>
          <w:szCs w:val="26"/>
        </w:rPr>
      </w:pPr>
      <w:r w:rsidRPr="00F36FE6">
        <w:rPr>
          <w:rFonts w:ascii="Times New Roman" w:hAnsi="Times New Roman" w:cs="Times New Roman"/>
          <w:b/>
          <w:caps/>
          <w:sz w:val="26"/>
          <w:szCs w:val="26"/>
        </w:rPr>
        <w:t>E</w:t>
      </w:r>
      <w:r>
        <w:rPr>
          <w:rFonts w:ascii="Times New Roman" w:hAnsi="Times New Roman" w:cs="Times New Roman"/>
          <w:b/>
          <w:caps/>
          <w:sz w:val="26"/>
          <w:szCs w:val="26"/>
        </w:rPr>
        <w:t>xclusivO</w:t>
      </w:r>
      <w:r w:rsidR="00D654E7" w:rsidRPr="00F36FE6">
        <w:rPr>
          <w:rFonts w:ascii="Times New Roman" w:hAnsi="Times New Roman" w:cs="Times New Roman"/>
          <w:b/>
          <w:caps/>
          <w:sz w:val="26"/>
          <w:szCs w:val="26"/>
        </w:rPr>
        <w:t xml:space="preserve"> a microempresas, e</w:t>
      </w:r>
      <w:r w:rsidR="000B2922" w:rsidRPr="00F36FE6">
        <w:rPr>
          <w:rFonts w:ascii="Times New Roman" w:hAnsi="Times New Roman" w:cs="Times New Roman"/>
          <w:b/>
          <w:caps/>
          <w:sz w:val="26"/>
          <w:szCs w:val="26"/>
        </w:rPr>
        <w:t xml:space="preserve">mpresas de pequeno porte e </w:t>
      </w:r>
      <w:r w:rsidR="00D654E7" w:rsidRPr="00F36FE6">
        <w:rPr>
          <w:rFonts w:ascii="Times New Roman" w:hAnsi="Times New Roman" w:cs="Times New Roman"/>
          <w:b/>
          <w:caps/>
          <w:sz w:val="26"/>
          <w:szCs w:val="26"/>
        </w:rPr>
        <w:t>sociedades c</w:t>
      </w:r>
      <w:r w:rsidR="000B2922" w:rsidRPr="00F36FE6">
        <w:rPr>
          <w:rFonts w:ascii="Times New Roman" w:hAnsi="Times New Roman" w:cs="Times New Roman"/>
          <w:b/>
          <w:caps/>
          <w:sz w:val="26"/>
          <w:szCs w:val="26"/>
        </w:rPr>
        <w:t>ooperativas.</w:t>
      </w:r>
    </w:p>
    <w:p w14:paraId="543DC633" w14:textId="77777777" w:rsidR="000B2922" w:rsidRDefault="000B2922" w:rsidP="000B2922">
      <w:pPr>
        <w:autoSpaceDE w:val="0"/>
        <w:autoSpaceDN w:val="0"/>
        <w:adjustRightInd w:val="0"/>
        <w:spacing w:after="0" w:line="360" w:lineRule="auto"/>
        <w:jc w:val="center"/>
        <w:rPr>
          <w:rFonts w:ascii="Times New Roman" w:hAnsi="Times New Roman" w:cs="Times New Roman"/>
          <w:sz w:val="26"/>
          <w:szCs w:val="26"/>
        </w:rPr>
      </w:pPr>
    </w:p>
    <w:p w14:paraId="60E966D2" w14:textId="77777777" w:rsidR="00F36FE6" w:rsidRDefault="00F36FE6" w:rsidP="000B2922">
      <w:pPr>
        <w:autoSpaceDE w:val="0"/>
        <w:autoSpaceDN w:val="0"/>
        <w:adjustRightInd w:val="0"/>
        <w:spacing w:after="0" w:line="360" w:lineRule="auto"/>
        <w:jc w:val="center"/>
        <w:rPr>
          <w:rFonts w:ascii="Times New Roman" w:hAnsi="Times New Roman" w:cs="Times New Roman"/>
          <w:sz w:val="26"/>
          <w:szCs w:val="26"/>
        </w:rPr>
      </w:pPr>
    </w:p>
    <w:p w14:paraId="751A6D63" w14:textId="77777777" w:rsidR="00F36FE6" w:rsidRPr="000B2922" w:rsidRDefault="00F36FE6" w:rsidP="000B2922">
      <w:pPr>
        <w:autoSpaceDE w:val="0"/>
        <w:autoSpaceDN w:val="0"/>
        <w:adjustRightInd w:val="0"/>
        <w:spacing w:after="0" w:line="360" w:lineRule="auto"/>
        <w:jc w:val="center"/>
        <w:rPr>
          <w:rFonts w:ascii="Times New Roman" w:hAnsi="Times New Roman" w:cs="Times New Roman"/>
          <w:sz w:val="26"/>
          <w:szCs w:val="26"/>
        </w:rPr>
      </w:pPr>
    </w:p>
    <w:p w14:paraId="11E36CC6" w14:textId="77777777" w:rsidR="006F7C40" w:rsidRPr="000B2922" w:rsidRDefault="000B2922" w:rsidP="000B2922">
      <w:pPr>
        <w:spacing w:line="360" w:lineRule="auto"/>
        <w:jc w:val="center"/>
        <w:rPr>
          <w:rFonts w:ascii="Times New Roman" w:hAnsi="Times New Roman" w:cs="Times New Roman"/>
          <w:b/>
          <w:sz w:val="26"/>
          <w:szCs w:val="26"/>
        </w:rPr>
      </w:pPr>
      <w:r w:rsidRPr="00E35B7C">
        <w:rPr>
          <w:rFonts w:ascii="Times New Roman" w:hAnsi="Times New Roman" w:cs="Times New Roman"/>
          <w:b/>
          <w:bCs/>
          <w:sz w:val="26"/>
          <w:szCs w:val="26"/>
        </w:rPr>
        <w:t>PROCESSO N</w:t>
      </w:r>
      <w:r w:rsidRPr="000B2922">
        <w:rPr>
          <w:rFonts w:ascii="Times New Roman" w:hAnsi="Times New Roman" w:cs="Times New Roman"/>
          <w:b/>
          <w:bCs/>
          <w:sz w:val="26"/>
          <w:szCs w:val="26"/>
        </w:rPr>
        <w:t xml:space="preserve">º </w:t>
      </w:r>
      <w:r w:rsidR="00E35B7C">
        <w:rPr>
          <w:rFonts w:ascii="Times New Roman" w:hAnsi="Times New Roman" w:cs="Times New Roman"/>
          <w:b/>
          <w:bCs/>
          <w:sz w:val="26"/>
          <w:szCs w:val="26"/>
        </w:rPr>
        <w:t>23370.000276.2016-51</w:t>
      </w:r>
    </w:p>
    <w:p w14:paraId="5CD09A81" w14:textId="77777777" w:rsidR="00F36FE6" w:rsidRDefault="00F36FE6" w:rsidP="000B2922">
      <w:pPr>
        <w:autoSpaceDE w:val="0"/>
        <w:autoSpaceDN w:val="0"/>
        <w:adjustRightInd w:val="0"/>
        <w:spacing w:after="0" w:line="240" w:lineRule="auto"/>
        <w:jc w:val="center"/>
        <w:rPr>
          <w:rFonts w:ascii="Times New Roman" w:hAnsi="Times New Roman" w:cs="Times New Roman"/>
          <w:b/>
          <w:bCs/>
          <w:sz w:val="26"/>
          <w:szCs w:val="26"/>
        </w:rPr>
      </w:pPr>
    </w:p>
    <w:p w14:paraId="49C43801" w14:textId="77777777" w:rsidR="00F36FE6" w:rsidRDefault="00F36FE6" w:rsidP="000B2922">
      <w:pPr>
        <w:autoSpaceDE w:val="0"/>
        <w:autoSpaceDN w:val="0"/>
        <w:adjustRightInd w:val="0"/>
        <w:spacing w:after="0" w:line="240" w:lineRule="auto"/>
        <w:jc w:val="center"/>
        <w:rPr>
          <w:rFonts w:ascii="Times New Roman" w:hAnsi="Times New Roman" w:cs="Times New Roman"/>
          <w:b/>
          <w:bCs/>
          <w:sz w:val="26"/>
          <w:szCs w:val="26"/>
        </w:rPr>
      </w:pPr>
    </w:p>
    <w:p w14:paraId="07A562D9" w14:textId="77777777" w:rsidR="000B2922" w:rsidRPr="000B2922" w:rsidRDefault="000B2922" w:rsidP="00F36FE6">
      <w:pPr>
        <w:autoSpaceDE w:val="0"/>
        <w:autoSpaceDN w:val="0"/>
        <w:adjustRightInd w:val="0"/>
        <w:spacing w:after="0" w:line="360" w:lineRule="auto"/>
        <w:jc w:val="center"/>
        <w:rPr>
          <w:rFonts w:ascii="Times New Roman" w:hAnsi="Times New Roman" w:cs="Times New Roman"/>
          <w:b/>
          <w:bCs/>
          <w:sz w:val="26"/>
          <w:szCs w:val="26"/>
        </w:rPr>
      </w:pPr>
      <w:r w:rsidRPr="000B2922">
        <w:rPr>
          <w:rFonts w:ascii="Times New Roman" w:hAnsi="Times New Roman" w:cs="Times New Roman"/>
          <w:b/>
          <w:bCs/>
          <w:sz w:val="26"/>
          <w:szCs w:val="26"/>
        </w:rPr>
        <w:t xml:space="preserve">Data da abertura: </w:t>
      </w:r>
      <w:r w:rsidR="000468C9">
        <w:rPr>
          <w:rFonts w:ascii="Times New Roman" w:hAnsi="Times New Roman" w:cs="Times New Roman"/>
          <w:b/>
          <w:bCs/>
          <w:sz w:val="26"/>
          <w:szCs w:val="26"/>
        </w:rPr>
        <w:t>10</w:t>
      </w:r>
      <w:r w:rsidR="00F36FE6">
        <w:rPr>
          <w:rFonts w:ascii="Times New Roman" w:hAnsi="Times New Roman" w:cs="Times New Roman"/>
          <w:b/>
          <w:bCs/>
          <w:sz w:val="26"/>
          <w:szCs w:val="26"/>
        </w:rPr>
        <w:t>/06</w:t>
      </w:r>
      <w:r w:rsidR="00D654E7" w:rsidRPr="00573842">
        <w:rPr>
          <w:rFonts w:ascii="Times New Roman" w:hAnsi="Times New Roman" w:cs="Times New Roman"/>
          <w:b/>
          <w:bCs/>
          <w:sz w:val="26"/>
          <w:szCs w:val="26"/>
        </w:rPr>
        <w:t xml:space="preserve">/2016 às </w:t>
      </w:r>
      <w:r w:rsidR="00CD4019" w:rsidRPr="00573842">
        <w:rPr>
          <w:rFonts w:ascii="Times New Roman" w:hAnsi="Times New Roman" w:cs="Times New Roman"/>
          <w:b/>
          <w:bCs/>
          <w:sz w:val="26"/>
          <w:szCs w:val="26"/>
        </w:rPr>
        <w:t>09</w:t>
      </w:r>
      <w:r w:rsidRPr="00573842">
        <w:rPr>
          <w:rFonts w:ascii="Times New Roman" w:hAnsi="Times New Roman" w:cs="Times New Roman"/>
          <w:b/>
          <w:bCs/>
          <w:sz w:val="26"/>
          <w:szCs w:val="26"/>
        </w:rPr>
        <w:t>:00 horas</w:t>
      </w:r>
      <w:r w:rsidRPr="000B2922">
        <w:rPr>
          <w:rFonts w:ascii="Times New Roman" w:hAnsi="Times New Roman" w:cs="Times New Roman"/>
          <w:b/>
          <w:bCs/>
          <w:sz w:val="26"/>
          <w:szCs w:val="26"/>
        </w:rPr>
        <w:t xml:space="preserve"> - Horário de Brasília.</w:t>
      </w:r>
    </w:p>
    <w:p w14:paraId="6ECDC232" w14:textId="77777777" w:rsidR="000B2922" w:rsidRPr="000B2922" w:rsidRDefault="000B2922" w:rsidP="00F36FE6">
      <w:pPr>
        <w:autoSpaceDE w:val="0"/>
        <w:autoSpaceDN w:val="0"/>
        <w:adjustRightInd w:val="0"/>
        <w:spacing w:after="0" w:line="360" w:lineRule="auto"/>
        <w:jc w:val="center"/>
        <w:rPr>
          <w:rFonts w:ascii="Times New Roman" w:hAnsi="Times New Roman" w:cs="Times New Roman"/>
          <w:b/>
          <w:bCs/>
          <w:sz w:val="26"/>
          <w:szCs w:val="26"/>
        </w:rPr>
      </w:pPr>
      <w:r w:rsidRPr="000B2922">
        <w:rPr>
          <w:rFonts w:ascii="Times New Roman" w:hAnsi="Times New Roman" w:cs="Times New Roman"/>
          <w:sz w:val="26"/>
          <w:szCs w:val="26"/>
        </w:rPr>
        <w:t xml:space="preserve">Local: </w:t>
      </w:r>
      <w:r w:rsidRPr="000B2922">
        <w:rPr>
          <w:rFonts w:ascii="Times New Roman" w:hAnsi="Times New Roman" w:cs="Times New Roman"/>
          <w:b/>
          <w:bCs/>
          <w:sz w:val="26"/>
          <w:szCs w:val="26"/>
        </w:rPr>
        <w:t>IFRS - C</w:t>
      </w:r>
      <w:r w:rsidR="00CD4019">
        <w:rPr>
          <w:rFonts w:ascii="Times New Roman" w:hAnsi="Times New Roman" w:cs="Times New Roman"/>
          <w:b/>
          <w:bCs/>
          <w:sz w:val="26"/>
          <w:szCs w:val="26"/>
        </w:rPr>
        <w:t>a</w:t>
      </w:r>
      <w:r w:rsidRPr="000B2922">
        <w:rPr>
          <w:rFonts w:ascii="Times New Roman" w:hAnsi="Times New Roman" w:cs="Times New Roman"/>
          <w:b/>
          <w:bCs/>
          <w:sz w:val="26"/>
          <w:szCs w:val="26"/>
        </w:rPr>
        <w:t>mpus Rio Grande</w:t>
      </w:r>
    </w:p>
    <w:p w14:paraId="669FEE2D" w14:textId="77777777" w:rsidR="000B2922" w:rsidRPr="000B2922" w:rsidRDefault="000B2922" w:rsidP="00F36FE6">
      <w:pPr>
        <w:autoSpaceDE w:val="0"/>
        <w:autoSpaceDN w:val="0"/>
        <w:adjustRightInd w:val="0"/>
        <w:spacing w:after="0" w:line="360" w:lineRule="auto"/>
        <w:jc w:val="center"/>
        <w:rPr>
          <w:rFonts w:ascii="Times New Roman" w:hAnsi="Times New Roman" w:cs="Times New Roman"/>
          <w:sz w:val="26"/>
          <w:szCs w:val="26"/>
        </w:rPr>
      </w:pPr>
      <w:r w:rsidRPr="000B2922">
        <w:rPr>
          <w:rFonts w:ascii="Times New Roman" w:hAnsi="Times New Roman" w:cs="Times New Roman"/>
          <w:sz w:val="26"/>
          <w:szCs w:val="26"/>
        </w:rPr>
        <w:t xml:space="preserve">Rua Eng. Alfredo </w:t>
      </w:r>
      <w:proofErr w:type="spellStart"/>
      <w:r w:rsidRPr="000B2922">
        <w:rPr>
          <w:rFonts w:ascii="Times New Roman" w:hAnsi="Times New Roman" w:cs="Times New Roman"/>
          <w:sz w:val="26"/>
          <w:szCs w:val="26"/>
        </w:rPr>
        <w:t>Huch</w:t>
      </w:r>
      <w:proofErr w:type="spellEnd"/>
      <w:r w:rsidRPr="000B2922">
        <w:rPr>
          <w:rFonts w:ascii="Times New Roman" w:hAnsi="Times New Roman" w:cs="Times New Roman"/>
          <w:sz w:val="26"/>
          <w:szCs w:val="26"/>
        </w:rPr>
        <w:t xml:space="preserve">, </w:t>
      </w:r>
      <w:r w:rsidR="00935025">
        <w:rPr>
          <w:rFonts w:ascii="Times New Roman" w:hAnsi="Times New Roman" w:cs="Times New Roman"/>
          <w:sz w:val="26"/>
          <w:szCs w:val="26"/>
        </w:rPr>
        <w:t xml:space="preserve">nº </w:t>
      </w:r>
      <w:r w:rsidRPr="000B2922">
        <w:rPr>
          <w:rFonts w:ascii="Times New Roman" w:hAnsi="Times New Roman" w:cs="Times New Roman"/>
          <w:sz w:val="26"/>
          <w:szCs w:val="26"/>
        </w:rPr>
        <w:t>475, Bairro Centro, Rio Grande - RS</w:t>
      </w:r>
    </w:p>
    <w:p w14:paraId="2081117C" w14:textId="77777777" w:rsidR="000B2922" w:rsidRPr="000B2922" w:rsidRDefault="000B2922" w:rsidP="00F36FE6">
      <w:pPr>
        <w:spacing w:after="0" w:line="360" w:lineRule="auto"/>
        <w:jc w:val="center"/>
        <w:rPr>
          <w:rFonts w:ascii="Times New Roman" w:hAnsi="Times New Roman" w:cs="Times New Roman"/>
          <w:sz w:val="26"/>
          <w:szCs w:val="26"/>
        </w:rPr>
      </w:pPr>
      <w:r w:rsidRPr="000B2922">
        <w:rPr>
          <w:rFonts w:ascii="Times New Roman" w:hAnsi="Times New Roman" w:cs="Times New Roman"/>
          <w:sz w:val="26"/>
          <w:szCs w:val="26"/>
        </w:rPr>
        <w:t xml:space="preserve">Fone: (53) 3233-8728 </w:t>
      </w:r>
    </w:p>
    <w:p w14:paraId="1288936C" w14:textId="77777777" w:rsidR="000B2922" w:rsidRPr="000B2922" w:rsidRDefault="000B2922" w:rsidP="00F36FE6">
      <w:pPr>
        <w:spacing w:after="0" w:line="360" w:lineRule="auto"/>
        <w:jc w:val="center"/>
        <w:rPr>
          <w:rFonts w:ascii="Times New Roman" w:hAnsi="Times New Roman" w:cs="Times New Roman"/>
          <w:sz w:val="26"/>
          <w:szCs w:val="26"/>
        </w:rPr>
      </w:pPr>
      <w:proofErr w:type="spellStart"/>
      <w:r w:rsidRPr="000B2922">
        <w:rPr>
          <w:rFonts w:ascii="Times New Roman" w:hAnsi="Times New Roman" w:cs="Times New Roman"/>
          <w:sz w:val="26"/>
          <w:szCs w:val="26"/>
        </w:rPr>
        <w:t>Email</w:t>
      </w:r>
      <w:proofErr w:type="spellEnd"/>
      <w:r w:rsidRPr="000B2922">
        <w:rPr>
          <w:rFonts w:ascii="Times New Roman" w:hAnsi="Times New Roman" w:cs="Times New Roman"/>
          <w:sz w:val="26"/>
          <w:szCs w:val="26"/>
        </w:rPr>
        <w:t>: licitacao@riogrande.ifrs.edu.br</w:t>
      </w:r>
    </w:p>
    <w:p w14:paraId="1C8C53C1" w14:textId="77777777" w:rsidR="00947BE6" w:rsidRPr="00935025" w:rsidRDefault="00947BE6" w:rsidP="007A7E75">
      <w:pPr>
        <w:spacing w:after="0" w:line="360" w:lineRule="auto"/>
        <w:jc w:val="center"/>
        <w:rPr>
          <w:rFonts w:ascii="Times New Roman" w:hAnsi="Times New Roman" w:cs="Times New Roman"/>
          <w:b/>
        </w:rPr>
      </w:pPr>
      <w:r w:rsidRPr="00935025">
        <w:rPr>
          <w:rFonts w:ascii="Times New Roman" w:hAnsi="Times New Roman" w:cs="Times New Roman"/>
          <w:b/>
        </w:rPr>
        <w:lastRenderedPageBreak/>
        <w:t>EDITAL</w:t>
      </w:r>
    </w:p>
    <w:p w14:paraId="4E75CB75" w14:textId="77777777" w:rsidR="00947BE6" w:rsidRPr="00935025" w:rsidRDefault="00947BE6" w:rsidP="007A7E75">
      <w:pPr>
        <w:spacing w:after="0" w:line="360" w:lineRule="auto"/>
        <w:jc w:val="center"/>
        <w:rPr>
          <w:rFonts w:ascii="Times New Roman" w:hAnsi="Times New Roman" w:cs="Times New Roman"/>
          <w:b/>
        </w:rPr>
      </w:pPr>
      <w:r w:rsidRPr="00935025">
        <w:rPr>
          <w:rFonts w:ascii="Times New Roman" w:hAnsi="Times New Roman" w:cs="Times New Roman"/>
          <w:b/>
        </w:rPr>
        <w:t xml:space="preserve">CONCORRÊNCIA Nº </w:t>
      </w:r>
      <w:r w:rsidR="00B6552B">
        <w:rPr>
          <w:rFonts w:ascii="Times New Roman" w:hAnsi="Times New Roman" w:cs="Times New Roman"/>
          <w:b/>
        </w:rPr>
        <w:t>03</w:t>
      </w:r>
      <w:r w:rsidRPr="00935025">
        <w:rPr>
          <w:rFonts w:ascii="Times New Roman" w:hAnsi="Times New Roman" w:cs="Times New Roman"/>
          <w:b/>
        </w:rPr>
        <w:t>/2016</w:t>
      </w:r>
    </w:p>
    <w:p w14:paraId="180B3820" w14:textId="77777777" w:rsidR="006F7C40" w:rsidRPr="00935025" w:rsidRDefault="00947BE6" w:rsidP="007A7E75">
      <w:pPr>
        <w:spacing w:after="0" w:line="360" w:lineRule="auto"/>
        <w:jc w:val="center"/>
        <w:rPr>
          <w:rFonts w:ascii="Times New Roman" w:hAnsi="Times New Roman" w:cs="Times New Roman"/>
          <w:b/>
        </w:rPr>
      </w:pPr>
      <w:r w:rsidRPr="00E35B7C">
        <w:rPr>
          <w:rFonts w:ascii="Times New Roman" w:hAnsi="Times New Roman" w:cs="Times New Roman"/>
          <w:b/>
        </w:rPr>
        <w:t xml:space="preserve">PROCESSO Nº </w:t>
      </w:r>
      <w:r w:rsidR="00E35B7C" w:rsidRPr="00E35B7C">
        <w:rPr>
          <w:rFonts w:ascii="Times New Roman" w:hAnsi="Times New Roman" w:cs="Times New Roman"/>
          <w:b/>
          <w:bCs/>
        </w:rPr>
        <w:t>23370.000276.2016-51</w:t>
      </w:r>
    </w:p>
    <w:p w14:paraId="0174D754" w14:textId="77777777" w:rsidR="00947BE6" w:rsidRPr="00935025" w:rsidRDefault="00947BE6" w:rsidP="007A7E75">
      <w:pPr>
        <w:spacing w:after="0" w:line="360" w:lineRule="auto"/>
        <w:jc w:val="both"/>
        <w:rPr>
          <w:rFonts w:ascii="Times New Roman" w:hAnsi="Times New Roman" w:cs="Times New Roman"/>
        </w:rPr>
      </w:pPr>
    </w:p>
    <w:p w14:paraId="7A7571BA" w14:textId="77777777" w:rsidR="006F7C40" w:rsidRPr="00935025" w:rsidRDefault="00947BE6" w:rsidP="007A7E75">
      <w:pPr>
        <w:spacing w:after="0" w:line="360" w:lineRule="auto"/>
        <w:ind w:firstLine="709"/>
        <w:jc w:val="both"/>
        <w:rPr>
          <w:rFonts w:ascii="Times New Roman" w:hAnsi="Times New Roman" w:cs="Times New Roman"/>
        </w:rPr>
      </w:pPr>
      <w:r w:rsidRPr="00935025">
        <w:rPr>
          <w:rFonts w:ascii="Times New Roman" w:hAnsi="Times New Roman" w:cs="Times New Roman"/>
        </w:rPr>
        <w:t xml:space="preserve">O Instituto Federal de Educação, Ciência e Tecnologia do Rio Grande do </w:t>
      </w:r>
      <w:r w:rsidR="00935025">
        <w:rPr>
          <w:rFonts w:ascii="Times New Roman" w:hAnsi="Times New Roman" w:cs="Times New Roman"/>
        </w:rPr>
        <w:t>Sul - Ca</w:t>
      </w:r>
      <w:r w:rsidRPr="00935025">
        <w:rPr>
          <w:rFonts w:ascii="Times New Roman" w:hAnsi="Times New Roman" w:cs="Times New Roman"/>
        </w:rPr>
        <w:t>mpus Rio Grande</w:t>
      </w:r>
      <w:r w:rsidR="00935025">
        <w:rPr>
          <w:rFonts w:ascii="Times New Roman" w:hAnsi="Times New Roman" w:cs="Times New Roman"/>
        </w:rPr>
        <w:t xml:space="preserve"> -</w:t>
      </w:r>
      <w:r w:rsidRPr="00935025">
        <w:rPr>
          <w:rFonts w:ascii="Times New Roman" w:hAnsi="Times New Roman" w:cs="Times New Roman"/>
        </w:rPr>
        <w:t xml:space="preserve"> por intermédio da sua </w:t>
      </w:r>
      <w:r w:rsidRPr="00B6552B">
        <w:rPr>
          <w:rFonts w:ascii="Times New Roman" w:hAnsi="Times New Roman" w:cs="Times New Roman"/>
        </w:rPr>
        <w:t>Comissão</w:t>
      </w:r>
      <w:r w:rsidR="004F1706">
        <w:rPr>
          <w:rFonts w:ascii="Times New Roman" w:hAnsi="Times New Roman" w:cs="Times New Roman"/>
        </w:rPr>
        <w:t xml:space="preserve"> Permanente</w:t>
      </w:r>
      <w:r w:rsidRPr="00B6552B">
        <w:rPr>
          <w:rFonts w:ascii="Times New Roman" w:hAnsi="Times New Roman" w:cs="Times New Roman"/>
        </w:rPr>
        <w:t xml:space="preserve"> </w:t>
      </w:r>
      <w:r w:rsidR="004F1706">
        <w:rPr>
          <w:rFonts w:ascii="Times New Roman" w:hAnsi="Times New Roman" w:cs="Times New Roman"/>
        </w:rPr>
        <w:t>de Licitações</w:t>
      </w:r>
      <w:r w:rsidRPr="00935025">
        <w:rPr>
          <w:rFonts w:ascii="Times New Roman" w:hAnsi="Times New Roman" w:cs="Times New Roman"/>
        </w:rPr>
        <w:t xml:space="preserve">, </w:t>
      </w:r>
      <w:r w:rsidR="004F1706">
        <w:rPr>
          <w:rFonts w:ascii="Times New Roman" w:hAnsi="Times New Roman" w:cs="Times New Roman"/>
        </w:rPr>
        <w:t xml:space="preserve">designada pela Portaria nº 162/2016, de 04 de maio de 2016, </w:t>
      </w:r>
      <w:r w:rsidRPr="00935025">
        <w:rPr>
          <w:rFonts w:ascii="Times New Roman" w:hAnsi="Times New Roman" w:cs="Times New Roman"/>
        </w:rPr>
        <w:t>torna p</w:t>
      </w:r>
      <w:r w:rsidR="00486235">
        <w:rPr>
          <w:rFonts w:ascii="Times New Roman" w:hAnsi="Times New Roman" w:cs="Times New Roman"/>
        </w:rPr>
        <w:t>úblico, que realizará L</w:t>
      </w:r>
      <w:r w:rsidR="00D654E7">
        <w:rPr>
          <w:rFonts w:ascii="Times New Roman" w:hAnsi="Times New Roman" w:cs="Times New Roman"/>
        </w:rPr>
        <w:t>icitação</w:t>
      </w:r>
      <w:r w:rsidRPr="00935025">
        <w:rPr>
          <w:rFonts w:ascii="Times New Roman" w:hAnsi="Times New Roman" w:cs="Times New Roman"/>
        </w:rPr>
        <w:t xml:space="preserve"> na modalidade </w:t>
      </w:r>
      <w:r w:rsidRPr="00935025">
        <w:rPr>
          <w:rFonts w:ascii="Times New Roman" w:hAnsi="Times New Roman" w:cs="Times New Roman"/>
          <w:b/>
          <w:bCs/>
        </w:rPr>
        <w:t xml:space="preserve">CONCORRÊNCIA </w:t>
      </w:r>
      <w:r w:rsidRPr="00935025">
        <w:rPr>
          <w:rFonts w:ascii="Times New Roman" w:hAnsi="Times New Roman" w:cs="Times New Roman"/>
        </w:rPr>
        <w:t xml:space="preserve">– </w:t>
      </w:r>
      <w:r w:rsidRPr="00CD4019">
        <w:rPr>
          <w:rFonts w:ascii="Times New Roman" w:hAnsi="Times New Roman" w:cs="Times New Roman"/>
          <w:b/>
          <w:bCs/>
        </w:rPr>
        <w:t>TIPO MENOR PREÇO</w:t>
      </w:r>
      <w:r w:rsidRPr="00935025">
        <w:rPr>
          <w:rFonts w:ascii="Times New Roman" w:hAnsi="Times New Roman" w:cs="Times New Roman"/>
        </w:rPr>
        <w:t>, nos termos da Lei nº 8.666, de 21 de junho de 1993, da Lei nº 10.406, de 10 de janeiro de 2002, da Lei Complementar nº 123, de 14 de dezembro de 2006, do Decreto nº 3.722, de 09 de janeiro de 2001, do Decreto nº 8.538, de 06 de outubro de 2015</w:t>
      </w:r>
      <w:r w:rsidR="002A6772">
        <w:rPr>
          <w:rFonts w:ascii="Times New Roman" w:hAnsi="Times New Roman" w:cs="Times New Roman"/>
        </w:rPr>
        <w:t xml:space="preserve"> e demais legislação correlata, </w:t>
      </w:r>
      <w:r w:rsidRPr="00935025">
        <w:rPr>
          <w:rFonts w:ascii="Times New Roman" w:hAnsi="Times New Roman" w:cs="Times New Roman"/>
        </w:rPr>
        <w:t>bem como pelas</w:t>
      </w:r>
      <w:r w:rsidR="00D654E7">
        <w:rPr>
          <w:rFonts w:ascii="Times New Roman" w:hAnsi="Times New Roman" w:cs="Times New Roman"/>
        </w:rPr>
        <w:t xml:space="preserve"> condições estabelecidas neste E</w:t>
      </w:r>
      <w:r w:rsidRPr="00935025">
        <w:rPr>
          <w:rFonts w:ascii="Times New Roman" w:hAnsi="Times New Roman" w:cs="Times New Roman"/>
        </w:rPr>
        <w:t xml:space="preserve">dital e seus </w:t>
      </w:r>
      <w:r w:rsidR="00D654E7">
        <w:rPr>
          <w:rFonts w:ascii="Times New Roman" w:hAnsi="Times New Roman" w:cs="Times New Roman"/>
        </w:rPr>
        <w:t>A</w:t>
      </w:r>
      <w:r w:rsidRPr="00935025">
        <w:rPr>
          <w:rFonts w:ascii="Times New Roman" w:hAnsi="Times New Roman" w:cs="Times New Roman"/>
        </w:rPr>
        <w:t>nexos.</w:t>
      </w:r>
    </w:p>
    <w:p w14:paraId="0698DFF7" w14:textId="77777777" w:rsidR="00E92BD4" w:rsidRPr="00935025" w:rsidRDefault="00E92BD4" w:rsidP="007A7E75">
      <w:pPr>
        <w:spacing w:after="0" w:line="360" w:lineRule="auto"/>
        <w:ind w:firstLine="708"/>
        <w:jc w:val="both"/>
        <w:rPr>
          <w:rFonts w:ascii="Times New Roman" w:hAnsi="Times New Roman" w:cs="Times New Roman"/>
        </w:rPr>
      </w:pPr>
    </w:p>
    <w:p w14:paraId="31D4BB42" w14:textId="77777777" w:rsidR="00636A89" w:rsidRDefault="00636A89" w:rsidP="000869D8">
      <w:pPr>
        <w:spacing w:after="0" w:line="360" w:lineRule="auto"/>
        <w:jc w:val="both"/>
        <w:rPr>
          <w:rFonts w:ascii="Times New Roman" w:hAnsi="Times New Roman" w:cs="Times New Roman"/>
          <w:b/>
        </w:rPr>
      </w:pPr>
      <w:r w:rsidRPr="007A7E75">
        <w:rPr>
          <w:rFonts w:ascii="Times New Roman" w:hAnsi="Times New Roman" w:cs="Times New Roman"/>
          <w:b/>
        </w:rPr>
        <w:t>1</w:t>
      </w:r>
      <w:r w:rsidR="0040344F">
        <w:rPr>
          <w:rFonts w:ascii="Times New Roman" w:hAnsi="Times New Roman" w:cs="Times New Roman"/>
        </w:rPr>
        <w:t>.</w:t>
      </w:r>
      <w:r w:rsidR="006B6B0F">
        <w:rPr>
          <w:rFonts w:ascii="Times New Roman" w:hAnsi="Times New Roman" w:cs="Times New Roman"/>
        </w:rPr>
        <w:t xml:space="preserve"> </w:t>
      </w:r>
      <w:r w:rsidRPr="00935025">
        <w:rPr>
          <w:rFonts w:ascii="Times New Roman" w:hAnsi="Times New Roman" w:cs="Times New Roman"/>
          <w:b/>
        </w:rPr>
        <w:t>DO OBJETO</w:t>
      </w:r>
    </w:p>
    <w:p w14:paraId="4920931D" w14:textId="77777777" w:rsidR="00636A89" w:rsidRDefault="00636A89" w:rsidP="000869D8">
      <w:pPr>
        <w:spacing w:after="0" w:line="360" w:lineRule="auto"/>
        <w:jc w:val="both"/>
        <w:rPr>
          <w:rFonts w:ascii="Times New Roman" w:hAnsi="Times New Roman" w:cs="Times New Roman"/>
        </w:rPr>
      </w:pPr>
      <w:r w:rsidRPr="007A7E75">
        <w:rPr>
          <w:rFonts w:ascii="Times New Roman" w:hAnsi="Times New Roman" w:cs="Times New Roman"/>
          <w:b/>
        </w:rPr>
        <w:t>1.1.</w:t>
      </w:r>
      <w:r w:rsidRPr="00935025">
        <w:rPr>
          <w:rFonts w:ascii="Times New Roman" w:hAnsi="Times New Roman" w:cs="Times New Roman"/>
        </w:rPr>
        <w:t xml:space="preserve"> Compreende o objeto da presente </w:t>
      </w:r>
      <w:r w:rsidR="005F7C10">
        <w:rPr>
          <w:rFonts w:ascii="Times New Roman" w:hAnsi="Times New Roman" w:cs="Times New Roman"/>
        </w:rPr>
        <w:t>L</w:t>
      </w:r>
      <w:r w:rsidRPr="00935025">
        <w:rPr>
          <w:rFonts w:ascii="Times New Roman" w:hAnsi="Times New Roman" w:cs="Times New Roman"/>
        </w:rPr>
        <w:t>icitação, a Concessão administrativa de uso a título remunerado, de espaço físico localizado no Instituto Federal de Educação, Ciência e Tecnologia do Rio Grande do Sul - C</w:t>
      </w:r>
      <w:r w:rsidR="002A6772">
        <w:rPr>
          <w:rFonts w:ascii="Times New Roman" w:hAnsi="Times New Roman" w:cs="Times New Roman"/>
        </w:rPr>
        <w:t>a</w:t>
      </w:r>
      <w:r w:rsidRPr="00935025">
        <w:rPr>
          <w:rFonts w:ascii="Times New Roman" w:hAnsi="Times New Roman" w:cs="Times New Roman"/>
        </w:rPr>
        <w:t xml:space="preserve">mpus Rio Grande, </w:t>
      </w:r>
      <w:r w:rsidR="002A6772" w:rsidRPr="002A6772">
        <w:rPr>
          <w:rFonts w:ascii="Times New Roman" w:hAnsi="Times New Roman" w:cs="Times New Roman"/>
        </w:rPr>
        <w:t xml:space="preserve">à empresa </w:t>
      </w:r>
      <w:r w:rsidR="002A6772" w:rsidRPr="00CD4019">
        <w:rPr>
          <w:rFonts w:ascii="Times New Roman" w:hAnsi="Times New Roman" w:cs="Times New Roman"/>
        </w:rPr>
        <w:t>especializada de comprovada experiência</w:t>
      </w:r>
      <w:r w:rsidR="002A6772" w:rsidRPr="002A6772">
        <w:rPr>
          <w:rFonts w:ascii="Times New Roman" w:hAnsi="Times New Roman" w:cs="Times New Roman"/>
        </w:rPr>
        <w:t xml:space="preserve"> na exploração comercial d</w:t>
      </w:r>
      <w:r w:rsidR="00486235">
        <w:rPr>
          <w:rFonts w:ascii="Times New Roman" w:hAnsi="Times New Roman" w:cs="Times New Roman"/>
        </w:rPr>
        <w:t>os</w:t>
      </w:r>
      <w:r w:rsidR="002A6772" w:rsidRPr="002A6772">
        <w:rPr>
          <w:rFonts w:ascii="Times New Roman" w:hAnsi="Times New Roman" w:cs="Times New Roman"/>
        </w:rPr>
        <w:t xml:space="preserve"> serviços de restaurante e lancheria, a qual fornecerá refeições, lanches, bebidas e outros produtos inerentes ao ramo</w:t>
      </w:r>
      <w:r w:rsidR="00350C47" w:rsidRPr="00935025">
        <w:rPr>
          <w:rFonts w:ascii="Times New Roman" w:hAnsi="Times New Roman" w:cs="Times New Roman"/>
        </w:rPr>
        <w:t xml:space="preserve">, </w:t>
      </w:r>
      <w:r w:rsidR="002A6772" w:rsidRPr="002A6772">
        <w:rPr>
          <w:rFonts w:ascii="Times New Roman" w:hAnsi="Times New Roman" w:cs="Times New Roman"/>
        </w:rPr>
        <w:t xml:space="preserve">sob o critério de </w:t>
      </w:r>
      <w:r w:rsidR="002A6772" w:rsidRPr="002A6772">
        <w:rPr>
          <w:rFonts w:ascii="Times New Roman" w:hAnsi="Times New Roman" w:cs="Times New Roman"/>
          <w:b/>
          <w:caps/>
        </w:rPr>
        <w:t>menor preço</w:t>
      </w:r>
      <w:r w:rsidR="00350C47" w:rsidRPr="00935025">
        <w:rPr>
          <w:rFonts w:ascii="Times New Roman" w:hAnsi="Times New Roman" w:cs="Times New Roman"/>
        </w:rPr>
        <w:t>, conforme condições, quantidades e exigências estabelecidas</w:t>
      </w:r>
      <w:r w:rsidR="00E65C68" w:rsidRPr="00935025">
        <w:rPr>
          <w:rFonts w:ascii="Times New Roman" w:hAnsi="Times New Roman" w:cs="Times New Roman"/>
        </w:rPr>
        <w:t xml:space="preserve"> </w:t>
      </w:r>
      <w:r w:rsidR="00486235">
        <w:rPr>
          <w:rFonts w:ascii="Times New Roman" w:hAnsi="Times New Roman" w:cs="Times New Roman"/>
        </w:rPr>
        <w:t>neste E</w:t>
      </w:r>
      <w:r w:rsidR="002A6772">
        <w:rPr>
          <w:rFonts w:ascii="Times New Roman" w:hAnsi="Times New Roman" w:cs="Times New Roman"/>
        </w:rPr>
        <w:t>dital</w:t>
      </w:r>
      <w:r w:rsidR="00486235">
        <w:rPr>
          <w:rFonts w:ascii="Times New Roman" w:hAnsi="Times New Roman" w:cs="Times New Roman"/>
        </w:rPr>
        <w:t xml:space="preserve"> e seus Anexos</w:t>
      </w:r>
      <w:r w:rsidR="002A6772">
        <w:rPr>
          <w:rFonts w:ascii="Times New Roman" w:hAnsi="Times New Roman" w:cs="Times New Roman"/>
        </w:rPr>
        <w:t>.</w:t>
      </w:r>
    </w:p>
    <w:p w14:paraId="01B8ABF6" w14:textId="77777777" w:rsidR="00486235" w:rsidRPr="00806FF7" w:rsidRDefault="00486235" w:rsidP="000869D8">
      <w:pPr>
        <w:spacing w:after="0" w:line="360" w:lineRule="auto"/>
        <w:jc w:val="both"/>
        <w:rPr>
          <w:rFonts w:ascii="Times New Roman" w:hAnsi="Times New Roman" w:cs="Times New Roman"/>
          <w:b/>
        </w:rPr>
      </w:pPr>
      <w:r w:rsidRPr="00806FF7">
        <w:rPr>
          <w:rFonts w:ascii="Times New Roman" w:hAnsi="Times New Roman" w:cs="Times New Roman"/>
          <w:b/>
        </w:rPr>
        <w:t xml:space="preserve">1.2. </w:t>
      </w:r>
      <w:r w:rsidR="00806FF7" w:rsidRPr="00806FF7">
        <w:rPr>
          <w:rFonts w:ascii="Times New Roman" w:hAnsi="Times New Roman" w:cs="Times New Roman"/>
          <w:b/>
        </w:rPr>
        <w:t>O detalhamento e a</w:t>
      </w:r>
      <w:r w:rsidRPr="00806FF7">
        <w:rPr>
          <w:rFonts w:ascii="Times New Roman" w:hAnsi="Times New Roman" w:cs="Times New Roman"/>
          <w:b/>
        </w:rPr>
        <w:t xml:space="preserve">s especificidades da contratação e de seu objeto estão </w:t>
      </w:r>
      <w:r w:rsidR="00806FF7" w:rsidRPr="00806FF7">
        <w:rPr>
          <w:rFonts w:ascii="Times New Roman" w:hAnsi="Times New Roman" w:cs="Times New Roman"/>
          <w:b/>
        </w:rPr>
        <w:t>delimitados</w:t>
      </w:r>
      <w:r w:rsidRPr="00806FF7">
        <w:rPr>
          <w:rFonts w:ascii="Times New Roman" w:hAnsi="Times New Roman" w:cs="Times New Roman"/>
          <w:b/>
        </w:rPr>
        <w:t xml:space="preserve"> no Projeto Básico, </w:t>
      </w:r>
      <w:r w:rsidR="00806FF7">
        <w:rPr>
          <w:rFonts w:ascii="Times New Roman" w:hAnsi="Times New Roman" w:cs="Times New Roman"/>
          <w:b/>
        </w:rPr>
        <w:t>Anexo I do presente</w:t>
      </w:r>
      <w:r w:rsidR="00806FF7" w:rsidRPr="00806FF7">
        <w:rPr>
          <w:rFonts w:ascii="Times New Roman" w:hAnsi="Times New Roman" w:cs="Times New Roman"/>
          <w:b/>
        </w:rPr>
        <w:t xml:space="preserve"> Edital.</w:t>
      </w:r>
    </w:p>
    <w:p w14:paraId="24A9A97A" w14:textId="77777777" w:rsidR="007C3210" w:rsidRPr="00935025" w:rsidRDefault="007C3210" w:rsidP="000869D8">
      <w:pPr>
        <w:spacing w:after="0" w:line="360" w:lineRule="auto"/>
        <w:jc w:val="both"/>
        <w:rPr>
          <w:rFonts w:ascii="Times New Roman" w:hAnsi="Times New Roman" w:cs="Times New Roman"/>
        </w:rPr>
      </w:pPr>
      <w:r w:rsidRPr="007A7E75">
        <w:rPr>
          <w:rFonts w:ascii="Times New Roman" w:hAnsi="Times New Roman" w:cs="Times New Roman"/>
          <w:b/>
        </w:rPr>
        <w:t>1.3.</w:t>
      </w:r>
      <w:r w:rsidRPr="00935025">
        <w:rPr>
          <w:rFonts w:ascii="Times New Roman" w:hAnsi="Times New Roman" w:cs="Times New Roman"/>
        </w:rPr>
        <w:t xml:space="preserve"> Fazem parte integrante deste Edital:</w:t>
      </w:r>
    </w:p>
    <w:p w14:paraId="1BD76E23" w14:textId="77777777" w:rsidR="007C3210" w:rsidRPr="00935025" w:rsidRDefault="007C3210" w:rsidP="007A7E75">
      <w:pPr>
        <w:spacing w:after="0" w:line="360" w:lineRule="auto"/>
        <w:ind w:firstLine="709"/>
        <w:jc w:val="both"/>
        <w:rPr>
          <w:rFonts w:ascii="Times New Roman" w:hAnsi="Times New Roman" w:cs="Times New Roman"/>
        </w:rPr>
      </w:pPr>
      <w:r w:rsidRPr="00935025">
        <w:rPr>
          <w:rFonts w:ascii="Times New Roman" w:hAnsi="Times New Roman" w:cs="Times New Roman"/>
        </w:rPr>
        <w:t>Anexo I – Projeto Básico</w:t>
      </w:r>
      <w:r w:rsidR="002A6772">
        <w:rPr>
          <w:rFonts w:ascii="Times New Roman" w:hAnsi="Times New Roman" w:cs="Times New Roman"/>
        </w:rPr>
        <w:t>;</w:t>
      </w:r>
    </w:p>
    <w:p w14:paraId="32A903C4" w14:textId="77777777" w:rsidR="007C3210" w:rsidRPr="00935025" w:rsidRDefault="007C3210" w:rsidP="007A7E75">
      <w:pPr>
        <w:spacing w:after="0" w:line="360" w:lineRule="auto"/>
        <w:ind w:firstLine="709"/>
        <w:jc w:val="both"/>
        <w:rPr>
          <w:rFonts w:ascii="Times New Roman" w:hAnsi="Times New Roman" w:cs="Times New Roman"/>
        </w:rPr>
      </w:pPr>
      <w:r w:rsidRPr="00935025">
        <w:rPr>
          <w:rFonts w:ascii="Times New Roman" w:hAnsi="Times New Roman" w:cs="Times New Roman"/>
        </w:rPr>
        <w:t xml:space="preserve">Anexo II – </w:t>
      </w:r>
      <w:r w:rsidR="00573842">
        <w:rPr>
          <w:rFonts w:ascii="Times New Roman" w:hAnsi="Times New Roman" w:cs="Times New Roman"/>
        </w:rPr>
        <w:t>Layout do espaço físico</w:t>
      </w:r>
      <w:r w:rsidR="002A6772">
        <w:rPr>
          <w:rFonts w:ascii="Times New Roman" w:hAnsi="Times New Roman" w:cs="Times New Roman"/>
        </w:rPr>
        <w:t>;</w:t>
      </w:r>
    </w:p>
    <w:p w14:paraId="190241E2" w14:textId="77777777" w:rsidR="00573842" w:rsidRDefault="00573842" w:rsidP="007A7E75">
      <w:pPr>
        <w:spacing w:after="0" w:line="360" w:lineRule="auto"/>
        <w:ind w:firstLine="709"/>
        <w:jc w:val="both"/>
        <w:rPr>
          <w:rFonts w:ascii="Times New Roman" w:hAnsi="Times New Roman" w:cs="Times New Roman"/>
        </w:rPr>
      </w:pPr>
      <w:r>
        <w:rPr>
          <w:rFonts w:ascii="Times New Roman" w:hAnsi="Times New Roman" w:cs="Times New Roman"/>
        </w:rPr>
        <w:t>Anexo III – Minuta do Contrato</w:t>
      </w:r>
    </w:p>
    <w:p w14:paraId="06A6401D" w14:textId="77777777" w:rsidR="007C3210" w:rsidRPr="00935025" w:rsidRDefault="007C3210" w:rsidP="007A7E75">
      <w:pPr>
        <w:spacing w:after="0" w:line="360" w:lineRule="auto"/>
        <w:ind w:firstLine="709"/>
        <w:jc w:val="both"/>
        <w:rPr>
          <w:rFonts w:ascii="Times New Roman" w:hAnsi="Times New Roman" w:cs="Times New Roman"/>
        </w:rPr>
      </w:pPr>
      <w:r w:rsidRPr="00935025">
        <w:rPr>
          <w:rFonts w:ascii="Times New Roman" w:hAnsi="Times New Roman" w:cs="Times New Roman"/>
        </w:rPr>
        <w:t>Anexo I</w:t>
      </w:r>
      <w:r w:rsidR="00573842">
        <w:rPr>
          <w:rFonts w:ascii="Times New Roman" w:hAnsi="Times New Roman" w:cs="Times New Roman"/>
        </w:rPr>
        <w:t>V</w:t>
      </w:r>
      <w:r w:rsidRPr="00935025">
        <w:rPr>
          <w:rFonts w:ascii="Times New Roman" w:hAnsi="Times New Roman" w:cs="Times New Roman"/>
        </w:rPr>
        <w:t xml:space="preserve"> – Modelo de Carta Proposta</w:t>
      </w:r>
      <w:r w:rsidR="002A6772">
        <w:rPr>
          <w:rFonts w:ascii="Times New Roman" w:hAnsi="Times New Roman" w:cs="Times New Roman"/>
        </w:rPr>
        <w:t>;</w:t>
      </w:r>
    </w:p>
    <w:p w14:paraId="32F6572D" w14:textId="77777777" w:rsidR="007C3210" w:rsidRPr="00935025" w:rsidRDefault="007C3210" w:rsidP="007A7E75">
      <w:pPr>
        <w:spacing w:after="0" w:line="360" w:lineRule="auto"/>
        <w:ind w:firstLine="709"/>
        <w:jc w:val="both"/>
        <w:rPr>
          <w:rFonts w:ascii="Times New Roman" w:hAnsi="Times New Roman" w:cs="Times New Roman"/>
        </w:rPr>
      </w:pPr>
      <w:r w:rsidRPr="00935025">
        <w:rPr>
          <w:rFonts w:ascii="Times New Roman" w:hAnsi="Times New Roman" w:cs="Times New Roman"/>
        </w:rPr>
        <w:t>Anexo V – Modelo de Atestado de Vistoria</w:t>
      </w:r>
      <w:r w:rsidR="002A6772">
        <w:rPr>
          <w:rFonts w:ascii="Times New Roman" w:hAnsi="Times New Roman" w:cs="Times New Roman"/>
        </w:rPr>
        <w:t>;</w:t>
      </w:r>
    </w:p>
    <w:p w14:paraId="2F7B2D7E" w14:textId="77777777" w:rsidR="007C3210" w:rsidRPr="00935025" w:rsidRDefault="000468C9" w:rsidP="007A7E75">
      <w:pPr>
        <w:spacing w:after="0" w:line="360" w:lineRule="auto"/>
        <w:ind w:firstLine="709"/>
        <w:jc w:val="both"/>
        <w:rPr>
          <w:rFonts w:ascii="Times New Roman" w:hAnsi="Times New Roman" w:cs="Times New Roman"/>
        </w:rPr>
      </w:pPr>
      <w:r>
        <w:rPr>
          <w:rFonts w:ascii="Times New Roman" w:hAnsi="Times New Roman" w:cs="Times New Roman"/>
        </w:rPr>
        <w:t xml:space="preserve">Anexo </w:t>
      </w:r>
      <w:r w:rsidR="007C3210" w:rsidRPr="00935025">
        <w:rPr>
          <w:rFonts w:ascii="Times New Roman" w:hAnsi="Times New Roman" w:cs="Times New Roman"/>
        </w:rPr>
        <w:t>V</w:t>
      </w:r>
      <w:r w:rsidR="00573842">
        <w:rPr>
          <w:rFonts w:ascii="Times New Roman" w:hAnsi="Times New Roman" w:cs="Times New Roman"/>
        </w:rPr>
        <w:t>I</w:t>
      </w:r>
      <w:r w:rsidR="007C3210" w:rsidRPr="00935025">
        <w:rPr>
          <w:rFonts w:ascii="Times New Roman" w:hAnsi="Times New Roman" w:cs="Times New Roman"/>
        </w:rPr>
        <w:t xml:space="preserve"> – Modelo de Declaração de inexistência</w:t>
      </w:r>
      <w:r w:rsidR="005F7C10">
        <w:rPr>
          <w:rFonts w:ascii="Times New Roman" w:hAnsi="Times New Roman" w:cs="Times New Roman"/>
        </w:rPr>
        <w:t>,</w:t>
      </w:r>
      <w:r w:rsidR="007C3210" w:rsidRPr="00935025">
        <w:rPr>
          <w:rFonts w:ascii="Times New Roman" w:hAnsi="Times New Roman" w:cs="Times New Roman"/>
        </w:rPr>
        <w:t xml:space="preserve"> em seu quadro de pessoal</w:t>
      </w:r>
      <w:r w:rsidR="005F7C10">
        <w:rPr>
          <w:rFonts w:ascii="Times New Roman" w:hAnsi="Times New Roman" w:cs="Times New Roman"/>
        </w:rPr>
        <w:t>,</w:t>
      </w:r>
      <w:r w:rsidR="007C3210" w:rsidRPr="00935025">
        <w:rPr>
          <w:rFonts w:ascii="Times New Roman" w:hAnsi="Times New Roman" w:cs="Times New Roman"/>
        </w:rPr>
        <w:t xml:space="preserve"> de menores, em cumprimento do disposto no inciso XXXIII do art. 7º da Constituição Federal e de inexistência de fatos supervenientes impeditivos de habilitação</w:t>
      </w:r>
      <w:r w:rsidR="002A6772">
        <w:rPr>
          <w:rFonts w:ascii="Times New Roman" w:hAnsi="Times New Roman" w:cs="Times New Roman"/>
        </w:rPr>
        <w:t>;</w:t>
      </w:r>
    </w:p>
    <w:p w14:paraId="238D13F1" w14:textId="77777777" w:rsidR="007C3210" w:rsidRPr="00935025" w:rsidRDefault="007C3210" w:rsidP="007A7E75">
      <w:pPr>
        <w:spacing w:after="0" w:line="360" w:lineRule="auto"/>
        <w:ind w:firstLine="709"/>
        <w:jc w:val="both"/>
        <w:rPr>
          <w:rFonts w:ascii="Times New Roman" w:hAnsi="Times New Roman" w:cs="Times New Roman"/>
        </w:rPr>
      </w:pPr>
      <w:r w:rsidRPr="00935025">
        <w:rPr>
          <w:rFonts w:ascii="Times New Roman" w:hAnsi="Times New Roman" w:cs="Times New Roman"/>
        </w:rPr>
        <w:t>Anexo VI</w:t>
      </w:r>
      <w:r w:rsidR="00573842">
        <w:rPr>
          <w:rFonts w:ascii="Times New Roman" w:hAnsi="Times New Roman" w:cs="Times New Roman"/>
        </w:rPr>
        <w:t>I</w:t>
      </w:r>
      <w:r w:rsidRPr="00935025">
        <w:rPr>
          <w:rFonts w:ascii="Times New Roman" w:hAnsi="Times New Roman" w:cs="Times New Roman"/>
        </w:rPr>
        <w:t xml:space="preserve"> – Modelo de Declaração que tem conhecimento e concorda com todas as cláusulas </w:t>
      </w:r>
      <w:proofErr w:type="spellStart"/>
      <w:r w:rsidRPr="00935025">
        <w:rPr>
          <w:rFonts w:ascii="Times New Roman" w:hAnsi="Times New Roman" w:cs="Times New Roman"/>
        </w:rPr>
        <w:t>editalícias</w:t>
      </w:r>
      <w:proofErr w:type="spellEnd"/>
      <w:r w:rsidR="002A6772">
        <w:rPr>
          <w:rFonts w:ascii="Times New Roman" w:hAnsi="Times New Roman" w:cs="Times New Roman"/>
        </w:rPr>
        <w:t>;</w:t>
      </w:r>
    </w:p>
    <w:p w14:paraId="7642BDDE" w14:textId="77777777" w:rsidR="00350C47" w:rsidRPr="00935025" w:rsidRDefault="007C3210" w:rsidP="007A7E75">
      <w:pPr>
        <w:spacing w:after="0" w:line="360" w:lineRule="auto"/>
        <w:ind w:firstLine="709"/>
        <w:jc w:val="both"/>
        <w:rPr>
          <w:rFonts w:ascii="Times New Roman" w:hAnsi="Times New Roman" w:cs="Times New Roman"/>
        </w:rPr>
      </w:pPr>
      <w:r w:rsidRPr="00935025">
        <w:rPr>
          <w:rFonts w:ascii="Times New Roman" w:hAnsi="Times New Roman" w:cs="Times New Roman"/>
        </w:rPr>
        <w:t>Anexo VII</w:t>
      </w:r>
      <w:r w:rsidR="00573842">
        <w:rPr>
          <w:rFonts w:ascii="Times New Roman" w:hAnsi="Times New Roman" w:cs="Times New Roman"/>
        </w:rPr>
        <w:t>I</w:t>
      </w:r>
      <w:r w:rsidRPr="00935025">
        <w:rPr>
          <w:rFonts w:ascii="Times New Roman" w:hAnsi="Times New Roman" w:cs="Times New Roman"/>
        </w:rPr>
        <w:t xml:space="preserve"> – Modelo de Declaração de elaboração de proposta independente</w:t>
      </w:r>
      <w:r w:rsidR="002A6772">
        <w:rPr>
          <w:rFonts w:ascii="Times New Roman" w:hAnsi="Times New Roman" w:cs="Times New Roman"/>
        </w:rPr>
        <w:t>;</w:t>
      </w:r>
    </w:p>
    <w:p w14:paraId="797AEC20" w14:textId="77777777" w:rsidR="00636A89" w:rsidRDefault="007C3210" w:rsidP="007A7E75">
      <w:pPr>
        <w:spacing w:after="0" w:line="360" w:lineRule="auto"/>
        <w:ind w:firstLine="709"/>
        <w:jc w:val="both"/>
        <w:rPr>
          <w:rFonts w:ascii="Times New Roman" w:hAnsi="Times New Roman" w:cs="Times New Roman"/>
        </w:rPr>
      </w:pPr>
      <w:r w:rsidRPr="00935025">
        <w:rPr>
          <w:rFonts w:ascii="Times New Roman" w:hAnsi="Times New Roman" w:cs="Times New Roman"/>
        </w:rPr>
        <w:lastRenderedPageBreak/>
        <w:t xml:space="preserve">Anexo </w:t>
      </w:r>
      <w:r w:rsidR="00573842">
        <w:rPr>
          <w:rFonts w:ascii="Times New Roman" w:hAnsi="Times New Roman" w:cs="Times New Roman"/>
        </w:rPr>
        <w:t>IX</w:t>
      </w:r>
      <w:r w:rsidRPr="00935025">
        <w:rPr>
          <w:rFonts w:ascii="Times New Roman" w:hAnsi="Times New Roman" w:cs="Times New Roman"/>
        </w:rPr>
        <w:t xml:space="preserve"> – Modelo de Declaração de enquadramento como microempresa, empresa de pequeno porte ou equiparado, nos termos da Lei Complementar nº 123/2006</w:t>
      </w:r>
      <w:r w:rsidR="00640FA5" w:rsidRPr="00935025">
        <w:rPr>
          <w:rFonts w:ascii="Times New Roman" w:hAnsi="Times New Roman" w:cs="Times New Roman"/>
        </w:rPr>
        <w:t>.</w:t>
      </w:r>
    </w:p>
    <w:p w14:paraId="7BC178D7" w14:textId="77777777" w:rsidR="00886D7E" w:rsidRPr="00935025" w:rsidRDefault="00886D7E" w:rsidP="007A7E75">
      <w:pPr>
        <w:spacing w:after="0" w:line="360" w:lineRule="auto"/>
        <w:ind w:firstLine="709"/>
        <w:jc w:val="both"/>
        <w:rPr>
          <w:rFonts w:ascii="Times New Roman" w:hAnsi="Times New Roman" w:cs="Times New Roman"/>
        </w:rPr>
      </w:pPr>
    </w:p>
    <w:p w14:paraId="4845BBA1" w14:textId="77777777" w:rsidR="00886D7E" w:rsidRPr="00886D7E" w:rsidRDefault="00A43CE0" w:rsidP="00E46B51">
      <w:pPr>
        <w:spacing w:after="0" w:line="360" w:lineRule="auto"/>
        <w:jc w:val="both"/>
        <w:rPr>
          <w:rFonts w:ascii="Times New Roman" w:hAnsi="Times New Roman" w:cs="Times New Roman"/>
          <w:b/>
          <w:bCs/>
        </w:rPr>
      </w:pPr>
      <w:r w:rsidRPr="007A7E75">
        <w:rPr>
          <w:rFonts w:ascii="Times New Roman" w:hAnsi="Times New Roman" w:cs="Times New Roman"/>
          <w:b/>
          <w:bCs/>
        </w:rPr>
        <w:t>2</w:t>
      </w:r>
      <w:r w:rsidR="0040344F">
        <w:rPr>
          <w:rFonts w:ascii="Times New Roman" w:hAnsi="Times New Roman" w:cs="Times New Roman"/>
          <w:b/>
          <w:bCs/>
        </w:rPr>
        <w:t>.</w:t>
      </w:r>
      <w:r w:rsidRPr="007A7E75">
        <w:rPr>
          <w:rFonts w:ascii="Times New Roman" w:hAnsi="Times New Roman" w:cs="Times New Roman"/>
          <w:b/>
          <w:bCs/>
        </w:rPr>
        <w:t xml:space="preserve"> </w:t>
      </w:r>
      <w:r w:rsidR="006B6B0F">
        <w:rPr>
          <w:rFonts w:ascii="Times New Roman" w:hAnsi="Times New Roman" w:cs="Times New Roman"/>
          <w:b/>
          <w:bCs/>
        </w:rPr>
        <w:t>DO</w:t>
      </w:r>
      <w:r w:rsidRPr="007A7E75">
        <w:rPr>
          <w:rFonts w:ascii="Times New Roman" w:hAnsi="Times New Roman" w:cs="Times New Roman"/>
          <w:b/>
          <w:bCs/>
        </w:rPr>
        <w:t xml:space="preserve"> D</w:t>
      </w:r>
      <w:r w:rsidR="0095472B">
        <w:rPr>
          <w:rFonts w:ascii="Times New Roman" w:hAnsi="Times New Roman" w:cs="Times New Roman"/>
          <w:b/>
          <w:bCs/>
        </w:rPr>
        <w:t>IA, HORA E LOCAL DA SESSÃO</w:t>
      </w:r>
    </w:p>
    <w:p w14:paraId="363BDC24" w14:textId="77777777" w:rsidR="00886D7E" w:rsidRPr="0095472B" w:rsidRDefault="0095472B" w:rsidP="00E46B51">
      <w:pPr>
        <w:spacing w:after="0" w:line="360" w:lineRule="auto"/>
        <w:jc w:val="both"/>
        <w:rPr>
          <w:rFonts w:ascii="Times New Roman" w:hAnsi="Times New Roman" w:cs="Times New Roman"/>
          <w:bCs/>
        </w:rPr>
      </w:pPr>
      <w:r w:rsidRPr="00EB0590">
        <w:rPr>
          <w:rFonts w:ascii="Times New Roman" w:hAnsi="Times New Roman" w:cs="Times New Roman"/>
          <w:b/>
          <w:bCs/>
        </w:rPr>
        <w:t>2.1.</w:t>
      </w:r>
      <w:r w:rsidR="006B6B0F">
        <w:rPr>
          <w:rFonts w:ascii="Times New Roman" w:hAnsi="Times New Roman" w:cs="Times New Roman"/>
          <w:b/>
          <w:bCs/>
        </w:rPr>
        <w:t xml:space="preserve"> </w:t>
      </w:r>
      <w:r w:rsidR="00886D7E" w:rsidRPr="0095472B">
        <w:rPr>
          <w:rFonts w:ascii="Times New Roman" w:hAnsi="Times New Roman" w:cs="Times New Roman"/>
          <w:bCs/>
        </w:rPr>
        <w:t xml:space="preserve">No dia </w:t>
      </w:r>
      <w:r w:rsidR="000468C9">
        <w:rPr>
          <w:rFonts w:ascii="Times New Roman" w:hAnsi="Times New Roman" w:cs="Times New Roman"/>
          <w:bCs/>
        </w:rPr>
        <w:t>10</w:t>
      </w:r>
      <w:r w:rsidR="00AE6A0F">
        <w:rPr>
          <w:rFonts w:ascii="Times New Roman" w:hAnsi="Times New Roman" w:cs="Times New Roman"/>
          <w:bCs/>
        </w:rPr>
        <w:t xml:space="preserve"> de junho de </w:t>
      </w:r>
      <w:r w:rsidR="00886D7E" w:rsidRPr="00573842">
        <w:rPr>
          <w:rFonts w:ascii="Times New Roman" w:hAnsi="Times New Roman" w:cs="Times New Roman"/>
          <w:bCs/>
        </w:rPr>
        <w:t>201</w:t>
      </w:r>
      <w:r w:rsidRPr="00573842">
        <w:rPr>
          <w:rFonts w:ascii="Times New Roman" w:hAnsi="Times New Roman" w:cs="Times New Roman"/>
          <w:bCs/>
        </w:rPr>
        <w:t>6</w:t>
      </w:r>
      <w:r w:rsidR="00886D7E" w:rsidRPr="0095472B">
        <w:rPr>
          <w:rFonts w:ascii="Times New Roman" w:hAnsi="Times New Roman" w:cs="Times New Roman"/>
          <w:bCs/>
        </w:rPr>
        <w:t xml:space="preserve"> </w:t>
      </w:r>
      <w:r w:rsidR="00AE6A0F">
        <w:rPr>
          <w:rFonts w:ascii="Times New Roman" w:hAnsi="Times New Roman" w:cs="Times New Roman"/>
          <w:bCs/>
        </w:rPr>
        <w:t>à</w:t>
      </w:r>
      <w:r w:rsidR="00AE6A0F" w:rsidRPr="0095472B">
        <w:rPr>
          <w:rFonts w:ascii="Times New Roman" w:hAnsi="Times New Roman" w:cs="Times New Roman"/>
          <w:bCs/>
        </w:rPr>
        <w:t>s</w:t>
      </w:r>
      <w:r w:rsidR="00886D7E" w:rsidRPr="0095472B">
        <w:rPr>
          <w:rFonts w:ascii="Times New Roman" w:hAnsi="Times New Roman" w:cs="Times New Roman"/>
          <w:bCs/>
        </w:rPr>
        <w:t xml:space="preserve"> </w:t>
      </w:r>
      <w:r w:rsidR="00CD4019">
        <w:rPr>
          <w:rFonts w:ascii="Times New Roman" w:hAnsi="Times New Roman" w:cs="Times New Roman"/>
          <w:bCs/>
        </w:rPr>
        <w:t>09</w:t>
      </w:r>
      <w:r w:rsidR="00AE6A0F">
        <w:rPr>
          <w:rFonts w:ascii="Times New Roman" w:hAnsi="Times New Roman" w:cs="Times New Roman"/>
          <w:bCs/>
        </w:rPr>
        <w:t>:00</w:t>
      </w:r>
      <w:r w:rsidR="00886D7E" w:rsidRPr="0095472B">
        <w:rPr>
          <w:rFonts w:ascii="Times New Roman" w:hAnsi="Times New Roman" w:cs="Times New Roman"/>
          <w:bCs/>
        </w:rPr>
        <w:t xml:space="preserve"> (</w:t>
      </w:r>
      <w:r w:rsidR="00CD4019">
        <w:rPr>
          <w:rFonts w:ascii="Times New Roman" w:hAnsi="Times New Roman" w:cs="Times New Roman"/>
          <w:bCs/>
        </w:rPr>
        <w:t>nove</w:t>
      </w:r>
      <w:r w:rsidR="00886D7E" w:rsidRPr="0095472B">
        <w:rPr>
          <w:rFonts w:ascii="Times New Roman" w:hAnsi="Times New Roman" w:cs="Times New Roman"/>
          <w:bCs/>
        </w:rPr>
        <w:t>) horas</w:t>
      </w:r>
      <w:r>
        <w:rPr>
          <w:rFonts w:ascii="Times New Roman" w:hAnsi="Times New Roman" w:cs="Times New Roman"/>
          <w:bCs/>
        </w:rPr>
        <w:t xml:space="preserve"> (horário oficial de </w:t>
      </w:r>
      <w:r w:rsidR="004E350D">
        <w:rPr>
          <w:rFonts w:ascii="Times New Roman" w:hAnsi="Times New Roman" w:cs="Times New Roman"/>
          <w:bCs/>
        </w:rPr>
        <w:t>Brasília</w:t>
      </w:r>
      <w:r>
        <w:rPr>
          <w:rFonts w:ascii="Times New Roman" w:hAnsi="Times New Roman" w:cs="Times New Roman"/>
          <w:bCs/>
        </w:rPr>
        <w:t>)</w:t>
      </w:r>
      <w:r w:rsidR="00886D7E" w:rsidRPr="0095472B">
        <w:rPr>
          <w:rFonts w:ascii="Times New Roman" w:hAnsi="Times New Roman" w:cs="Times New Roman"/>
          <w:bCs/>
        </w:rPr>
        <w:t xml:space="preserve">, </w:t>
      </w:r>
      <w:r>
        <w:rPr>
          <w:rFonts w:ascii="Times New Roman" w:hAnsi="Times New Roman" w:cs="Times New Roman"/>
          <w:bCs/>
        </w:rPr>
        <w:t xml:space="preserve">ocorrerá o </w:t>
      </w:r>
      <w:r w:rsidR="00886D7E" w:rsidRPr="0095472B">
        <w:rPr>
          <w:rFonts w:ascii="Times New Roman" w:hAnsi="Times New Roman" w:cs="Times New Roman"/>
          <w:bCs/>
        </w:rPr>
        <w:t>recebimento e abertura dos envelopes contendo a documentação e</w:t>
      </w:r>
      <w:r w:rsidR="006B6B0F">
        <w:rPr>
          <w:rFonts w:ascii="Times New Roman" w:hAnsi="Times New Roman" w:cs="Times New Roman"/>
          <w:bCs/>
        </w:rPr>
        <w:t xml:space="preserve"> </w:t>
      </w:r>
      <w:r w:rsidR="00886D7E" w:rsidRPr="0095472B">
        <w:rPr>
          <w:rFonts w:ascii="Times New Roman" w:hAnsi="Times New Roman" w:cs="Times New Roman"/>
          <w:bCs/>
        </w:rPr>
        <w:t>recolhimento das propostas fechadas.</w:t>
      </w:r>
    </w:p>
    <w:p w14:paraId="317923F3" w14:textId="77777777" w:rsidR="00886D7E" w:rsidRPr="0095472B" w:rsidRDefault="00886D7E" w:rsidP="00E46B51">
      <w:pPr>
        <w:spacing w:after="0" w:line="360" w:lineRule="auto"/>
        <w:jc w:val="both"/>
        <w:rPr>
          <w:rFonts w:ascii="Times New Roman" w:hAnsi="Times New Roman" w:cs="Times New Roman"/>
          <w:bCs/>
        </w:rPr>
      </w:pPr>
      <w:r w:rsidRPr="00EB0590">
        <w:rPr>
          <w:rFonts w:ascii="Times New Roman" w:hAnsi="Times New Roman" w:cs="Times New Roman"/>
          <w:b/>
          <w:bCs/>
        </w:rPr>
        <w:t>2.2</w:t>
      </w:r>
      <w:r w:rsidR="004E350D">
        <w:rPr>
          <w:rFonts w:ascii="Times New Roman" w:hAnsi="Times New Roman" w:cs="Times New Roman"/>
          <w:b/>
          <w:bCs/>
        </w:rPr>
        <w:t>.</w:t>
      </w:r>
      <w:r w:rsidRPr="0095472B">
        <w:rPr>
          <w:rFonts w:ascii="Times New Roman" w:hAnsi="Times New Roman" w:cs="Times New Roman"/>
          <w:bCs/>
        </w:rPr>
        <w:t xml:space="preserve"> Os envelopes deverão ser entregues </w:t>
      </w:r>
      <w:r w:rsidR="004E350D">
        <w:rPr>
          <w:rFonts w:ascii="Times New Roman" w:hAnsi="Times New Roman" w:cs="Times New Roman"/>
          <w:bCs/>
        </w:rPr>
        <w:t>à</w:t>
      </w:r>
      <w:r w:rsidRPr="0095472B">
        <w:rPr>
          <w:rFonts w:ascii="Times New Roman" w:hAnsi="Times New Roman" w:cs="Times New Roman"/>
          <w:bCs/>
        </w:rPr>
        <w:t xml:space="preserve"> Comissão</w:t>
      </w:r>
      <w:r w:rsidR="00AE6A0F">
        <w:rPr>
          <w:rFonts w:ascii="Times New Roman" w:hAnsi="Times New Roman" w:cs="Times New Roman"/>
          <w:bCs/>
        </w:rPr>
        <w:t xml:space="preserve"> Permanente de Licitações</w:t>
      </w:r>
      <w:r w:rsidRPr="0095472B">
        <w:rPr>
          <w:rFonts w:ascii="Times New Roman" w:hAnsi="Times New Roman" w:cs="Times New Roman"/>
          <w:bCs/>
        </w:rPr>
        <w:t xml:space="preserve"> do IFRS – C</w:t>
      </w:r>
      <w:r w:rsidR="0095472B" w:rsidRPr="0095472B">
        <w:rPr>
          <w:rFonts w:ascii="Times New Roman" w:hAnsi="Times New Roman" w:cs="Times New Roman"/>
          <w:bCs/>
        </w:rPr>
        <w:t>a</w:t>
      </w:r>
      <w:r w:rsidRPr="0095472B">
        <w:rPr>
          <w:rFonts w:ascii="Times New Roman" w:hAnsi="Times New Roman" w:cs="Times New Roman"/>
          <w:bCs/>
        </w:rPr>
        <w:t xml:space="preserve">mpus </w:t>
      </w:r>
      <w:r w:rsidR="0095472B" w:rsidRPr="0095472B">
        <w:rPr>
          <w:rFonts w:ascii="Times New Roman" w:hAnsi="Times New Roman" w:cs="Times New Roman"/>
          <w:bCs/>
        </w:rPr>
        <w:t>Rio Grande</w:t>
      </w:r>
      <w:r w:rsidRPr="0095472B">
        <w:rPr>
          <w:rFonts w:ascii="Times New Roman" w:hAnsi="Times New Roman" w:cs="Times New Roman"/>
          <w:bCs/>
        </w:rPr>
        <w:t xml:space="preserve"> </w:t>
      </w:r>
      <w:r w:rsidR="00AE6A0F">
        <w:rPr>
          <w:rFonts w:ascii="Times New Roman" w:hAnsi="Times New Roman" w:cs="Times New Roman"/>
          <w:bCs/>
        </w:rPr>
        <w:t xml:space="preserve">- </w:t>
      </w:r>
      <w:r w:rsidR="004E350D">
        <w:rPr>
          <w:rFonts w:ascii="Times New Roman" w:hAnsi="Times New Roman" w:cs="Times New Roman"/>
          <w:bCs/>
        </w:rPr>
        <w:t xml:space="preserve">sito à </w:t>
      </w:r>
      <w:r w:rsidRPr="0095472B">
        <w:rPr>
          <w:rFonts w:ascii="Times New Roman" w:hAnsi="Times New Roman" w:cs="Times New Roman"/>
          <w:bCs/>
        </w:rPr>
        <w:t>Rua</w:t>
      </w:r>
      <w:r w:rsidR="0095472B" w:rsidRPr="0095472B">
        <w:rPr>
          <w:rFonts w:ascii="Times New Roman" w:hAnsi="Times New Roman" w:cs="Times New Roman"/>
          <w:bCs/>
        </w:rPr>
        <w:t xml:space="preserve"> Engenheiro Alfredo Huck</w:t>
      </w:r>
      <w:r w:rsidRPr="0095472B">
        <w:rPr>
          <w:rFonts w:ascii="Times New Roman" w:hAnsi="Times New Roman" w:cs="Times New Roman"/>
          <w:bCs/>
        </w:rPr>
        <w:t>, n</w:t>
      </w:r>
      <w:r w:rsidR="0095472B" w:rsidRPr="0095472B">
        <w:rPr>
          <w:rFonts w:ascii="Times New Roman" w:hAnsi="Times New Roman" w:cs="Times New Roman"/>
          <w:bCs/>
        </w:rPr>
        <w:t>º475</w:t>
      </w:r>
      <w:r w:rsidRPr="0095472B">
        <w:rPr>
          <w:rFonts w:ascii="Times New Roman" w:hAnsi="Times New Roman" w:cs="Times New Roman"/>
          <w:bCs/>
        </w:rPr>
        <w:t xml:space="preserve">, Bairro </w:t>
      </w:r>
      <w:r w:rsidR="0095472B" w:rsidRPr="0095472B">
        <w:rPr>
          <w:rFonts w:ascii="Times New Roman" w:hAnsi="Times New Roman" w:cs="Times New Roman"/>
          <w:bCs/>
        </w:rPr>
        <w:t>Centro</w:t>
      </w:r>
      <w:r w:rsidRPr="0095472B">
        <w:rPr>
          <w:rFonts w:ascii="Times New Roman" w:hAnsi="Times New Roman" w:cs="Times New Roman"/>
          <w:bCs/>
        </w:rPr>
        <w:t xml:space="preserve">, em </w:t>
      </w:r>
      <w:r w:rsidR="0095472B" w:rsidRPr="0095472B">
        <w:rPr>
          <w:rFonts w:ascii="Times New Roman" w:hAnsi="Times New Roman" w:cs="Times New Roman"/>
          <w:bCs/>
        </w:rPr>
        <w:t xml:space="preserve">Rio Grande - </w:t>
      </w:r>
      <w:r w:rsidRPr="0095472B">
        <w:rPr>
          <w:rFonts w:ascii="Times New Roman" w:hAnsi="Times New Roman" w:cs="Times New Roman"/>
          <w:bCs/>
        </w:rPr>
        <w:t>RS, CEP. 9</w:t>
      </w:r>
      <w:r w:rsidR="0095472B" w:rsidRPr="0095472B">
        <w:rPr>
          <w:rFonts w:ascii="Times New Roman" w:hAnsi="Times New Roman" w:cs="Times New Roman"/>
          <w:bCs/>
        </w:rPr>
        <w:t>6</w:t>
      </w:r>
      <w:r w:rsidRPr="0095472B">
        <w:rPr>
          <w:rFonts w:ascii="Times New Roman" w:hAnsi="Times New Roman" w:cs="Times New Roman"/>
          <w:bCs/>
        </w:rPr>
        <w:t>.</w:t>
      </w:r>
      <w:r w:rsidR="0095472B" w:rsidRPr="0095472B">
        <w:rPr>
          <w:rFonts w:ascii="Times New Roman" w:hAnsi="Times New Roman" w:cs="Times New Roman"/>
          <w:bCs/>
        </w:rPr>
        <w:t>201</w:t>
      </w:r>
      <w:r w:rsidRPr="0095472B">
        <w:rPr>
          <w:rFonts w:ascii="Times New Roman" w:hAnsi="Times New Roman" w:cs="Times New Roman"/>
          <w:bCs/>
        </w:rPr>
        <w:t>-</w:t>
      </w:r>
      <w:r w:rsidR="0095472B" w:rsidRPr="0095472B">
        <w:rPr>
          <w:rFonts w:ascii="Times New Roman" w:hAnsi="Times New Roman" w:cs="Times New Roman"/>
          <w:bCs/>
        </w:rPr>
        <w:t>460.</w:t>
      </w:r>
    </w:p>
    <w:p w14:paraId="0F64F713" w14:textId="77777777" w:rsidR="00886D7E" w:rsidRPr="0095472B" w:rsidRDefault="00F90CCA" w:rsidP="00E46B51">
      <w:pPr>
        <w:spacing w:after="0" w:line="360" w:lineRule="auto"/>
        <w:jc w:val="both"/>
        <w:rPr>
          <w:rFonts w:ascii="Times New Roman" w:hAnsi="Times New Roman" w:cs="Times New Roman"/>
          <w:bCs/>
        </w:rPr>
      </w:pPr>
      <w:r>
        <w:rPr>
          <w:rFonts w:ascii="Times New Roman" w:hAnsi="Times New Roman" w:cs="Times New Roman"/>
          <w:b/>
          <w:bCs/>
        </w:rPr>
        <w:t>2.3</w:t>
      </w:r>
      <w:r w:rsidR="004E350D">
        <w:rPr>
          <w:rFonts w:ascii="Times New Roman" w:hAnsi="Times New Roman" w:cs="Times New Roman"/>
          <w:b/>
          <w:bCs/>
        </w:rPr>
        <w:t>.</w:t>
      </w:r>
      <w:r w:rsidR="00886D7E" w:rsidRPr="0095472B">
        <w:rPr>
          <w:rFonts w:ascii="Times New Roman" w:hAnsi="Times New Roman" w:cs="Times New Roman"/>
          <w:bCs/>
        </w:rPr>
        <w:t xml:space="preserve"> Não havendo expediente na data marcada, a reunião será realizada no primeiro dia útil subsequente, à</w:t>
      </w:r>
      <w:r w:rsidR="00AE6A0F">
        <w:rPr>
          <w:rFonts w:ascii="Times New Roman" w:hAnsi="Times New Roman" w:cs="Times New Roman"/>
          <w:bCs/>
        </w:rPr>
        <w:t xml:space="preserve"> </w:t>
      </w:r>
      <w:r w:rsidR="00886D7E" w:rsidRPr="0095472B">
        <w:rPr>
          <w:rFonts w:ascii="Times New Roman" w:hAnsi="Times New Roman" w:cs="Times New Roman"/>
          <w:bCs/>
        </w:rPr>
        <w:t>mesma hora e local, salvo por motivo de força maior, ou qualquer outro fator ou fato imprevisível.</w:t>
      </w:r>
    </w:p>
    <w:p w14:paraId="2F67468E" w14:textId="77777777" w:rsidR="00CB56CC" w:rsidRPr="0095472B" w:rsidRDefault="00F90CCA" w:rsidP="00E46B51">
      <w:pPr>
        <w:spacing w:after="0" w:line="360" w:lineRule="auto"/>
        <w:jc w:val="both"/>
        <w:rPr>
          <w:rFonts w:ascii="Times New Roman" w:hAnsi="Times New Roman" w:cs="Times New Roman"/>
          <w:bCs/>
        </w:rPr>
      </w:pPr>
      <w:r>
        <w:rPr>
          <w:rFonts w:ascii="Times New Roman" w:hAnsi="Times New Roman" w:cs="Times New Roman"/>
          <w:b/>
          <w:bCs/>
        </w:rPr>
        <w:t>2.4</w:t>
      </w:r>
      <w:r w:rsidR="004E350D">
        <w:rPr>
          <w:rFonts w:ascii="Times New Roman" w:hAnsi="Times New Roman" w:cs="Times New Roman"/>
          <w:b/>
          <w:bCs/>
        </w:rPr>
        <w:t>.</w:t>
      </w:r>
      <w:r w:rsidR="00886D7E" w:rsidRPr="0095472B">
        <w:rPr>
          <w:rFonts w:ascii="Times New Roman" w:hAnsi="Times New Roman" w:cs="Times New Roman"/>
          <w:bCs/>
        </w:rPr>
        <w:t xml:space="preserve"> Os envelopes de documentação e proposta encaminhados após a data e horário fixado no presente </w:t>
      </w:r>
      <w:proofErr w:type="spellStart"/>
      <w:r w:rsidR="00886D7E" w:rsidRPr="0095472B">
        <w:rPr>
          <w:rFonts w:ascii="Times New Roman" w:hAnsi="Times New Roman" w:cs="Times New Roman"/>
          <w:bCs/>
        </w:rPr>
        <w:t>Edital,serão</w:t>
      </w:r>
      <w:proofErr w:type="spellEnd"/>
      <w:r w:rsidR="00886D7E" w:rsidRPr="0095472B">
        <w:rPr>
          <w:rFonts w:ascii="Times New Roman" w:hAnsi="Times New Roman" w:cs="Times New Roman"/>
          <w:bCs/>
        </w:rPr>
        <w:t xml:space="preserve"> devolvidos, ainda fechados, aos respectivos remetentes.</w:t>
      </w:r>
    </w:p>
    <w:p w14:paraId="280A8756" w14:textId="77777777" w:rsidR="0095472B" w:rsidRDefault="0095472B" w:rsidP="0095472B">
      <w:pPr>
        <w:spacing w:after="0" w:line="360" w:lineRule="auto"/>
        <w:jc w:val="both"/>
        <w:rPr>
          <w:rFonts w:ascii="Times New Roman" w:hAnsi="Times New Roman" w:cs="Times New Roman"/>
          <w:b/>
        </w:rPr>
      </w:pPr>
    </w:p>
    <w:p w14:paraId="36F6A83D" w14:textId="77777777" w:rsidR="009E141A" w:rsidRDefault="009E141A" w:rsidP="00E46B51">
      <w:pPr>
        <w:spacing w:after="0" w:line="360" w:lineRule="auto"/>
        <w:jc w:val="both"/>
        <w:rPr>
          <w:rFonts w:ascii="Times New Roman" w:hAnsi="Times New Roman" w:cs="Times New Roman"/>
          <w:b/>
          <w:bCs/>
        </w:rPr>
      </w:pPr>
      <w:r w:rsidRPr="00960B67">
        <w:rPr>
          <w:rFonts w:ascii="Times New Roman" w:hAnsi="Times New Roman" w:cs="Times New Roman"/>
          <w:b/>
        </w:rPr>
        <w:t>3</w:t>
      </w:r>
      <w:r w:rsidRPr="00960B67">
        <w:rPr>
          <w:rFonts w:ascii="Times New Roman" w:hAnsi="Times New Roman" w:cs="Times New Roman"/>
        </w:rPr>
        <w:t xml:space="preserve">. </w:t>
      </w:r>
      <w:r w:rsidRPr="00960B67">
        <w:rPr>
          <w:rFonts w:ascii="Times New Roman" w:hAnsi="Times New Roman" w:cs="Times New Roman"/>
          <w:b/>
          <w:bCs/>
        </w:rPr>
        <w:t>DOS ESCLARECIMENTOS E IMPUGNAÇÃO DO EDITAL</w:t>
      </w:r>
    </w:p>
    <w:p w14:paraId="2FA0F644" w14:textId="77777777" w:rsidR="00535A07" w:rsidRDefault="00960B67" w:rsidP="00426812">
      <w:pPr>
        <w:spacing w:after="0" w:line="360" w:lineRule="auto"/>
        <w:jc w:val="both"/>
        <w:rPr>
          <w:rFonts w:ascii="Times New Roman" w:hAnsi="Times New Roman" w:cs="Times New Roman"/>
          <w:bCs/>
        </w:rPr>
      </w:pPr>
      <w:r w:rsidRPr="00960B67">
        <w:rPr>
          <w:rFonts w:ascii="Times New Roman" w:hAnsi="Times New Roman" w:cs="Times New Roman"/>
          <w:b/>
          <w:bCs/>
        </w:rPr>
        <w:t>3.1</w:t>
      </w:r>
      <w:r w:rsidR="00B414C8">
        <w:rPr>
          <w:rFonts w:ascii="Times New Roman" w:hAnsi="Times New Roman" w:cs="Times New Roman"/>
          <w:b/>
          <w:bCs/>
        </w:rPr>
        <w:t>.</w:t>
      </w:r>
      <w:r w:rsidR="00B531FB">
        <w:rPr>
          <w:rFonts w:ascii="Times New Roman" w:hAnsi="Times New Roman" w:cs="Times New Roman"/>
          <w:b/>
          <w:bCs/>
        </w:rPr>
        <w:t xml:space="preserve"> </w:t>
      </w:r>
      <w:r w:rsidR="009E141A" w:rsidRPr="00960B67">
        <w:rPr>
          <w:rFonts w:ascii="Times New Roman" w:hAnsi="Times New Roman" w:cs="Times New Roman"/>
          <w:bCs/>
        </w:rPr>
        <w:t>Qualquer cidadão é parte legítima para impugnar Edital de Licitação por irregularidade na aplicação da Lei</w:t>
      </w:r>
      <w:r w:rsidR="00B531FB">
        <w:rPr>
          <w:rFonts w:ascii="Times New Roman" w:hAnsi="Times New Roman" w:cs="Times New Roman"/>
          <w:bCs/>
        </w:rPr>
        <w:t xml:space="preserve"> </w:t>
      </w:r>
      <w:r w:rsidR="009E141A" w:rsidRPr="00960B67">
        <w:rPr>
          <w:rFonts w:ascii="Times New Roman" w:hAnsi="Times New Roman" w:cs="Times New Roman"/>
          <w:bCs/>
        </w:rPr>
        <w:t>n.º 8.666/93, devendo protocolar o pedido até 5 (cinco) dias úteis antes da data fixada para a abertura dos</w:t>
      </w:r>
      <w:r w:rsidR="00B531FB">
        <w:rPr>
          <w:rFonts w:ascii="Times New Roman" w:hAnsi="Times New Roman" w:cs="Times New Roman"/>
          <w:bCs/>
        </w:rPr>
        <w:t xml:space="preserve"> </w:t>
      </w:r>
      <w:r w:rsidR="009E141A" w:rsidRPr="00960B67">
        <w:rPr>
          <w:rFonts w:ascii="Times New Roman" w:hAnsi="Times New Roman" w:cs="Times New Roman"/>
          <w:bCs/>
        </w:rPr>
        <w:t xml:space="preserve">envelopes de habilitação. </w:t>
      </w:r>
    </w:p>
    <w:p w14:paraId="4D145AD4" w14:textId="77777777" w:rsidR="009E141A" w:rsidRDefault="00535A07" w:rsidP="00E46B51">
      <w:pPr>
        <w:spacing w:after="0" w:line="360" w:lineRule="auto"/>
        <w:jc w:val="both"/>
        <w:rPr>
          <w:rFonts w:ascii="Times New Roman" w:hAnsi="Times New Roman" w:cs="Times New Roman"/>
          <w:bCs/>
        </w:rPr>
      </w:pPr>
      <w:r w:rsidRPr="00535A07">
        <w:rPr>
          <w:rFonts w:ascii="Times New Roman" w:hAnsi="Times New Roman" w:cs="Times New Roman"/>
          <w:b/>
          <w:bCs/>
        </w:rPr>
        <w:t>3.1.1</w:t>
      </w:r>
      <w:r w:rsidR="004E350D">
        <w:rPr>
          <w:rFonts w:ascii="Times New Roman" w:hAnsi="Times New Roman" w:cs="Times New Roman"/>
          <w:b/>
          <w:bCs/>
        </w:rPr>
        <w:t>.</w:t>
      </w:r>
      <w:r w:rsidR="00B531FB">
        <w:rPr>
          <w:rFonts w:ascii="Times New Roman" w:hAnsi="Times New Roman" w:cs="Times New Roman"/>
          <w:b/>
          <w:bCs/>
        </w:rPr>
        <w:t xml:space="preserve"> </w:t>
      </w:r>
      <w:r w:rsidR="00426812" w:rsidRPr="00960B67">
        <w:rPr>
          <w:rFonts w:ascii="Times New Roman" w:hAnsi="Times New Roman" w:cs="Times New Roman"/>
          <w:bCs/>
        </w:rPr>
        <w:t xml:space="preserve">O protocolo deverá ser registrado junto </w:t>
      </w:r>
      <w:r w:rsidR="004E350D">
        <w:rPr>
          <w:rFonts w:ascii="Times New Roman" w:hAnsi="Times New Roman" w:cs="Times New Roman"/>
          <w:bCs/>
        </w:rPr>
        <w:t>à</w:t>
      </w:r>
      <w:r w:rsidR="00426812" w:rsidRPr="00960B67">
        <w:rPr>
          <w:rFonts w:ascii="Times New Roman" w:hAnsi="Times New Roman" w:cs="Times New Roman"/>
          <w:bCs/>
        </w:rPr>
        <w:t xml:space="preserve"> Coordenação de</w:t>
      </w:r>
      <w:r w:rsidR="00B531FB">
        <w:rPr>
          <w:rFonts w:ascii="Times New Roman" w:hAnsi="Times New Roman" w:cs="Times New Roman"/>
          <w:bCs/>
        </w:rPr>
        <w:t xml:space="preserve"> </w:t>
      </w:r>
      <w:r w:rsidR="00426812" w:rsidRPr="00960B67">
        <w:rPr>
          <w:rFonts w:ascii="Times New Roman" w:hAnsi="Times New Roman" w:cs="Times New Roman"/>
          <w:bCs/>
        </w:rPr>
        <w:t>Compras e Contratos do</w:t>
      </w:r>
      <w:r w:rsidR="00B531FB">
        <w:rPr>
          <w:rFonts w:ascii="Times New Roman" w:hAnsi="Times New Roman" w:cs="Times New Roman"/>
          <w:bCs/>
        </w:rPr>
        <w:t xml:space="preserve"> IFRS -</w:t>
      </w:r>
      <w:r w:rsidR="00426812" w:rsidRPr="00960B67">
        <w:rPr>
          <w:rFonts w:ascii="Times New Roman" w:hAnsi="Times New Roman" w:cs="Times New Roman"/>
          <w:bCs/>
        </w:rPr>
        <w:t xml:space="preserve"> C</w:t>
      </w:r>
      <w:r w:rsidR="00B531FB">
        <w:rPr>
          <w:rFonts w:ascii="Times New Roman" w:hAnsi="Times New Roman" w:cs="Times New Roman"/>
          <w:bCs/>
        </w:rPr>
        <w:t>a</w:t>
      </w:r>
      <w:r w:rsidR="00426812" w:rsidRPr="00960B67">
        <w:rPr>
          <w:rFonts w:ascii="Times New Roman" w:hAnsi="Times New Roman" w:cs="Times New Roman"/>
          <w:bCs/>
        </w:rPr>
        <w:t xml:space="preserve">mpus Rio Grande situado na </w:t>
      </w:r>
      <w:r w:rsidR="00426812" w:rsidRPr="00426812">
        <w:rPr>
          <w:rFonts w:ascii="Times New Roman" w:hAnsi="Times New Roman" w:cs="Times New Roman"/>
        </w:rPr>
        <w:t>Rua Engenheiro Alfredo Huck, nº. 475, Bairro Centro, em Rio Grande - RS, CEP. 96.201-460</w:t>
      </w:r>
      <w:r w:rsidR="00426812" w:rsidRPr="00426812">
        <w:rPr>
          <w:rFonts w:ascii="Times New Roman" w:hAnsi="Times New Roman" w:cs="Times New Roman"/>
          <w:bCs/>
        </w:rPr>
        <w:t>, n</w:t>
      </w:r>
      <w:r w:rsidR="00B531FB">
        <w:rPr>
          <w:rFonts w:ascii="Times New Roman" w:hAnsi="Times New Roman" w:cs="Times New Roman"/>
          <w:bCs/>
        </w:rPr>
        <w:t>o horário das 8h às 12h e das 13:30</w:t>
      </w:r>
      <w:r w:rsidR="00426812" w:rsidRPr="00426812">
        <w:rPr>
          <w:rFonts w:ascii="Times New Roman" w:hAnsi="Times New Roman" w:cs="Times New Roman"/>
          <w:bCs/>
        </w:rPr>
        <w:t>h às 17</w:t>
      </w:r>
      <w:r w:rsidR="00B531FB">
        <w:rPr>
          <w:rFonts w:ascii="Times New Roman" w:hAnsi="Times New Roman" w:cs="Times New Roman"/>
          <w:bCs/>
        </w:rPr>
        <w:t>:30</w:t>
      </w:r>
      <w:r w:rsidR="00426812" w:rsidRPr="00426812">
        <w:rPr>
          <w:rFonts w:ascii="Times New Roman" w:hAnsi="Times New Roman" w:cs="Times New Roman"/>
          <w:bCs/>
        </w:rPr>
        <w:t>h.</w:t>
      </w:r>
      <w:r w:rsidR="00426812" w:rsidRPr="00960B67">
        <w:rPr>
          <w:rFonts w:ascii="Times New Roman" w:hAnsi="Times New Roman" w:cs="Times New Roman"/>
          <w:bCs/>
        </w:rPr>
        <w:t xml:space="preserve"> Não serão aceitos pedidos feitos através de e-mail ou fax. O IFRS –</w:t>
      </w:r>
      <w:r w:rsidR="00B531FB">
        <w:rPr>
          <w:rFonts w:ascii="Times New Roman" w:hAnsi="Times New Roman" w:cs="Times New Roman"/>
          <w:bCs/>
        </w:rPr>
        <w:t xml:space="preserve"> Ca</w:t>
      </w:r>
      <w:r w:rsidR="00426812" w:rsidRPr="00960B67">
        <w:rPr>
          <w:rFonts w:ascii="Times New Roman" w:hAnsi="Times New Roman" w:cs="Times New Roman"/>
          <w:bCs/>
        </w:rPr>
        <w:t>mpus Rio Grande não se responsabilizará</w:t>
      </w:r>
      <w:r w:rsidR="00B531FB">
        <w:rPr>
          <w:rFonts w:ascii="Times New Roman" w:hAnsi="Times New Roman" w:cs="Times New Roman"/>
          <w:bCs/>
        </w:rPr>
        <w:t xml:space="preserve"> </w:t>
      </w:r>
      <w:r w:rsidR="00426812" w:rsidRPr="00960B67">
        <w:rPr>
          <w:rFonts w:ascii="Times New Roman" w:hAnsi="Times New Roman" w:cs="Times New Roman"/>
          <w:bCs/>
        </w:rPr>
        <w:t>por eventuais atrasos de entrega nos pedidos enviados via correio.</w:t>
      </w:r>
      <w:r w:rsidR="00B531FB">
        <w:rPr>
          <w:rFonts w:ascii="Times New Roman" w:hAnsi="Times New Roman" w:cs="Times New Roman"/>
          <w:bCs/>
        </w:rPr>
        <w:t xml:space="preserve"> </w:t>
      </w:r>
      <w:r w:rsidR="009E141A" w:rsidRPr="00960B67">
        <w:rPr>
          <w:rFonts w:ascii="Times New Roman" w:hAnsi="Times New Roman" w:cs="Times New Roman"/>
          <w:bCs/>
        </w:rPr>
        <w:t>A Administração julgará e responderá à impugnação em até 3 (três) dias úteis, sendo as</w:t>
      </w:r>
      <w:r w:rsidR="00B531FB">
        <w:rPr>
          <w:rFonts w:ascii="Times New Roman" w:hAnsi="Times New Roman" w:cs="Times New Roman"/>
          <w:bCs/>
        </w:rPr>
        <w:t xml:space="preserve"> </w:t>
      </w:r>
      <w:r w:rsidR="009E141A" w:rsidRPr="00960B67">
        <w:rPr>
          <w:rFonts w:ascii="Times New Roman" w:hAnsi="Times New Roman" w:cs="Times New Roman"/>
          <w:bCs/>
        </w:rPr>
        <w:t>mesmas</w:t>
      </w:r>
      <w:r w:rsidR="00B531FB">
        <w:rPr>
          <w:rFonts w:ascii="Times New Roman" w:hAnsi="Times New Roman" w:cs="Times New Roman"/>
          <w:bCs/>
        </w:rPr>
        <w:t xml:space="preserve"> </w:t>
      </w:r>
      <w:r w:rsidR="009E141A" w:rsidRPr="00960B67">
        <w:rPr>
          <w:rFonts w:ascii="Times New Roman" w:hAnsi="Times New Roman" w:cs="Times New Roman"/>
          <w:bCs/>
        </w:rPr>
        <w:t>divulgadas também no</w:t>
      </w:r>
      <w:r w:rsidR="00960B67">
        <w:rPr>
          <w:rFonts w:ascii="Times New Roman" w:hAnsi="Times New Roman" w:cs="Times New Roman"/>
          <w:bCs/>
        </w:rPr>
        <w:t>s</w:t>
      </w:r>
      <w:r w:rsidR="009E141A" w:rsidRPr="00960B67">
        <w:rPr>
          <w:rFonts w:ascii="Times New Roman" w:hAnsi="Times New Roman" w:cs="Times New Roman"/>
          <w:bCs/>
        </w:rPr>
        <w:t xml:space="preserve"> site</w:t>
      </w:r>
      <w:r w:rsidR="00960B67">
        <w:rPr>
          <w:rFonts w:ascii="Times New Roman" w:hAnsi="Times New Roman" w:cs="Times New Roman"/>
          <w:bCs/>
        </w:rPr>
        <w:t>s</w:t>
      </w:r>
      <w:r w:rsidR="00B531FB">
        <w:rPr>
          <w:rFonts w:ascii="Times New Roman" w:hAnsi="Times New Roman" w:cs="Times New Roman"/>
          <w:bCs/>
        </w:rPr>
        <w:t xml:space="preserve"> </w:t>
      </w:r>
      <w:r w:rsidR="009E141A" w:rsidRPr="00B6552B">
        <w:rPr>
          <w:rFonts w:ascii="Times New Roman" w:hAnsi="Times New Roman" w:cs="Times New Roman"/>
          <w:bCs/>
        </w:rPr>
        <w:t>www.</w:t>
      </w:r>
      <w:r w:rsidR="00E65C68" w:rsidRPr="00B6552B">
        <w:rPr>
          <w:rFonts w:ascii="Times New Roman" w:hAnsi="Times New Roman" w:cs="Times New Roman"/>
          <w:bCs/>
        </w:rPr>
        <w:t>riogrande.</w:t>
      </w:r>
      <w:r w:rsidR="00960B67" w:rsidRPr="00B6552B">
        <w:rPr>
          <w:rFonts w:ascii="Times New Roman" w:hAnsi="Times New Roman" w:cs="Times New Roman"/>
          <w:bCs/>
        </w:rPr>
        <w:t>ifrs.edu.br e</w:t>
      </w:r>
      <w:r w:rsidR="00B531FB">
        <w:rPr>
          <w:rFonts w:ascii="Times New Roman" w:hAnsi="Times New Roman" w:cs="Times New Roman"/>
          <w:bCs/>
        </w:rPr>
        <w:t xml:space="preserve"> </w:t>
      </w:r>
      <w:r w:rsidR="004E350D" w:rsidRPr="004E350D">
        <w:rPr>
          <w:rFonts w:ascii="Times New Roman" w:hAnsi="Times New Roman" w:cs="Times New Roman"/>
          <w:bCs/>
        </w:rPr>
        <w:t>www.comprasgovernamentais.gov.br</w:t>
      </w:r>
      <w:r w:rsidR="009E141A" w:rsidRPr="00B6552B">
        <w:rPr>
          <w:rFonts w:ascii="Times New Roman" w:hAnsi="Times New Roman" w:cs="Times New Roman"/>
          <w:bCs/>
        </w:rPr>
        <w:t>.</w:t>
      </w:r>
    </w:p>
    <w:p w14:paraId="20ED65D6" w14:textId="77777777" w:rsidR="009E141A" w:rsidRPr="00960B67" w:rsidRDefault="009F1EB5" w:rsidP="00E46B51">
      <w:pPr>
        <w:spacing w:after="0" w:line="360" w:lineRule="auto"/>
        <w:jc w:val="both"/>
        <w:rPr>
          <w:rFonts w:ascii="Times New Roman" w:hAnsi="Times New Roman" w:cs="Times New Roman"/>
          <w:bCs/>
        </w:rPr>
      </w:pPr>
      <w:r w:rsidRPr="009F1EB5">
        <w:rPr>
          <w:rFonts w:ascii="Times New Roman" w:hAnsi="Times New Roman" w:cs="Times New Roman"/>
          <w:b/>
          <w:bCs/>
        </w:rPr>
        <w:t>3.2</w:t>
      </w:r>
      <w:r w:rsidR="00B414C8">
        <w:rPr>
          <w:rFonts w:ascii="Times New Roman" w:hAnsi="Times New Roman" w:cs="Times New Roman"/>
          <w:b/>
          <w:bCs/>
        </w:rPr>
        <w:t>.</w:t>
      </w:r>
      <w:r w:rsidR="00B531FB">
        <w:rPr>
          <w:rFonts w:ascii="Times New Roman" w:hAnsi="Times New Roman" w:cs="Times New Roman"/>
          <w:b/>
          <w:bCs/>
        </w:rPr>
        <w:t xml:space="preserve"> </w:t>
      </w:r>
      <w:r w:rsidR="009E141A" w:rsidRPr="00960B67">
        <w:rPr>
          <w:rFonts w:ascii="Times New Roman" w:hAnsi="Times New Roman" w:cs="Times New Roman"/>
          <w:bCs/>
        </w:rPr>
        <w:t xml:space="preserve">A </w:t>
      </w:r>
      <w:r w:rsidR="004E350D">
        <w:rPr>
          <w:rFonts w:ascii="Times New Roman" w:hAnsi="Times New Roman" w:cs="Times New Roman"/>
          <w:bCs/>
        </w:rPr>
        <w:t>l</w:t>
      </w:r>
      <w:r w:rsidR="009E141A" w:rsidRPr="00960B67">
        <w:rPr>
          <w:rFonts w:ascii="Times New Roman" w:hAnsi="Times New Roman" w:cs="Times New Roman"/>
          <w:bCs/>
        </w:rPr>
        <w:t>icitante que pretender obter esclare</w:t>
      </w:r>
      <w:r w:rsidR="00FE0961">
        <w:rPr>
          <w:rFonts w:ascii="Times New Roman" w:hAnsi="Times New Roman" w:cs="Times New Roman"/>
          <w:bCs/>
        </w:rPr>
        <w:t>cimentos sobre o Edital e seus A</w:t>
      </w:r>
      <w:r w:rsidR="009E141A" w:rsidRPr="00960B67">
        <w:rPr>
          <w:rFonts w:ascii="Times New Roman" w:hAnsi="Times New Roman" w:cs="Times New Roman"/>
          <w:bCs/>
        </w:rPr>
        <w:t>nexos deverá solicitá-los por</w:t>
      </w:r>
      <w:r w:rsidR="00B531FB">
        <w:rPr>
          <w:rFonts w:ascii="Times New Roman" w:hAnsi="Times New Roman" w:cs="Times New Roman"/>
          <w:bCs/>
        </w:rPr>
        <w:t xml:space="preserve"> </w:t>
      </w:r>
      <w:r w:rsidR="009E141A" w:rsidRPr="00960B67">
        <w:rPr>
          <w:rFonts w:ascii="Times New Roman" w:hAnsi="Times New Roman" w:cs="Times New Roman"/>
          <w:bCs/>
        </w:rPr>
        <w:t xml:space="preserve">escrito, por meio de carta, telegrama, </w:t>
      </w:r>
      <w:r w:rsidR="009E141A" w:rsidRPr="00960B67">
        <w:rPr>
          <w:rFonts w:ascii="Times New Roman" w:hAnsi="Times New Roman" w:cs="Times New Roman"/>
          <w:bCs/>
          <w:i/>
          <w:iCs/>
        </w:rPr>
        <w:t>fac-símile</w:t>
      </w:r>
      <w:r w:rsidR="00960B67">
        <w:rPr>
          <w:rFonts w:ascii="Times New Roman" w:hAnsi="Times New Roman" w:cs="Times New Roman"/>
          <w:bCs/>
        </w:rPr>
        <w:t xml:space="preserve"> ou</w:t>
      </w:r>
      <w:r w:rsidR="009E141A" w:rsidRPr="00960B67">
        <w:rPr>
          <w:rFonts w:ascii="Times New Roman" w:hAnsi="Times New Roman" w:cs="Times New Roman"/>
          <w:bCs/>
        </w:rPr>
        <w:t xml:space="preserve"> e-mail, até 5 (cinco) dias úteis antes da data estabelecida para</w:t>
      </w:r>
      <w:r w:rsidR="00D12DAB">
        <w:rPr>
          <w:rFonts w:ascii="Times New Roman" w:hAnsi="Times New Roman" w:cs="Times New Roman"/>
          <w:bCs/>
        </w:rPr>
        <w:t xml:space="preserve"> </w:t>
      </w:r>
      <w:r w:rsidR="009E141A" w:rsidRPr="00960B67">
        <w:rPr>
          <w:rFonts w:ascii="Times New Roman" w:hAnsi="Times New Roman" w:cs="Times New Roman"/>
          <w:bCs/>
        </w:rPr>
        <w:t xml:space="preserve">abertura dos envelopes de habilitação. </w:t>
      </w:r>
      <w:r w:rsidR="009E141A" w:rsidRPr="00B6552B">
        <w:rPr>
          <w:rFonts w:ascii="Times New Roman" w:hAnsi="Times New Roman" w:cs="Times New Roman"/>
          <w:bCs/>
        </w:rPr>
        <w:t xml:space="preserve">A </w:t>
      </w:r>
      <w:r w:rsidR="00E65C68" w:rsidRPr="00B6552B">
        <w:rPr>
          <w:rFonts w:ascii="Times New Roman" w:hAnsi="Times New Roman" w:cs="Times New Roman"/>
        </w:rPr>
        <w:t>Comissão de Licitação do IFRS</w:t>
      </w:r>
      <w:r w:rsidR="00D12DAB">
        <w:rPr>
          <w:rFonts w:ascii="Times New Roman" w:hAnsi="Times New Roman" w:cs="Times New Roman"/>
        </w:rPr>
        <w:t xml:space="preserve"> – Campus Rio Grande</w:t>
      </w:r>
      <w:r w:rsidR="00E65C68" w:rsidRPr="00B6552B">
        <w:rPr>
          <w:rFonts w:ascii="Times New Roman" w:hAnsi="Times New Roman" w:cs="Times New Roman"/>
        </w:rPr>
        <w:t xml:space="preserve"> </w:t>
      </w:r>
      <w:r w:rsidR="009E141A" w:rsidRPr="00960B67">
        <w:rPr>
          <w:rFonts w:ascii="Times New Roman" w:hAnsi="Times New Roman" w:cs="Times New Roman"/>
          <w:bCs/>
        </w:rPr>
        <w:t>responderá por escrito às solicitações de</w:t>
      </w:r>
      <w:r w:rsidR="00D12DAB">
        <w:rPr>
          <w:rFonts w:ascii="Times New Roman" w:hAnsi="Times New Roman" w:cs="Times New Roman"/>
          <w:bCs/>
        </w:rPr>
        <w:t xml:space="preserve"> </w:t>
      </w:r>
      <w:r w:rsidR="009E141A" w:rsidRPr="00960B67">
        <w:rPr>
          <w:rFonts w:ascii="Times New Roman" w:hAnsi="Times New Roman" w:cs="Times New Roman"/>
          <w:bCs/>
        </w:rPr>
        <w:t>esclarecimentos recebidas tempestivamente e divulgará as respostas, incluindo explicações sobre as perguntas,</w:t>
      </w:r>
      <w:r w:rsidR="00D12DAB">
        <w:rPr>
          <w:rFonts w:ascii="Times New Roman" w:hAnsi="Times New Roman" w:cs="Times New Roman"/>
          <w:bCs/>
        </w:rPr>
        <w:t xml:space="preserve"> </w:t>
      </w:r>
      <w:r w:rsidR="009E141A" w:rsidRPr="00960B67">
        <w:rPr>
          <w:rFonts w:ascii="Times New Roman" w:hAnsi="Times New Roman" w:cs="Times New Roman"/>
          <w:bCs/>
        </w:rPr>
        <w:t>sem ident</w:t>
      </w:r>
      <w:r w:rsidR="00E65C68" w:rsidRPr="00960B67">
        <w:rPr>
          <w:rFonts w:ascii="Times New Roman" w:hAnsi="Times New Roman" w:cs="Times New Roman"/>
          <w:bCs/>
        </w:rPr>
        <w:t>ificar sua origem, no</w:t>
      </w:r>
      <w:r>
        <w:rPr>
          <w:rFonts w:ascii="Times New Roman" w:hAnsi="Times New Roman" w:cs="Times New Roman"/>
          <w:bCs/>
        </w:rPr>
        <w:t>s</w:t>
      </w:r>
      <w:r w:rsidR="00E65C68" w:rsidRPr="00960B67">
        <w:rPr>
          <w:rFonts w:ascii="Times New Roman" w:hAnsi="Times New Roman" w:cs="Times New Roman"/>
          <w:bCs/>
        </w:rPr>
        <w:t xml:space="preserve"> site</w:t>
      </w:r>
      <w:r>
        <w:rPr>
          <w:rFonts w:ascii="Times New Roman" w:hAnsi="Times New Roman" w:cs="Times New Roman"/>
          <w:bCs/>
        </w:rPr>
        <w:t>s</w:t>
      </w:r>
      <w:r w:rsidR="00E65C68" w:rsidRPr="00960B67">
        <w:rPr>
          <w:rFonts w:ascii="Times New Roman" w:hAnsi="Times New Roman" w:cs="Times New Roman"/>
          <w:bCs/>
        </w:rPr>
        <w:t xml:space="preserve"> www.riogrande.</w:t>
      </w:r>
      <w:r>
        <w:rPr>
          <w:rFonts w:ascii="Times New Roman" w:hAnsi="Times New Roman" w:cs="Times New Roman"/>
          <w:bCs/>
        </w:rPr>
        <w:t xml:space="preserve">ifrs.edu.br e </w:t>
      </w:r>
      <w:r w:rsidR="009E141A" w:rsidRPr="00960B67">
        <w:rPr>
          <w:rFonts w:ascii="Times New Roman" w:hAnsi="Times New Roman" w:cs="Times New Roman"/>
          <w:bCs/>
        </w:rPr>
        <w:t>www.comprasgovernamentais.gov.br, ficando</w:t>
      </w:r>
      <w:r w:rsidR="00D12DAB">
        <w:rPr>
          <w:rFonts w:ascii="Times New Roman" w:hAnsi="Times New Roman" w:cs="Times New Roman"/>
          <w:bCs/>
        </w:rPr>
        <w:t xml:space="preserve"> </w:t>
      </w:r>
      <w:r w:rsidR="009E141A" w:rsidRPr="00960B67">
        <w:rPr>
          <w:rFonts w:ascii="Times New Roman" w:hAnsi="Times New Roman" w:cs="Times New Roman"/>
          <w:bCs/>
        </w:rPr>
        <w:t>todos os licitantes obrigados a acessá-lo</w:t>
      </w:r>
      <w:r w:rsidR="00D12DAB">
        <w:rPr>
          <w:rFonts w:ascii="Times New Roman" w:hAnsi="Times New Roman" w:cs="Times New Roman"/>
          <w:bCs/>
        </w:rPr>
        <w:t>s</w:t>
      </w:r>
      <w:r w:rsidR="009E141A" w:rsidRPr="00960B67">
        <w:rPr>
          <w:rFonts w:ascii="Times New Roman" w:hAnsi="Times New Roman" w:cs="Times New Roman"/>
          <w:bCs/>
        </w:rPr>
        <w:t xml:space="preserve"> para verificar a existência de esclarecimentos prestados posteriormente </w:t>
      </w:r>
      <w:r w:rsidRPr="00960B67">
        <w:rPr>
          <w:rFonts w:ascii="Times New Roman" w:hAnsi="Times New Roman" w:cs="Times New Roman"/>
          <w:bCs/>
        </w:rPr>
        <w:t>à</w:t>
      </w:r>
      <w:r w:rsidR="00D12DAB">
        <w:rPr>
          <w:rFonts w:ascii="Times New Roman" w:hAnsi="Times New Roman" w:cs="Times New Roman"/>
          <w:bCs/>
        </w:rPr>
        <w:t xml:space="preserve"> </w:t>
      </w:r>
      <w:r w:rsidR="009E141A" w:rsidRPr="00960B67">
        <w:rPr>
          <w:rFonts w:ascii="Times New Roman" w:hAnsi="Times New Roman" w:cs="Times New Roman"/>
          <w:bCs/>
        </w:rPr>
        <w:t>publicação do Edital.</w:t>
      </w:r>
    </w:p>
    <w:p w14:paraId="4E688F05" w14:textId="77777777" w:rsidR="009E141A" w:rsidRDefault="00426812" w:rsidP="00E46B51">
      <w:pPr>
        <w:spacing w:after="0" w:line="360" w:lineRule="auto"/>
        <w:jc w:val="both"/>
        <w:rPr>
          <w:rFonts w:ascii="Times New Roman" w:hAnsi="Times New Roman" w:cs="Times New Roman"/>
          <w:bCs/>
          <w:sz w:val="20"/>
          <w:szCs w:val="20"/>
        </w:rPr>
      </w:pPr>
      <w:r>
        <w:rPr>
          <w:rFonts w:ascii="Times New Roman" w:hAnsi="Times New Roman" w:cs="Times New Roman"/>
          <w:b/>
          <w:bCs/>
        </w:rPr>
        <w:lastRenderedPageBreak/>
        <w:t>3.3</w:t>
      </w:r>
      <w:r w:rsidR="00B414C8">
        <w:rPr>
          <w:rFonts w:ascii="Times New Roman" w:hAnsi="Times New Roman" w:cs="Times New Roman"/>
          <w:b/>
          <w:bCs/>
        </w:rPr>
        <w:t>.</w:t>
      </w:r>
      <w:r w:rsidR="00D12DAB">
        <w:rPr>
          <w:rFonts w:ascii="Times New Roman" w:hAnsi="Times New Roman" w:cs="Times New Roman"/>
          <w:b/>
          <w:bCs/>
        </w:rPr>
        <w:t xml:space="preserve"> </w:t>
      </w:r>
      <w:r w:rsidR="009E141A" w:rsidRPr="00960B67">
        <w:rPr>
          <w:rFonts w:ascii="Times New Roman" w:hAnsi="Times New Roman" w:cs="Times New Roman"/>
          <w:bCs/>
        </w:rPr>
        <w:t>Decairá o direito de impugnação dos termos do Edital de Licitação aquele que, tendo-o aceito sem</w:t>
      </w:r>
      <w:r w:rsidR="00D12DAB">
        <w:rPr>
          <w:rFonts w:ascii="Times New Roman" w:hAnsi="Times New Roman" w:cs="Times New Roman"/>
          <w:bCs/>
        </w:rPr>
        <w:t xml:space="preserve"> </w:t>
      </w:r>
      <w:r w:rsidR="009E141A" w:rsidRPr="00960B67">
        <w:rPr>
          <w:rFonts w:ascii="Times New Roman" w:hAnsi="Times New Roman" w:cs="Times New Roman"/>
          <w:bCs/>
        </w:rPr>
        <w:t>objeção, venha a apontar, depois da abertura dos envelopes, falhas ou irregularidades que o viciaram, hipótese</w:t>
      </w:r>
      <w:r w:rsidR="00D12DAB">
        <w:rPr>
          <w:rFonts w:ascii="Times New Roman" w:hAnsi="Times New Roman" w:cs="Times New Roman"/>
          <w:bCs/>
        </w:rPr>
        <w:t xml:space="preserve"> </w:t>
      </w:r>
      <w:r w:rsidR="009E141A" w:rsidRPr="00960B67">
        <w:rPr>
          <w:rFonts w:ascii="Times New Roman" w:hAnsi="Times New Roman" w:cs="Times New Roman"/>
          <w:bCs/>
        </w:rPr>
        <w:t>em que tal comunicação não terá efeito de recurso, mas de mera comunicação.</w:t>
      </w:r>
    </w:p>
    <w:p w14:paraId="1C438936" w14:textId="77777777" w:rsidR="00E92BD4" w:rsidRPr="001759E1" w:rsidRDefault="00E92BD4" w:rsidP="009E141A">
      <w:pPr>
        <w:spacing w:after="0" w:line="360" w:lineRule="auto"/>
        <w:ind w:firstLine="709"/>
        <w:jc w:val="both"/>
        <w:rPr>
          <w:rFonts w:ascii="Times New Roman" w:hAnsi="Times New Roman" w:cs="Times New Roman"/>
          <w:bCs/>
        </w:rPr>
      </w:pPr>
    </w:p>
    <w:p w14:paraId="65F3A0A6" w14:textId="77777777" w:rsidR="00290E99" w:rsidRDefault="00290E99" w:rsidP="000869D8">
      <w:pPr>
        <w:spacing w:after="0" w:line="360" w:lineRule="auto"/>
        <w:jc w:val="both"/>
        <w:rPr>
          <w:rFonts w:ascii="Times New Roman" w:hAnsi="Times New Roman" w:cs="Times New Roman"/>
          <w:b/>
          <w:bCs/>
        </w:rPr>
      </w:pPr>
      <w:r w:rsidRPr="00B414C8">
        <w:rPr>
          <w:rFonts w:ascii="Times New Roman" w:hAnsi="Times New Roman" w:cs="Times New Roman"/>
          <w:b/>
          <w:bCs/>
        </w:rPr>
        <w:t>4</w:t>
      </w:r>
      <w:r w:rsidR="0040344F">
        <w:rPr>
          <w:rFonts w:ascii="Times New Roman" w:hAnsi="Times New Roman" w:cs="Times New Roman"/>
          <w:b/>
          <w:bCs/>
        </w:rPr>
        <w:t>.</w:t>
      </w:r>
      <w:r w:rsidR="004E1FB0">
        <w:rPr>
          <w:rFonts w:ascii="Times New Roman" w:hAnsi="Times New Roman" w:cs="Times New Roman"/>
          <w:b/>
          <w:bCs/>
        </w:rPr>
        <w:t xml:space="preserve"> </w:t>
      </w:r>
      <w:r w:rsidRPr="001759E1">
        <w:rPr>
          <w:rFonts w:ascii="Times New Roman" w:hAnsi="Times New Roman" w:cs="Times New Roman"/>
          <w:b/>
          <w:bCs/>
        </w:rPr>
        <w:t>DAS VISTORIAS</w:t>
      </w:r>
    </w:p>
    <w:p w14:paraId="4E66FDCF" w14:textId="77777777" w:rsidR="00290E99" w:rsidRPr="001759E1" w:rsidRDefault="00290E99" w:rsidP="00E46B51">
      <w:pPr>
        <w:spacing w:after="0" w:line="360" w:lineRule="auto"/>
        <w:jc w:val="both"/>
        <w:rPr>
          <w:rFonts w:ascii="Times New Roman" w:hAnsi="Times New Roman" w:cs="Times New Roman"/>
          <w:bCs/>
        </w:rPr>
      </w:pPr>
      <w:r w:rsidRPr="00B414C8">
        <w:rPr>
          <w:rFonts w:ascii="Times New Roman" w:hAnsi="Times New Roman" w:cs="Times New Roman"/>
          <w:b/>
          <w:bCs/>
        </w:rPr>
        <w:t>4.1</w:t>
      </w:r>
      <w:r w:rsidR="00B414C8">
        <w:rPr>
          <w:rFonts w:ascii="Times New Roman" w:hAnsi="Times New Roman" w:cs="Times New Roman"/>
          <w:b/>
          <w:bCs/>
        </w:rPr>
        <w:t>.</w:t>
      </w:r>
      <w:r w:rsidR="001F58AD">
        <w:rPr>
          <w:rFonts w:ascii="Times New Roman" w:hAnsi="Times New Roman" w:cs="Times New Roman"/>
          <w:b/>
          <w:bCs/>
        </w:rPr>
        <w:t xml:space="preserve"> </w:t>
      </w:r>
      <w:r w:rsidRPr="001759E1">
        <w:rPr>
          <w:rFonts w:ascii="Times New Roman" w:hAnsi="Times New Roman" w:cs="Times New Roman"/>
          <w:bCs/>
        </w:rPr>
        <w:t>A vistoria deverá ser realizada pelo responsável da empresa, que inspecionará o local de modo a obter,</w:t>
      </w:r>
      <w:r w:rsidR="000804A5">
        <w:rPr>
          <w:rFonts w:ascii="Times New Roman" w:hAnsi="Times New Roman" w:cs="Times New Roman"/>
          <w:bCs/>
        </w:rPr>
        <w:t xml:space="preserve"> </w:t>
      </w:r>
      <w:r w:rsidRPr="001759E1">
        <w:rPr>
          <w:rFonts w:ascii="Times New Roman" w:hAnsi="Times New Roman" w:cs="Times New Roman"/>
          <w:bCs/>
        </w:rPr>
        <w:t>para sua própria utilização e por sua exclusiva responsabilidade, toda a informação necessária à elaboração da</w:t>
      </w:r>
      <w:r w:rsidR="000804A5">
        <w:rPr>
          <w:rFonts w:ascii="Times New Roman" w:hAnsi="Times New Roman" w:cs="Times New Roman"/>
          <w:bCs/>
        </w:rPr>
        <w:t xml:space="preserve"> </w:t>
      </w:r>
      <w:r w:rsidRPr="001759E1">
        <w:rPr>
          <w:rFonts w:ascii="Times New Roman" w:hAnsi="Times New Roman" w:cs="Times New Roman"/>
          <w:bCs/>
        </w:rPr>
        <w:t>proposta. Todos os custos associados à visita e à inspeção serão de inteira responsabilidade do licitante.</w:t>
      </w:r>
    </w:p>
    <w:p w14:paraId="6023D18D" w14:textId="77777777" w:rsidR="00290E99" w:rsidRPr="001759E1" w:rsidRDefault="00290E99" w:rsidP="00E46B51">
      <w:pPr>
        <w:spacing w:after="0" w:line="360" w:lineRule="auto"/>
        <w:jc w:val="both"/>
        <w:rPr>
          <w:rFonts w:ascii="Times New Roman" w:hAnsi="Times New Roman" w:cs="Times New Roman"/>
          <w:b/>
          <w:bCs/>
        </w:rPr>
      </w:pPr>
      <w:r w:rsidRPr="00B414C8">
        <w:rPr>
          <w:rFonts w:ascii="Times New Roman" w:hAnsi="Times New Roman" w:cs="Times New Roman"/>
          <w:b/>
          <w:bCs/>
        </w:rPr>
        <w:t>4.2</w:t>
      </w:r>
      <w:r w:rsidR="00B414C8">
        <w:rPr>
          <w:rFonts w:ascii="Times New Roman" w:hAnsi="Times New Roman" w:cs="Times New Roman"/>
          <w:b/>
          <w:bCs/>
        </w:rPr>
        <w:t>.</w:t>
      </w:r>
      <w:r w:rsidR="001F58AD">
        <w:rPr>
          <w:rFonts w:ascii="Times New Roman" w:hAnsi="Times New Roman" w:cs="Times New Roman"/>
          <w:b/>
          <w:bCs/>
        </w:rPr>
        <w:t xml:space="preserve"> </w:t>
      </w:r>
      <w:r w:rsidRPr="001759E1">
        <w:rPr>
          <w:rFonts w:ascii="Times New Roman" w:hAnsi="Times New Roman" w:cs="Times New Roman"/>
          <w:b/>
          <w:bCs/>
        </w:rPr>
        <w:t>Esta vistoria é considerada suficiente para que o licitante conheça todos os aspectos pertinentes aos</w:t>
      </w:r>
      <w:r w:rsidR="000804A5">
        <w:rPr>
          <w:rFonts w:ascii="Times New Roman" w:hAnsi="Times New Roman" w:cs="Times New Roman"/>
          <w:b/>
          <w:bCs/>
        </w:rPr>
        <w:t xml:space="preserve"> </w:t>
      </w:r>
      <w:r w:rsidRPr="001759E1">
        <w:rPr>
          <w:rFonts w:ascii="Times New Roman" w:hAnsi="Times New Roman" w:cs="Times New Roman"/>
          <w:b/>
          <w:bCs/>
        </w:rPr>
        <w:t>serviços a serem prestados.</w:t>
      </w:r>
    </w:p>
    <w:p w14:paraId="592B08E1" w14:textId="77777777" w:rsidR="00290E99" w:rsidRPr="001759E1" w:rsidRDefault="00290E99" w:rsidP="00E46B51">
      <w:pPr>
        <w:spacing w:after="0" w:line="360" w:lineRule="auto"/>
        <w:jc w:val="both"/>
        <w:rPr>
          <w:rFonts w:ascii="Times New Roman" w:hAnsi="Times New Roman" w:cs="Times New Roman"/>
          <w:bCs/>
        </w:rPr>
      </w:pPr>
      <w:r w:rsidRPr="00B414C8">
        <w:rPr>
          <w:rFonts w:ascii="Times New Roman" w:hAnsi="Times New Roman" w:cs="Times New Roman"/>
          <w:b/>
          <w:bCs/>
        </w:rPr>
        <w:t>4.3</w:t>
      </w:r>
      <w:r w:rsidR="00B414C8">
        <w:rPr>
          <w:rFonts w:ascii="Times New Roman" w:hAnsi="Times New Roman" w:cs="Times New Roman"/>
          <w:b/>
          <w:bCs/>
        </w:rPr>
        <w:t>.</w:t>
      </w:r>
      <w:r w:rsidR="001F58AD">
        <w:rPr>
          <w:rFonts w:ascii="Times New Roman" w:hAnsi="Times New Roman" w:cs="Times New Roman"/>
          <w:b/>
          <w:bCs/>
        </w:rPr>
        <w:t xml:space="preserve"> </w:t>
      </w:r>
      <w:r w:rsidRPr="001759E1">
        <w:rPr>
          <w:rFonts w:ascii="Times New Roman" w:hAnsi="Times New Roman" w:cs="Times New Roman"/>
          <w:bCs/>
        </w:rPr>
        <w:t>A visita deverá ser previamente agendada, com antecedência mínima de 48 horas.</w:t>
      </w:r>
    </w:p>
    <w:p w14:paraId="630086D6" w14:textId="77777777" w:rsidR="00290E99" w:rsidRPr="001759E1" w:rsidRDefault="00290E99" w:rsidP="00E46B51">
      <w:pPr>
        <w:spacing w:after="0" w:line="360" w:lineRule="auto"/>
        <w:jc w:val="both"/>
        <w:rPr>
          <w:rFonts w:ascii="Times New Roman" w:hAnsi="Times New Roman" w:cs="Times New Roman"/>
          <w:bCs/>
        </w:rPr>
      </w:pPr>
      <w:r w:rsidRPr="00B414C8">
        <w:rPr>
          <w:rFonts w:ascii="Times New Roman" w:hAnsi="Times New Roman" w:cs="Times New Roman"/>
          <w:b/>
          <w:bCs/>
        </w:rPr>
        <w:t>4.4</w:t>
      </w:r>
      <w:r w:rsidR="00B414C8">
        <w:rPr>
          <w:rFonts w:ascii="Times New Roman" w:hAnsi="Times New Roman" w:cs="Times New Roman"/>
          <w:b/>
          <w:bCs/>
        </w:rPr>
        <w:t>.</w:t>
      </w:r>
      <w:r w:rsidR="001F58AD">
        <w:rPr>
          <w:rFonts w:ascii="Times New Roman" w:hAnsi="Times New Roman" w:cs="Times New Roman"/>
          <w:b/>
          <w:bCs/>
        </w:rPr>
        <w:t xml:space="preserve"> </w:t>
      </w:r>
      <w:r w:rsidRPr="001759E1">
        <w:rPr>
          <w:rFonts w:ascii="Times New Roman" w:hAnsi="Times New Roman" w:cs="Times New Roman"/>
          <w:bCs/>
        </w:rPr>
        <w:t xml:space="preserve">As visitas deverão ser realizadas até o dia anterior daquele previsto para recebimento dos envelopes </w:t>
      </w:r>
      <w:r w:rsidR="00EE369B">
        <w:rPr>
          <w:rFonts w:ascii="Times New Roman" w:hAnsi="Times New Roman" w:cs="Times New Roman"/>
          <w:bCs/>
        </w:rPr>
        <w:t>de habilitação e proposta</w:t>
      </w:r>
      <w:r w:rsidRPr="001759E1">
        <w:rPr>
          <w:rFonts w:ascii="Times New Roman" w:hAnsi="Times New Roman" w:cs="Times New Roman"/>
          <w:bCs/>
        </w:rPr>
        <w:t>. O agendamento da vistoria deverá ser fei</w:t>
      </w:r>
      <w:r w:rsidR="009D1374" w:rsidRPr="001759E1">
        <w:rPr>
          <w:rFonts w:ascii="Times New Roman" w:hAnsi="Times New Roman" w:cs="Times New Roman"/>
          <w:bCs/>
        </w:rPr>
        <w:t>to através do e-mail: licitacao</w:t>
      </w:r>
      <w:r w:rsidRPr="001759E1">
        <w:rPr>
          <w:rFonts w:ascii="Times New Roman" w:hAnsi="Times New Roman" w:cs="Times New Roman"/>
          <w:bCs/>
        </w:rPr>
        <w:t>@</w:t>
      </w:r>
      <w:r w:rsidR="009D1374" w:rsidRPr="001759E1">
        <w:rPr>
          <w:rFonts w:ascii="Times New Roman" w:hAnsi="Times New Roman" w:cs="Times New Roman"/>
          <w:bCs/>
        </w:rPr>
        <w:t>riogrande</w:t>
      </w:r>
      <w:r w:rsidRPr="001759E1">
        <w:rPr>
          <w:rFonts w:ascii="Times New Roman" w:hAnsi="Times New Roman" w:cs="Times New Roman"/>
          <w:bCs/>
        </w:rPr>
        <w:t>.ifrs.edu.br.</w:t>
      </w:r>
    </w:p>
    <w:p w14:paraId="2641BD8C" w14:textId="77777777" w:rsidR="00290E99" w:rsidRPr="001759E1" w:rsidRDefault="00290E99" w:rsidP="00E46B51">
      <w:pPr>
        <w:spacing w:after="0" w:line="360" w:lineRule="auto"/>
        <w:jc w:val="both"/>
        <w:rPr>
          <w:rFonts w:ascii="Times New Roman" w:hAnsi="Times New Roman" w:cs="Times New Roman"/>
          <w:bCs/>
        </w:rPr>
      </w:pPr>
      <w:r w:rsidRPr="00B414C8">
        <w:rPr>
          <w:rFonts w:ascii="Times New Roman" w:hAnsi="Times New Roman" w:cs="Times New Roman"/>
          <w:b/>
          <w:bCs/>
        </w:rPr>
        <w:t>4.5</w:t>
      </w:r>
      <w:r w:rsidR="00B414C8">
        <w:rPr>
          <w:rFonts w:ascii="Times New Roman" w:hAnsi="Times New Roman" w:cs="Times New Roman"/>
          <w:b/>
          <w:bCs/>
        </w:rPr>
        <w:t>.</w:t>
      </w:r>
      <w:r w:rsidR="001F58AD">
        <w:rPr>
          <w:rFonts w:ascii="Times New Roman" w:hAnsi="Times New Roman" w:cs="Times New Roman"/>
          <w:b/>
          <w:bCs/>
        </w:rPr>
        <w:t xml:space="preserve"> </w:t>
      </w:r>
      <w:r w:rsidRPr="001759E1">
        <w:rPr>
          <w:rFonts w:ascii="Times New Roman" w:hAnsi="Times New Roman" w:cs="Times New Roman"/>
          <w:bCs/>
        </w:rPr>
        <w:t>Caso não seja efetuada a vistoria referida, deve ser entregue declaração concordando com todas as informaç</w:t>
      </w:r>
      <w:r w:rsidR="00FE0961">
        <w:rPr>
          <w:rFonts w:ascii="Times New Roman" w:hAnsi="Times New Roman" w:cs="Times New Roman"/>
          <w:bCs/>
        </w:rPr>
        <w:t>ões prestadas no Edital e seus A</w:t>
      </w:r>
      <w:r w:rsidRPr="001759E1">
        <w:rPr>
          <w:rFonts w:ascii="Times New Roman" w:hAnsi="Times New Roman" w:cs="Times New Roman"/>
          <w:bCs/>
        </w:rPr>
        <w:t>nexos, abstendo-se do direito de reclamações futuras alegando informações incorretas.</w:t>
      </w:r>
    </w:p>
    <w:p w14:paraId="43117CB9" w14:textId="77777777" w:rsidR="00E92BD4" w:rsidRPr="00B414C8" w:rsidRDefault="00E92BD4" w:rsidP="00290E99">
      <w:pPr>
        <w:spacing w:after="0" w:line="360" w:lineRule="auto"/>
        <w:ind w:firstLine="709"/>
        <w:jc w:val="both"/>
        <w:rPr>
          <w:rFonts w:ascii="Times New Roman" w:hAnsi="Times New Roman" w:cs="Times New Roman"/>
          <w:bCs/>
        </w:rPr>
      </w:pPr>
    </w:p>
    <w:p w14:paraId="10EAAF62" w14:textId="77777777" w:rsidR="00E92BD4" w:rsidRDefault="00E92BD4" w:rsidP="00E46B51">
      <w:pPr>
        <w:spacing w:after="0" w:line="360" w:lineRule="auto"/>
        <w:jc w:val="both"/>
        <w:rPr>
          <w:rFonts w:ascii="Times New Roman" w:hAnsi="Times New Roman" w:cs="Times New Roman"/>
          <w:b/>
          <w:bCs/>
        </w:rPr>
      </w:pPr>
      <w:r w:rsidRPr="00B414C8">
        <w:rPr>
          <w:rFonts w:ascii="Times New Roman" w:hAnsi="Times New Roman" w:cs="Times New Roman"/>
          <w:b/>
          <w:bCs/>
        </w:rPr>
        <w:t>5</w:t>
      </w:r>
      <w:r w:rsidR="007B2200" w:rsidRPr="00B414C8">
        <w:rPr>
          <w:rFonts w:ascii="Times New Roman" w:hAnsi="Times New Roman" w:cs="Times New Roman"/>
          <w:b/>
          <w:bCs/>
        </w:rPr>
        <w:t>.</w:t>
      </w:r>
      <w:r w:rsidRPr="00B414C8">
        <w:rPr>
          <w:rFonts w:ascii="Times New Roman" w:hAnsi="Times New Roman" w:cs="Times New Roman"/>
          <w:b/>
          <w:bCs/>
        </w:rPr>
        <w:t xml:space="preserve"> DAS CONDIÇÕES DE PARTICIPAÇÃO</w:t>
      </w:r>
    </w:p>
    <w:p w14:paraId="165704D7" w14:textId="77777777" w:rsidR="00D36DFE" w:rsidRDefault="00D36DFE" w:rsidP="00E46B51">
      <w:pPr>
        <w:spacing w:after="0" w:line="360" w:lineRule="auto"/>
        <w:jc w:val="both"/>
        <w:rPr>
          <w:rFonts w:ascii="Times New Roman" w:hAnsi="Times New Roman" w:cs="Times New Roman"/>
          <w:bCs/>
        </w:rPr>
      </w:pPr>
      <w:r w:rsidRPr="00D36DFE">
        <w:rPr>
          <w:rFonts w:ascii="Times New Roman" w:hAnsi="Times New Roman" w:cs="Times New Roman"/>
          <w:b/>
          <w:bCs/>
        </w:rPr>
        <w:t>5.1</w:t>
      </w:r>
      <w:r>
        <w:rPr>
          <w:rFonts w:ascii="Times New Roman" w:hAnsi="Times New Roman" w:cs="Times New Roman"/>
          <w:bCs/>
        </w:rPr>
        <w:t>.</w:t>
      </w:r>
      <w:r w:rsidRPr="00D36DFE">
        <w:rPr>
          <w:rFonts w:ascii="Times New Roman" w:hAnsi="Times New Roman" w:cs="Times New Roman"/>
          <w:bCs/>
        </w:rPr>
        <w:t xml:space="preserve"> Poderão participar desta </w:t>
      </w:r>
      <w:r w:rsidR="005A5726">
        <w:rPr>
          <w:rFonts w:ascii="Times New Roman" w:hAnsi="Times New Roman" w:cs="Times New Roman"/>
          <w:bCs/>
        </w:rPr>
        <w:t>L</w:t>
      </w:r>
      <w:r w:rsidRPr="00D36DFE">
        <w:rPr>
          <w:rFonts w:ascii="Times New Roman" w:hAnsi="Times New Roman" w:cs="Times New Roman"/>
          <w:bCs/>
        </w:rPr>
        <w:t>icitação as empresas que pertençam ao ramo do objeto licitado, reúnam as</w:t>
      </w:r>
      <w:r w:rsidR="00D23A9B">
        <w:rPr>
          <w:rFonts w:ascii="Times New Roman" w:hAnsi="Times New Roman" w:cs="Times New Roman"/>
          <w:bCs/>
        </w:rPr>
        <w:t xml:space="preserve"> </w:t>
      </w:r>
      <w:r w:rsidRPr="00D36DFE">
        <w:rPr>
          <w:rFonts w:ascii="Times New Roman" w:hAnsi="Times New Roman" w:cs="Times New Roman"/>
          <w:bCs/>
        </w:rPr>
        <w:t xml:space="preserve">condições de qualificação exigidas e atendam às condições deste Edital e seus </w:t>
      </w:r>
      <w:r w:rsidR="0005184F">
        <w:rPr>
          <w:rFonts w:ascii="Times New Roman" w:hAnsi="Times New Roman" w:cs="Times New Roman"/>
          <w:bCs/>
        </w:rPr>
        <w:t>A</w:t>
      </w:r>
      <w:r w:rsidRPr="00D36DFE">
        <w:rPr>
          <w:rFonts w:ascii="Times New Roman" w:hAnsi="Times New Roman" w:cs="Times New Roman"/>
          <w:bCs/>
        </w:rPr>
        <w:t>nexos, inclusive quanto à</w:t>
      </w:r>
      <w:r w:rsidR="00D23A9B">
        <w:rPr>
          <w:rFonts w:ascii="Times New Roman" w:hAnsi="Times New Roman" w:cs="Times New Roman"/>
          <w:bCs/>
        </w:rPr>
        <w:t xml:space="preserve"> </w:t>
      </w:r>
      <w:r w:rsidRPr="00D36DFE">
        <w:rPr>
          <w:rFonts w:ascii="Times New Roman" w:hAnsi="Times New Roman" w:cs="Times New Roman"/>
          <w:bCs/>
        </w:rPr>
        <w:t>documentação exigida para habilitação.</w:t>
      </w:r>
    </w:p>
    <w:p w14:paraId="23617576" w14:textId="77777777" w:rsidR="00D36DFE" w:rsidRDefault="00D23A9B" w:rsidP="00E46B51">
      <w:pPr>
        <w:spacing w:after="0" w:line="360" w:lineRule="auto"/>
        <w:jc w:val="both"/>
        <w:rPr>
          <w:rFonts w:ascii="Times New Roman" w:hAnsi="Times New Roman" w:cs="Times New Roman"/>
          <w:bCs/>
        </w:rPr>
      </w:pPr>
      <w:r>
        <w:rPr>
          <w:rFonts w:ascii="Times New Roman" w:hAnsi="Times New Roman" w:cs="Times New Roman"/>
          <w:b/>
          <w:bCs/>
        </w:rPr>
        <w:t>5.1.1</w:t>
      </w:r>
      <w:r w:rsidR="00D36DFE" w:rsidRPr="00B414C8">
        <w:rPr>
          <w:rFonts w:ascii="Times New Roman" w:hAnsi="Times New Roman" w:cs="Times New Roman"/>
          <w:b/>
          <w:bCs/>
        </w:rPr>
        <w:t>.</w:t>
      </w:r>
      <w:r>
        <w:rPr>
          <w:rFonts w:ascii="Times New Roman" w:hAnsi="Times New Roman" w:cs="Times New Roman"/>
          <w:b/>
          <w:bCs/>
        </w:rPr>
        <w:t xml:space="preserve"> </w:t>
      </w:r>
      <w:r w:rsidR="00D36DFE" w:rsidRPr="0005184F">
        <w:rPr>
          <w:rFonts w:ascii="Times New Roman" w:hAnsi="Times New Roman" w:cs="Times New Roman"/>
          <w:b/>
          <w:bCs/>
        </w:rPr>
        <w:t xml:space="preserve">A participação nesta </w:t>
      </w:r>
      <w:r w:rsidR="005A5726">
        <w:rPr>
          <w:rFonts w:ascii="Times New Roman" w:hAnsi="Times New Roman" w:cs="Times New Roman"/>
          <w:b/>
          <w:bCs/>
        </w:rPr>
        <w:t>L</w:t>
      </w:r>
      <w:r w:rsidR="00D36DFE" w:rsidRPr="0005184F">
        <w:rPr>
          <w:rFonts w:ascii="Times New Roman" w:hAnsi="Times New Roman" w:cs="Times New Roman"/>
          <w:b/>
          <w:bCs/>
        </w:rPr>
        <w:t xml:space="preserve">icitação é exclusiva a microempresas, empresas de pequeno porte e sociedades cooperativas </w:t>
      </w:r>
      <w:r>
        <w:rPr>
          <w:rFonts w:ascii="Times New Roman" w:hAnsi="Times New Roman" w:cs="Times New Roman"/>
          <w:b/>
          <w:bCs/>
        </w:rPr>
        <w:t>enquadradas no art. 34 da Lei nº</w:t>
      </w:r>
      <w:r w:rsidR="00D36DFE" w:rsidRPr="0005184F">
        <w:rPr>
          <w:rFonts w:ascii="Times New Roman" w:hAnsi="Times New Roman" w:cs="Times New Roman"/>
          <w:b/>
          <w:bCs/>
        </w:rPr>
        <w:t xml:space="preserve"> 11.488, de 15 de junho de 2007, cujo ramo de atividade seja compatível com o objeto desta </w:t>
      </w:r>
      <w:r w:rsidR="005A5726">
        <w:rPr>
          <w:rFonts w:ascii="Times New Roman" w:hAnsi="Times New Roman" w:cs="Times New Roman"/>
          <w:b/>
          <w:bCs/>
        </w:rPr>
        <w:t>L</w:t>
      </w:r>
      <w:r w:rsidR="00D36DFE" w:rsidRPr="0005184F">
        <w:rPr>
          <w:rFonts w:ascii="Times New Roman" w:hAnsi="Times New Roman" w:cs="Times New Roman"/>
          <w:b/>
          <w:bCs/>
        </w:rPr>
        <w:t>icitação.</w:t>
      </w:r>
    </w:p>
    <w:p w14:paraId="6CE40309" w14:textId="77777777" w:rsidR="00D36DFE" w:rsidRPr="00D36DFE" w:rsidRDefault="00D36DFE" w:rsidP="00E46B51">
      <w:pPr>
        <w:spacing w:after="0" w:line="360" w:lineRule="auto"/>
        <w:jc w:val="both"/>
        <w:rPr>
          <w:rFonts w:ascii="Times New Roman" w:hAnsi="Times New Roman" w:cs="Times New Roman"/>
          <w:bCs/>
        </w:rPr>
      </w:pPr>
      <w:r w:rsidRPr="0005184F">
        <w:rPr>
          <w:rFonts w:ascii="Times New Roman" w:hAnsi="Times New Roman" w:cs="Times New Roman"/>
          <w:b/>
          <w:bCs/>
        </w:rPr>
        <w:t>5.2</w:t>
      </w:r>
      <w:r w:rsidR="0005184F" w:rsidRPr="0005184F">
        <w:rPr>
          <w:rFonts w:ascii="Times New Roman" w:hAnsi="Times New Roman" w:cs="Times New Roman"/>
          <w:b/>
          <w:bCs/>
        </w:rPr>
        <w:t>.</w:t>
      </w:r>
      <w:r w:rsidRPr="00D36DFE">
        <w:rPr>
          <w:rFonts w:ascii="Times New Roman" w:hAnsi="Times New Roman" w:cs="Times New Roman"/>
          <w:bCs/>
        </w:rPr>
        <w:t xml:space="preserve"> As empresas cadastradas, ou não, no Sistema de Cadastramento Unificado de Fornecedores – SICAF, nos</w:t>
      </w:r>
      <w:r w:rsidR="00D23A9B">
        <w:rPr>
          <w:rFonts w:ascii="Times New Roman" w:hAnsi="Times New Roman" w:cs="Times New Roman"/>
          <w:bCs/>
        </w:rPr>
        <w:t xml:space="preserve"> </w:t>
      </w:r>
      <w:r w:rsidRPr="00D36DFE">
        <w:rPr>
          <w:rFonts w:ascii="Times New Roman" w:hAnsi="Times New Roman" w:cs="Times New Roman"/>
          <w:bCs/>
        </w:rPr>
        <w:t>termos do § 1</w:t>
      </w:r>
      <w:r w:rsidR="0005184F">
        <w:rPr>
          <w:rFonts w:ascii="Times New Roman" w:hAnsi="Times New Roman" w:cs="Times New Roman"/>
          <w:bCs/>
        </w:rPr>
        <w:t>º,</w:t>
      </w:r>
      <w:r w:rsidRPr="00D36DFE">
        <w:rPr>
          <w:rFonts w:ascii="Times New Roman" w:hAnsi="Times New Roman" w:cs="Times New Roman"/>
          <w:bCs/>
        </w:rPr>
        <w:t xml:space="preserve"> do art. 1</w:t>
      </w:r>
      <w:r w:rsidR="0005184F">
        <w:rPr>
          <w:rFonts w:ascii="Times New Roman" w:hAnsi="Times New Roman" w:cs="Times New Roman"/>
          <w:bCs/>
        </w:rPr>
        <w:t xml:space="preserve">º, </w:t>
      </w:r>
      <w:r w:rsidRPr="00D36DFE">
        <w:rPr>
          <w:rFonts w:ascii="Times New Roman" w:hAnsi="Times New Roman" w:cs="Times New Roman"/>
          <w:bCs/>
        </w:rPr>
        <w:t xml:space="preserve">do Decreto 4.485, de 25 de novembro de 2002, poderão participar da presente </w:t>
      </w:r>
      <w:r w:rsidR="005A5726">
        <w:rPr>
          <w:rFonts w:ascii="Times New Roman" w:hAnsi="Times New Roman" w:cs="Times New Roman"/>
          <w:bCs/>
        </w:rPr>
        <w:t>L</w:t>
      </w:r>
      <w:r w:rsidRPr="00D36DFE">
        <w:rPr>
          <w:rFonts w:ascii="Times New Roman" w:hAnsi="Times New Roman" w:cs="Times New Roman"/>
          <w:bCs/>
        </w:rPr>
        <w:t>icitação,</w:t>
      </w:r>
      <w:r w:rsidR="00D23A9B">
        <w:rPr>
          <w:rFonts w:ascii="Times New Roman" w:hAnsi="Times New Roman" w:cs="Times New Roman"/>
          <w:bCs/>
        </w:rPr>
        <w:t xml:space="preserve"> </w:t>
      </w:r>
      <w:r w:rsidRPr="00D36DFE">
        <w:rPr>
          <w:rFonts w:ascii="Times New Roman" w:hAnsi="Times New Roman" w:cs="Times New Roman"/>
          <w:bCs/>
        </w:rPr>
        <w:t>sendo que as não cadastradas poderão apresentar os documentos descritos nos artigos 27 a 31 da Lei 8.666/93.</w:t>
      </w:r>
    </w:p>
    <w:p w14:paraId="025561F1" w14:textId="77777777" w:rsidR="00D36DFE" w:rsidRDefault="00D36DFE" w:rsidP="00E46B51">
      <w:pPr>
        <w:spacing w:after="0" w:line="360" w:lineRule="auto"/>
        <w:jc w:val="both"/>
        <w:rPr>
          <w:rFonts w:ascii="Times New Roman" w:hAnsi="Times New Roman" w:cs="Times New Roman"/>
          <w:bCs/>
        </w:rPr>
      </w:pPr>
      <w:r w:rsidRPr="0005184F">
        <w:rPr>
          <w:rFonts w:ascii="Times New Roman" w:hAnsi="Times New Roman" w:cs="Times New Roman"/>
          <w:b/>
          <w:bCs/>
        </w:rPr>
        <w:t>5.2.1</w:t>
      </w:r>
      <w:r w:rsidR="005A5726">
        <w:rPr>
          <w:rFonts w:ascii="Times New Roman" w:hAnsi="Times New Roman" w:cs="Times New Roman"/>
          <w:b/>
          <w:bCs/>
        </w:rPr>
        <w:t>.</w:t>
      </w:r>
      <w:r w:rsidRPr="00D36DFE">
        <w:rPr>
          <w:rFonts w:ascii="Times New Roman" w:hAnsi="Times New Roman" w:cs="Times New Roman"/>
          <w:bCs/>
        </w:rPr>
        <w:t xml:space="preserve"> Havendo interesse em providenciar seu cadastramento e sua habilitação junto ao SICAF, poderão</w:t>
      </w:r>
      <w:r w:rsidR="00D23A9B">
        <w:rPr>
          <w:rFonts w:ascii="Times New Roman" w:hAnsi="Times New Roman" w:cs="Times New Roman"/>
          <w:bCs/>
        </w:rPr>
        <w:t xml:space="preserve"> </w:t>
      </w:r>
      <w:r w:rsidRPr="00D36DFE">
        <w:rPr>
          <w:rFonts w:ascii="Times New Roman" w:hAnsi="Times New Roman" w:cs="Times New Roman"/>
          <w:bCs/>
        </w:rPr>
        <w:t>fazê-lo em qualquer Unidade Cadastradora dos órgãos da Administração Pública, até o terceiro dia útil</w:t>
      </w:r>
      <w:r w:rsidR="00D23A9B">
        <w:rPr>
          <w:rFonts w:ascii="Times New Roman" w:hAnsi="Times New Roman" w:cs="Times New Roman"/>
          <w:bCs/>
        </w:rPr>
        <w:t xml:space="preserve"> </w:t>
      </w:r>
      <w:r w:rsidRPr="00D36DFE">
        <w:rPr>
          <w:rFonts w:ascii="Times New Roman" w:hAnsi="Times New Roman" w:cs="Times New Roman"/>
          <w:bCs/>
        </w:rPr>
        <w:t>anterior a data marcada para abertura dos envelopes, conforme o artigo 4</w:t>
      </w:r>
      <w:r w:rsidR="0005184F">
        <w:rPr>
          <w:rFonts w:ascii="Times New Roman" w:hAnsi="Times New Roman" w:cs="Times New Roman"/>
          <w:bCs/>
        </w:rPr>
        <w:t>º</w:t>
      </w:r>
      <w:r w:rsidRPr="00D36DFE">
        <w:rPr>
          <w:rFonts w:ascii="Times New Roman" w:hAnsi="Times New Roman" w:cs="Times New Roman"/>
          <w:bCs/>
        </w:rPr>
        <w:t>, § 1</w:t>
      </w:r>
      <w:r w:rsidR="005A5726">
        <w:rPr>
          <w:rFonts w:ascii="Times New Roman" w:hAnsi="Times New Roman" w:cs="Times New Roman"/>
          <w:bCs/>
        </w:rPr>
        <w:t>º</w:t>
      </w:r>
      <w:r w:rsidRPr="00D36DFE">
        <w:rPr>
          <w:rFonts w:ascii="Times New Roman" w:hAnsi="Times New Roman" w:cs="Times New Roman"/>
          <w:bCs/>
        </w:rPr>
        <w:t xml:space="preserve"> da Instrução Normativa</w:t>
      </w:r>
      <w:r w:rsidR="00A83310">
        <w:rPr>
          <w:rFonts w:ascii="Times New Roman" w:hAnsi="Times New Roman" w:cs="Times New Roman"/>
          <w:bCs/>
        </w:rPr>
        <w:t xml:space="preserve"> SLTI/MPOG nº</w:t>
      </w:r>
      <w:r w:rsidRPr="00D36DFE">
        <w:rPr>
          <w:rFonts w:ascii="Times New Roman" w:hAnsi="Times New Roman" w:cs="Times New Roman"/>
          <w:bCs/>
        </w:rPr>
        <w:t xml:space="preserve"> 02/2010.</w:t>
      </w:r>
    </w:p>
    <w:p w14:paraId="209AFCCC" w14:textId="77777777" w:rsidR="007B2200" w:rsidRPr="00B414C8" w:rsidRDefault="007B2200" w:rsidP="00E46B51">
      <w:pPr>
        <w:spacing w:after="0" w:line="360" w:lineRule="auto"/>
        <w:jc w:val="both"/>
        <w:rPr>
          <w:rFonts w:ascii="Times New Roman" w:hAnsi="Times New Roman" w:cs="Times New Roman"/>
          <w:bCs/>
        </w:rPr>
      </w:pPr>
      <w:r w:rsidRPr="00B414C8">
        <w:rPr>
          <w:rFonts w:ascii="Times New Roman" w:hAnsi="Times New Roman" w:cs="Times New Roman"/>
          <w:b/>
          <w:bCs/>
        </w:rPr>
        <w:t>5.</w:t>
      </w:r>
      <w:r w:rsidR="0005184F">
        <w:rPr>
          <w:rFonts w:ascii="Times New Roman" w:hAnsi="Times New Roman" w:cs="Times New Roman"/>
          <w:b/>
          <w:bCs/>
        </w:rPr>
        <w:t>3</w:t>
      </w:r>
      <w:r w:rsidR="00B414C8" w:rsidRPr="00B414C8">
        <w:rPr>
          <w:rFonts w:ascii="Times New Roman" w:hAnsi="Times New Roman" w:cs="Times New Roman"/>
          <w:b/>
          <w:bCs/>
        </w:rPr>
        <w:t>.</w:t>
      </w:r>
      <w:r w:rsidRPr="00D36DFE">
        <w:rPr>
          <w:rFonts w:ascii="Times New Roman" w:hAnsi="Times New Roman" w:cs="Times New Roman"/>
          <w:b/>
          <w:bCs/>
        </w:rPr>
        <w:t>NÃO PODERÃO</w:t>
      </w:r>
      <w:r w:rsidRPr="00B414C8">
        <w:rPr>
          <w:rFonts w:ascii="Times New Roman" w:hAnsi="Times New Roman" w:cs="Times New Roman"/>
          <w:bCs/>
        </w:rPr>
        <w:t xml:space="preserve"> participar desta licitação: </w:t>
      </w:r>
    </w:p>
    <w:p w14:paraId="74E0D1F6" w14:textId="77777777" w:rsidR="007B2200" w:rsidRPr="00B414C8" w:rsidRDefault="007B2200" w:rsidP="00E46B51">
      <w:pPr>
        <w:spacing w:after="0" w:line="360" w:lineRule="auto"/>
        <w:jc w:val="both"/>
        <w:rPr>
          <w:rFonts w:ascii="Times New Roman" w:hAnsi="Times New Roman" w:cs="Times New Roman"/>
          <w:b/>
          <w:bCs/>
        </w:rPr>
      </w:pPr>
      <w:r w:rsidRPr="00B414C8">
        <w:rPr>
          <w:rFonts w:ascii="Times New Roman" w:hAnsi="Times New Roman" w:cs="Times New Roman"/>
          <w:b/>
          <w:bCs/>
        </w:rPr>
        <w:lastRenderedPageBreak/>
        <w:t>5.</w:t>
      </w:r>
      <w:r w:rsidR="0005184F">
        <w:rPr>
          <w:rFonts w:ascii="Times New Roman" w:hAnsi="Times New Roman" w:cs="Times New Roman"/>
          <w:b/>
          <w:bCs/>
        </w:rPr>
        <w:t>3</w:t>
      </w:r>
      <w:r w:rsidRPr="00B414C8">
        <w:rPr>
          <w:rFonts w:ascii="Times New Roman" w:hAnsi="Times New Roman" w:cs="Times New Roman"/>
          <w:b/>
          <w:bCs/>
        </w:rPr>
        <w:t>.1</w:t>
      </w:r>
      <w:r w:rsidR="00B414C8" w:rsidRPr="00B414C8">
        <w:rPr>
          <w:rFonts w:ascii="Times New Roman" w:hAnsi="Times New Roman" w:cs="Times New Roman"/>
          <w:b/>
          <w:bCs/>
        </w:rPr>
        <w:t>.</w:t>
      </w:r>
      <w:r w:rsidR="00A83310">
        <w:rPr>
          <w:rFonts w:ascii="Times New Roman" w:hAnsi="Times New Roman" w:cs="Times New Roman"/>
          <w:b/>
          <w:bCs/>
        </w:rPr>
        <w:t xml:space="preserve"> </w:t>
      </w:r>
      <w:r w:rsidRPr="00B414C8">
        <w:rPr>
          <w:rFonts w:ascii="Times New Roman" w:hAnsi="Times New Roman" w:cs="Times New Roman"/>
          <w:bCs/>
        </w:rPr>
        <w:t>Empresas suspensas ou impedidas de contratar com a Administração ou declaradas inidôneas</w:t>
      </w:r>
      <w:r w:rsidR="00A83310">
        <w:rPr>
          <w:rFonts w:ascii="Times New Roman" w:hAnsi="Times New Roman" w:cs="Times New Roman"/>
          <w:bCs/>
        </w:rPr>
        <w:t xml:space="preserve"> para licitar ou contratar com o IFRS</w:t>
      </w:r>
      <w:r w:rsidRPr="00B414C8">
        <w:rPr>
          <w:rFonts w:ascii="Times New Roman" w:hAnsi="Times New Roman" w:cs="Times New Roman"/>
          <w:bCs/>
        </w:rPr>
        <w:t xml:space="preserve">, na forma do art. 87, </w:t>
      </w:r>
      <w:proofErr w:type="spellStart"/>
      <w:r w:rsidRPr="00B414C8">
        <w:rPr>
          <w:rFonts w:ascii="Times New Roman" w:hAnsi="Times New Roman" w:cs="Times New Roman"/>
          <w:bCs/>
        </w:rPr>
        <w:t>incs</w:t>
      </w:r>
      <w:proofErr w:type="spellEnd"/>
      <w:r w:rsidRPr="00B414C8">
        <w:rPr>
          <w:rFonts w:ascii="Times New Roman" w:hAnsi="Times New Roman" w:cs="Times New Roman"/>
          <w:bCs/>
        </w:rPr>
        <w:t>. III e IV, da Lei n</w:t>
      </w:r>
      <w:r w:rsidR="005A5726">
        <w:rPr>
          <w:rFonts w:ascii="Times New Roman" w:hAnsi="Times New Roman" w:cs="Times New Roman"/>
          <w:bCs/>
        </w:rPr>
        <w:t>º</w:t>
      </w:r>
      <w:r w:rsidRPr="00B414C8">
        <w:rPr>
          <w:rFonts w:ascii="Times New Roman" w:hAnsi="Times New Roman" w:cs="Times New Roman"/>
          <w:bCs/>
        </w:rPr>
        <w:t xml:space="preserve"> 8.666, de 1993, e declaradas impedidas de licitar e contratar </w:t>
      </w:r>
      <w:r w:rsidR="00B414C8" w:rsidRPr="00B414C8">
        <w:rPr>
          <w:rFonts w:ascii="Times New Roman" w:hAnsi="Times New Roman" w:cs="Times New Roman"/>
          <w:bCs/>
        </w:rPr>
        <w:t>com a União, na forma do art. 7º</w:t>
      </w:r>
      <w:r w:rsidRPr="00B414C8">
        <w:rPr>
          <w:rFonts w:ascii="Times New Roman" w:hAnsi="Times New Roman" w:cs="Times New Roman"/>
          <w:bCs/>
        </w:rPr>
        <w:t xml:space="preserve"> da Lei nº 10.520, de 2002.</w:t>
      </w:r>
    </w:p>
    <w:p w14:paraId="6FE3AF85" w14:textId="77777777" w:rsidR="007B2200" w:rsidRPr="00B414C8" w:rsidRDefault="007B2200" w:rsidP="00E46B51">
      <w:pPr>
        <w:spacing w:after="0" w:line="360" w:lineRule="auto"/>
        <w:jc w:val="both"/>
        <w:rPr>
          <w:rFonts w:ascii="Times New Roman" w:hAnsi="Times New Roman" w:cs="Times New Roman"/>
          <w:bCs/>
        </w:rPr>
      </w:pPr>
      <w:r w:rsidRPr="00B414C8">
        <w:rPr>
          <w:rFonts w:ascii="Times New Roman" w:hAnsi="Times New Roman" w:cs="Times New Roman"/>
          <w:b/>
          <w:bCs/>
        </w:rPr>
        <w:t>5.</w:t>
      </w:r>
      <w:r w:rsidR="0005184F">
        <w:rPr>
          <w:rFonts w:ascii="Times New Roman" w:hAnsi="Times New Roman" w:cs="Times New Roman"/>
          <w:b/>
          <w:bCs/>
        </w:rPr>
        <w:t>3</w:t>
      </w:r>
      <w:r w:rsidRPr="00B414C8">
        <w:rPr>
          <w:rFonts w:ascii="Times New Roman" w:hAnsi="Times New Roman" w:cs="Times New Roman"/>
          <w:b/>
          <w:bCs/>
        </w:rPr>
        <w:t>.2</w:t>
      </w:r>
      <w:r w:rsidR="00B414C8" w:rsidRPr="00B414C8">
        <w:rPr>
          <w:rFonts w:ascii="Times New Roman" w:hAnsi="Times New Roman" w:cs="Times New Roman"/>
          <w:b/>
          <w:bCs/>
        </w:rPr>
        <w:t>.</w:t>
      </w:r>
      <w:r w:rsidR="00A83310">
        <w:rPr>
          <w:rFonts w:ascii="Times New Roman" w:hAnsi="Times New Roman" w:cs="Times New Roman"/>
          <w:b/>
          <w:bCs/>
        </w:rPr>
        <w:t xml:space="preserve"> </w:t>
      </w:r>
      <w:r w:rsidRPr="00B414C8">
        <w:rPr>
          <w:rFonts w:ascii="Times New Roman" w:hAnsi="Times New Roman" w:cs="Times New Roman"/>
          <w:bCs/>
        </w:rPr>
        <w:t>Empresas que estejam sob falência, em recuperação judicial, concurso de credores, dissolução, liquidação, consórcios de empresas e sejam controladoras, coligadas ou subsidiárias entre si.</w:t>
      </w:r>
    </w:p>
    <w:p w14:paraId="0CD1638D" w14:textId="77777777" w:rsidR="007B2200" w:rsidRPr="00B414C8" w:rsidRDefault="007B2200" w:rsidP="00E46B51">
      <w:pPr>
        <w:spacing w:after="0" w:line="360" w:lineRule="auto"/>
        <w:jc w:val="both"/>
        <w:rPr>
          <w:rFonts w:ascii="Times New Roman" w:hAnsi="Times New Roman" w:cs="Times New Roman"/>
          <w:bCs/>
        </w:rPr>
      </w:pPr>
      <w:r w:rsidRPr="00B414C8">
        <w:rPr>
          <w:rFonts w:ascii="Times New Roman" w:hAnsi="Times New Roman" w:cs="Times New Roman"/>
          <w:b/>
          <w:bCs/>
        </w:rPr>
        <w:t>5.</w:t>
      </w:r>
      <w:r w:rsidR="0005184F">
        <w:rPr>
          <w:rFonts w:ascii="Times New Roman" w:hAnsi="Times New Roman" w:cs="Times New Roman"/>
          <w:b/>
          <w:bCs/>
        </w:rPr>
        <w:t>3</w:t>
      </w:r>
      <w:r w:rsidRPr="00B414C8">
        <w:rPr>
          <w:rFonts w:ascii="Times New Roman" w:hAnsi="Times New Roman" w:cs="Times New Roman"/>
          <w:b/>
          <w:bCs/>
        </w:rPr>
        <w:t>.3</w:t>
      </w:r>
      <w:r w:rsidR="00B414C8" w:rsidRPr="00B414C8">
        <w:rPr>
          <w:rFonts w:ascii="Times New Roman" w:hAnsi="Times New Roman" w:cs="Times New Roman"/>
          <w:b/>
          <w:bCs/>
        </w:rPr>
        <w:t>.</w:t>
      </w:r>
      <w:r w:rsidRPr="00B414C8">
        <w:rPr>
          <w:rFonts w:ascii="Times New Roman" w:hAnsi="Times New Roman" w:cs="Times New Roman"/>
          <w:bCs/>
        </w:rPr>
        <w:t xml:space="preserve"> Empresas estrangeiras que não fun</w:t>
      </w:r>
      <w:r w:rsidR="00A83310">
        <w:rPr>
          <w:rFonts w:ascii="Times New Roman" w:hAnsi="Times New Roman" w:cs="Times New Roman"/>
          <w:bCs/>
        </w:rPr>
        <w:t>cionem no P</w:t>
      </w:r>
      <w:r w:rsidRPr="00B414C8">
        <w:rPr>
          <w:rFonts w:ascii="Times New Roman" w:hAnsi="Times New Roman" w:cs="Times New Roman"/>
          <w:bCs/>
        </w:rPr>
        <w:t>aís.</w:t>
      </w:r>
    </w:p>
    <w:p w14:paraId="57E4D0CB" w14:textId="77777777" w:rsidR="007B2200" w:rsidRDefault="007B2200" w:rsidP="00E46B51">
      <w:pPr>
        <w:spacing w:after="0" w:line="360" w:lineRule="auto"/>
        <w:jc w:val="both"/>
        <w:rPr>
          <w:rFonts w:ascii="Times New Roman" w:hAnsi="Times New Roman" w:cs="Times New Roman"/>
          <w:bCs/>
        </w:rPr>
      </w:pPr>
      <w:r w:rsidRPr="0005184F">
        <w:rPr>
          <w:rFonts w:ascii="Times New Roman" w:hAnsi="Times New Roman" w:cs="Times New Roman"/>
          <w:b/>
          <w:bCs/>
        </w:rPr>
        <w:t>5.</w:t>
      </w:r>
      <w:r w:rsidR="0005184F" w:rsidRPr="0005184F">
        <w:rPr>
          <w:rFonts w:ascii="Times New Roman" w:hAnsi="Times New Roman" w:cs="Times New Roman"/>
          <w:b/>
          <w:bCs/>
        </w:rPr>
        <w:t>3</w:t>
      </w:r>
      <w:r w:rsidRPr="0005184F">
        <w:rPr>
          <w:rFonts w:ascii="Times New Roman" w:hAnsi="Times New Roman" w:cs="Times New Roman"/>
          <w:b/>
          <w:bCs/>
        </w:rPr>
        <w:t>.4</w:t>
      </w:r>
      <w:r w:rsidR="00B414C8" w:rsidRPr="0005184F">
        <w:rPr>
          <w:rFonts w:ascii="Times New Roman" w:hAnsi="Times New Roman" w:cs="Times New Roman"/>
          <w:b/>
          <w:bCs/>
        </w:rPr>
        <w:t>.</w:t>
      </w:r>
      <w:r w:rsidRPr="0005184F">
        <w:rPr>
          <w:rFonts w:ascii="Times New Roman" w:hAnsi="Times New Roman" w:cs="Times New Roman"/>
          <w:bCs/>
        </w:rPr>
        <w:t xml:space="preserve"> Quaisquer interessados que se enquadrem nas hipóteses previstas no</w:t>
      </w:r>
      <w:r w:rsidR="00A83310">
        <w:rPr>
          <w:rFonts w:ascii="Times New Roman" w:hAnsi="Times New Roman" w:cs="Times New Roman"/>
          <w:bCs/>
        </w:rPr>
        <w:t xml:space="preserve"> </w:t>
      </w:r>
      <w:r w:rsidRPr="0005184F">
        <w:rPr>
          <w:rFonts w:ascii="Times New Roman" w:hAnsi="Times New Roman" w:cs="Times New Roman"/>
          <w:bCs/>
        </w:rPr>
        <w:t>art. 9</w:t>
      </w:r>
      <w:r w:rsidR="009D1374" w:rsidRPr="0005184F">
        <w:rPr>
          <w:rFonts w:ascii="Times New Roman" w:hAnsi="Times New Roman" w:cs="Times New Roman"/>
          <w:bCs/>
        </w:rPr>
        <w:t>º</w:t>
      </w:r>
      <w:r w:rsidR="00A83310">
        <w:rPr>
          <w:rFonts w:ascii="Times New Roman" w:hAnsi="Times New Roman" w:cs="Times New Roman"/>
          <w:bCs/>
        </w:rPr>
        <w:t xml:space="preserve"> da Lei nº</w:t>
      </w:r>
      <w:r w:rsidRPr="0005184F">
        <w:rPr>
          <w:rFonts w:ascii="Times New Roman" w:hAnsi="Times New Roman" w:cs="Times New Roman"/>
          <w:bCs/>
        </w:rPr>
        <w:t xml:space="preserve"> 8.666, de 1993.</w:t>
      </w:r>
    </w:p>
    <w:p w14:paraId="002ADAE9" w14:textId="77777777" w:rsidR="00D36DFE" w:rsidRPr="00B414C8" w:rsidRDefault="00D36DFE" w:rsidP="007B2200">
      <w:pPr>
        <w:spacing w:after="0" w:line="360" w:lineRule="auto"/>
        <w:ind w:firstLine="709"/>
        <w:jc w:val="both"/>
        <w:rPr>
          <w:rFonts w:ascii="Times New Roman" w:hAnsi="Times New Roman" w:cs="Times New Roman"/>
          <w:bCs/>
        </w:rPr>
      </w:pPr>
    </w:p>
    <w:p w14:paraId="071CC3FC" w14:textId="77777777" w:rsidR="007B2200" w:rsidRDefault="0040344F" w:rsidP="00E46B51">
      <w:pPr>
        <w:spacing w:after="0" w:line="360" w:lineRule="auto"/>
        <w:jc w:val="both"/>
        <w:rPr>
          <w:rFonts w:ascii="Times New Roman" w:hAnsi="Times New Roman" w:cs="Times New Roman"/>
          <w:b/>
          <w:bCs/>
        </w:rPr>
      </w:pPr>
      <w:r>
        <w:rPr>
          <w:rFonts w:ascii="Times New Roman" w:hAnsi="Times New Roman" w:cs="Times New Roman"/>
          <w:b/>
          <w:bCs/>
        </w:rPr>
        <w:t>6.</w:t>
      </w:r>
      <w:r w:rsidR="007B2200" w:rsidRPr="00B414C8">
        <w:rPr>
          <w:rFonts w:ascii="Times New Roman" w:hAnsi="Times New Roman" w:cs="Times New Roman"/>
          <w:b/>
          <w:bCs/>
        </w:rPr>
        <w:t xml:space="preserve"> DA REPRESENTAÇÃO E DO CREDENCIAMENTO </w:t>
      </w:r>
    </w:p>
    <w:p w14:paraId="75975BE2" w14:textId="77777777" w:rsidR="007B2200" w:rsidRPr="00B414C8" w:rsidRDefault="007B2200" w:rsidP="00E46B51">
      <w:pPr>
        <w:spacing w:after="0" w:line="360" w:lineRule="auto"/>
        <w:jc w:val="both"/>
        <w:rPr>
          <w:rFonts w:ascii="Times New Roman" w:hAnsi="Times New Roman" w:cs="Times New Roman"/>
          <w:bCs/>
        </w:rPr>
      </w:pPr>
      <w:r w:rsidRPr="00B414C8">
        <w:rPr>
          <w:rFonts w:ascii="Times New Roman" w:hAnsi="Times New Roman" w:cs="Times New Roman"/>
          <w:b/>
          <w:bCs/>
        </w:rPr>
        <w:t>6.1.</w:t>
      </w:r>
      <w:r w:rsidRPr="00B414C8">
        <w:rPr>
          <w:rFonts w:ascii="Times New Roman" w:hAnsi="Times New Roman" w:cs="Times New Roman"/>
          <w:bCs/>
        </w:rPr>
        <w:t xml:space="preserve"> A licitante, por seu representante, deverá, no local, data</w:t>
      </w:r>
      <w:r w:rsidR="00A502C7">
        <w:rPr>
          <w:rFonts w:ascii="Times New Roman" w:hAnsi="Times New Roman" w:cs="Times New Roman"/>
          <w:bCs/>
        </w:rPr>
        <w:t xml:space="preserve"> e horário indicados</w:t>
      </w:r>
      <w:r w:rsidR="00A83310">
        <w:rPr>
          <w:rFonts w:ascii="Times New Roman" w:hAnsi="Times New Roman" w:cs="Times New Roman"/>
          <w:bCs/>
        </w:rPr>
        <w:t xml:space="preserve"> no “i</w:t>
      </w:r>
      <w:r w:rsidR="00A502C7">
        <w:rPr>
          <w:rFonts w:ascii="Times New Roman" w:hAnsi="Times New Roman" w:cs="Times New Roman"/>
          <w:bCs/>
        </w:rPr>
        <w:t>tem 2</w:t>
      </w:r>
      <w:r w:rsidR="00AD3E37">
        <w:rPr>
          <w:rFonts w:ascii="Times New Roman" w:hAnsi="Times New Roman" w:cs="Times New Roman"/>
          <w:bCs/>
        </w:rPr>
        <w:t>.</w:t>
      </w:r>
      <w:r w:rsidRPr="00B414C8">
        <w:rPr>
          <w:rFonts w:ascii="Times New Roman" w:hAnsi="Times New Roman" w:cs="Times New Roman"/>
          <w:bCs/>
        </w:rPr>
        <w:t>”</w:t>
      </w:r>
      <w:r w:rsidR="00A83310">
        <w:rPr>
          <w:rFonts w:ascii="Times New Roman" w:hAnsi="Times New Roman" w:cs="Times New Roman"/>
          <w:bCs/>
        </w:rPr>
        <w:t xml:space="preserve"> </w:t>
      </w:r>
      <w:r w:rsidRPr="00B414C8">
        <w:rPr>
          <w:rFonts w:ascii="Times New Roman" w:hAnsi="Times New Roman" w:cs="Times New Roman"/>
          <w:bCs/>
        </w:rPr>
        <w:t xml:space="preserve">deste Edital, apresentar-se à Comissão de Licitação para efetuar seu credenciamento como participante desta </w:t>
      </w:r>
      <w:r w:rsidR="00A502C7">
        <w:rPr>
          <w:rFonts w:ascii="Times New Roman" w:hAnsi="Times New Roman" w:cs="Times New Roman"/>
          <w:bCs/>
        </w:rPr>
        <w:t>L</w:t>
      </w:r>
      <w:r w:rsidRPr="00B414C8">
        <w:rPr>
          <w:rFonts w:ascii="Times New Roman" w:hAnsi="Times New Roman" w:cs="Times New Roman"/>
          <w:bCs/>
        </w:rPr>
        <w:t xml:space="preserve">icitação, munido da sua carteira de identidade ou outro documento equivalente, bem como do documento que lhe confira poderes para manifestar-se durante a reunião de abertura dos envelopes referentes à HABILITAÇÃO e à PROPOSTA. </w:t>
      </w:r>
    </w:p>
    <w:p w14:paraId="4AACE44E" w14:textId="77777777" w:rsidR="007B2200" w:rsidRPr="00B414C8" w:rsidRDefault="007B2200" w:rsidP="00E46B51">
      <w:pPr>
        <w:spacing w:after="0" w:line="360" w:lineRule="auto"/>
        <w:jc w:val="both"/>
        <w:rPr>
          <w:rFonts w:ascii="Times New Roman" w:hAnsi="Times New Roman" w:cs="Times New Roman"/>
          <w:bCs/>
        </w:rPr>
      </w:pPr>
      <w:r w:rsidRPr="00B414C8">
        <w:rPr>
          <w:rFonts w:ascii="Times New Roman" w:hAnsi="Times New Roman" w:cs="Times New Roman"/>
          <w:b/>
          <w:bCs/>
        </w:rPr>
        <w:t>6.1.1.</w:t>
      </w:r>
      <w:r w:rsidRPr="00B414C8">
        <w:rPr>
          <w:rFonts w:ascii="Times New Roman" w:hAnsi="Times New Roman" w:cs="Times New Roman"/>
          <w:bCs/>
        </w:rPr>
        <w:t xml:space="preserve"> A não apresentação ou incorreção de quaisquer dos documentos de credenciamento não impedirá a participação no presente certame, porém impedirá o interessado de manifestar-se durante a sessão em nome da licitante. </w:t>
      </w:r>
    </w:p>
    <w:p w14:paraId="65BF4E97" w14:textId="77777777" w:rsidR="007B2200" w:rsidRPr="00B414C8" w:rsidRDefault="007B2200" w:rsidP="00E46B51">
      <w:pPr>
        <w:spacing w:after="0" w:line="360" w:lineRule="auto"/>
        <w:jc w:val="both"/>
        <w:rPr>
          <w:rFonts w:ascii="Times New Roman" w:hAnsi="Times New Roman" w:cs="Times New Roman"/>
          <w:bCs/>
        </w:rPr>
      </w:pPr>
      <w:r w:rsidRPr="00B414C8">
        <w:rPr>
          <w:rFonts w:ascii="Times New Roman" w:hAnsi="Times New Roman" w:cs="Times New Roman"/>
          <w:b/>
          <w:bCs/>
        </w:rPr>
        <w:t>6.2.</w:t>
      </w:r>
      <w:r w:rsidRPr="00B414C8">
        <w:rPr>
          <w:rFonts w:ascii="Times New Roman" w:hAnsi="Times New Roman" w:cs="Times New Roman"/>
          <w:bCs/>
        </w:rPr>
        <w:t xml:space="preserve"> Considera-se representante da licitante qualquer pessoa habilitada nos termos do estatuto social, contrato social, procuração pública ou procuração particular com firma reconhecida ou documento equivalente. </w:t>
      </w:r>
    </w:p>
    <w:p w14:paraId="7736D0EB" w14:textId="77777777" w:rsidR="007B2200" w:rsidRPr="00B414C8" w:rsidRDefault="007B2200" w:rsidP="00E46B51">
      <w:pPr>
        <w:spacing w:after="0" w:line="360" w:lineRule="auto"/>
        <w:jc w:val="both"/>
        <w:rPr>
          <w:rFonts w:ascii="Times New Roman" w:hAnsi="Times New Roman" w:cs="Times New Roman"/>
          <w:b/>
          <w:bCs/>
        </w:rPr>
      </w:pPr>
      <w:r w:rsidRPr="00B414C8">
        <w:rPr>
          <w:rFonts w:ascii="Times New Roman" w:hAnsi="Times New Roman" w:cs="Times New Roman"/>
          <w:b/>
          <w:bCs/>
        </w:rPr>
        <w:t>6.2.1.</w:t>
      </w:r>
      <w:r w:rsidRPr="00B414C8">
        <w:rPr>
          <w:rFonts w:ascii="Times New Roman" w:hAnsi="Times New Roman" w:cs="Times New Roman"/>
          <w:bCs/>
        </w:rPr>
        <w:t xml:space="preserve"> O estatuto social, o contrato social ou o registro como empresário indiv</w:t>
      </w:r>
      <w:r w:rsidR="00B414C8" w:rsidRPr="00B414C8">
        <w:rPr>
          <w:rFonts w:ascii="Times New Roman" w:hAnsi="Times New Roman" w:cs="Times New Roman"/>
          <w:bCs/>
        </w:rPr>
        <w:t>idual deve</w:t>
      </w:r>
      <w:r w:rsidRPr="00B414C8">
        <w:rPr>
          <w:rFonts w:ascii="Times New Roman" w:hAnsi="Times New Roman" w:cs="Times New Roman"/>
          <w:bCs/>
        </w:rPr>
        <w:t xml:space="preserve"> outorgar ao representante da licitante poderes para representá-la nesta </w:t>
      </w:r>
      <w:r w:rsidR="00A502C7">
        <w:rPr>
          <w:rFonts w:ascii="Times New Roman" w:hAnsi="Times New Roman" w:cs="Times New Roman"/>
          <w:bCs/>
        </w:rPr>
        <w:t>L</w:t>
      </w:r>
      <w:r w:rsidRPr="00B414C8">
        <w:rPr>
          <w:rFonts w:ascii="Times New Roman" w:hAnsi="Times New Roman" w:cs="Times New Roman"/>
          <w:bCs/>
        </w:rPr>
        <w:t>icitação.</w:t>
      </w:r>
    </w:p>
    <w:p w14:paraId="0CF9ADF4" w14:textId="77777777" w:rsidR="007B2200" w:rsidRPr="00B414C8" w:rsidRDefault="007B2200" w:rsidP="00E46B51">
      <w:pPr>
        <w:spacing w:after="0" w:line="360" w:lineRule="auto"/>
        <w:jc w:val="both"/>
        <w:rPr>
          <w:rFonts w:ascii="Times New Roman" w:hAnsi="Times New Roman" w:cs="Times New Roman"/>
          <w:bCs/>
        </w:rPr>
      </w:pPr>
      <w:r w:rsidRPr="00B414C8">
        <w:rPr>
          <w:rFonts w:ascii="Times New Roman" w:hAnsi="Times New Roman" w:cs="Times New Roman"/>
          <w:b/>
          <w:bCs/>
        </w:rPr>
        <w:t xml:space="preserve">6.2.2. </w:t>
      </w:r>
      <w:r w:rsidRPr="00B414C8">
        <w:rPr>
          <w:rFonts w:ascii="Times New Roman" w:hAnsi="Times New Roman" w:cs="Times New Roman"/>
          <w:bCs/>
        </w:rPr>
        <w:t>A procuração pública ou particular com firma reconhecida deve outorgar ao representante poderes para formulação de propostas e para a prática de todos os demais atos inerentes ao certame, devendo vir acompanhada dos documentos de constituição da empresa ou do registro como empresário individual.</w:t>
      </w:r>
    </w:p>
    <w:p w14:paraId="61931060" w14:textId="77777777" w:rsidR="007B2200" w:rsidRPr="00B414C8" w:rsidRDefault="007B2200" w:rsidP="00E46B51">
      <w:pPr>
        <w:spacing w:after="0" w:line="360" w:lineRule="auto"/>
        <w:jc w:val="both"/>
        <w:rPr>
          <w:rFonts w:ascii="Times New Roman" w:hAnsi="Times New Roman" w:cs="Times New Roman"/>
          <w:bCs/>
        </w:rPr>
      </w:pPr>
      <w:r w:rsidRPr="00B414C8">
        <w:rPr>
          <w:rFonts w:ascii="Times New Roman" w:hAnsi="Times New Roman" w:cs="Times New Roman"/>
          <w:b/>
          <w:bCs/>
        </w:rPr>
        <w:t xml:space="preserve">6.3. </w:t>
      </w:r>
      <w:r w:rsidRPr="00B414C8">
        <w:rPr>
          <w:rFonts w:ascii="Times New Roman" w:hAnsi="Times New Roman" w:cs="Times New Roman"/>
          <w:bCs/>
        </w:rPr>
        <w:t>Cada credenciado poderá representar apenas uma licitante.</w:t>
      </w:r>
    </w:p>
    <w:p w14:paraId="61E82F8E" w14:textId="77777777" w:rsidR="00B414C8" w:rsidRPr="007B2200" w:rsidRDefault="00B414C8" w:rsidP="007B2200">
      <w:pPr>
        <w:spacing w:after="0" w:line="360" w:lineRule="auto"/>
        <w:ind w:firstLine="709"/>
        <w:jc w:val="both"/>
        <w:rPr>
          <w:rFonts w:ascii="Times New Roman" w:hAnsi="Times New Roman" w:cs="Times New Roman"/>
          <w:bCs/>
          <w:sz w:val="20"/>
          <w:szCs w:val="20"/>
        </w:rPr>
      </w:pPr>
    </w:p>
    <w:p w14:paraId="23753E05" w14:textId="77777777" w:rsidR="007B2200" w:rsidRDefault="007B2200" w:rsidP="00E46B51">
      <w:pPr>
        <w:spacing w:after="0" w:line="360" w:lineRule="auto"/>
        <w:jc w:val="both"/>
        <w:rPr>
          <w:rFonts w:ascii="Times New Roman" w:hAnsi="Times New Roman" w:cs="Times New Roman"/>
          <w:b/>
          <w:bCs/>
        </w:rPr>
      </w:pPr>
      <w:r w:rsidRPr="00CA687F">
        <w:rPr>
          <w:rFonts w:ascii="Times New Roman" w:hAnsi="Times New Roman" w:cs="Times New Roman"/>
          <w:b/>
          <w:bCs/>
        </w:rPr>
        <w:t xml:space="preserve">7 – DOS ENVELOPES DE HABILITAÇÃO E DE PROPOSTA </w:t>
      </w:r>
    </w:p>
    <w:p w14:paraId="63D8FAB7" w14:textId="77777777" w:rsidR="007B2200" w:rsidRPr="00CA687F" w:rsidRDefault="007B2200" w:rsidP="00E46B51">
      <w:pPr>
        <w:spacing w:after="0" w:line="360" w:lineRule="auto"/>
        <w:jc w:val="both"/>
        <w:rPr>
          <w:rFonts w:ascii="Times New Roman" w:hAnsi="Times New Roman" w:cs="Times New Roman"/>
          <w:bCs/>
        </w:rPr>
      </w:pPr>
      <w:r w:rsidRPr="00CA687F">
        <w:rPr>
          <w:rFonts w:ascii="Times New Roman" w:hAnsi="Times New Roman" w:cs="Times New Roman"/>
          <w:b/>
          <w:bCs/>
        </w:rPr>
        <w:t>7.1.</w:t>
      </w:r>
      <w:r w:rsidRPr="00CA687F">
        <w:rPr>
          <w:rFonts w:ascii="Times New Roman" w:hAnsi="Times New Roman" w:cs="Times New Roman"/>
          <w:bCs/>
        </w:rPr>
        <w:t xml:space="preserve"> Os documentos constantes nos ENVELOPES nº 01 e 02, distintos e lacrados, endereçados à Comissão </w:t>
      </w:r>
      <w:r w:rsidR="00B6552B">
        <w:rPr>
          <w:rFonts w:ascii="Times New Roman" w:hAnsi="Times New Roman" w:cs="Times New Roman"/>
          <w:bCs/>
        </w:rPr>
        <w:t xml:space="preserve">de </w:t>
      </w:r>
      <w:r w:rsidRPr="00CA687F">
        <w:rPr>
          <w:rFonts w:ascii="Times New Roman" w:hAnsi="Times New Roman" w:cs="Times New Roman"/>
          <w:bCs/>
        </w:rPr>
        <w:t>Licitação, deverão ser entregues até o d</w:t>
      </w:r>
      <w:r w:rsidR="00A83310">
        <w:rPr>
          <w:rFonts w:ascii="Times New Roman" w:hAnsi="Times New Roman" w:cs="Times New Roman"/>
          <w:bCs/>
        </w:rPr>
        <w:t>ia, hora e local indicados no “i</w:t>
      </w:r>
      <w:r w:rsidRPr="00CA687F">
        <w:rPr>
          <w:rFonts w:ascii="Times New Roman" w:hAnsi="Times New Roman" w:cs="Times New Roman"/>
          <w:bCs/>
        </w:rPr>
        <w:t>tem 2</w:t>
      </w:r>
      <w:r w:rsidR="00AD3E37">
        <w:rPr>
          <w:rFonts w:ascii="Times New Roman" w:hAnsi="Times New Roman" w:cs="Times New Roman"/>
          <w:bCs/>
        </w:rPr>
        <w:t>.</w:t>
      </w:r>
      <w:r w:rsidRPr="00CA687F">
        <w:rPr>
          <w:rFonts w:ascii="Times New Roman" w:hAnsi="Times New Roman" w:cs="Times New Roman"/>
          <w:bCs/>
        </w:rPr>
        <w:t xml:space="preserve">” deste Edital. </w:t>
      </w:r>
    </w:p>
    <w:p w14:paraId="16172177" w14:textId="77777777" w:rsidR="007B2200" w:rsidRPr="00CA687F" w:rsidRDefault="007B2200" w:rsidP="00E46B51">
      <w:pPr>
        <w:spacing w:after="0" w:line="360" w:lineRule="auto"/>
        <w:jc w:val="both"/>
        <w:rPr>
          <w:rFonts w:ascii="Times New Roman" w:hAnsi="Times New Roman" w:cs="Times New Roman"/>
          <w:bCs/>
        </w:rPr>
      </w:pPr>
      <w:r w:rsidRPr="00CA687F">
        <w:rPr>
          <w:rFonts w:ascii="Times New Roman" w:hAnsi="Times New Roman" w:cs="Times New Roman"/>
          <w:b/>
          <w:bCs/>
        </w:rPr>
        <w:lastRenderedPageBreak/>
        <w:t>7.2.</w:t>
      </w:r>
      <w:r w:rsidRPr="00CA687F">
        <w:rPr>
          <w:rFonts w:ascii="Times New Roman" w:hAnsi="Times New Roman" w:cs="Times New Roman"/>
          <w:bCs/>
        </w:rPr>
        <w:t xml:space="preserve"> Não serão aceitos envelopes com conteúdos invertidos (proposta no envelope de documentos de habilitação e vice-versa), os quais serão automaticamente excluídos da presente </w:t>
      </w:r>
      <w:r w:rsidR="00AD3E37">
        <w:rPr>
          <w:rFonts w:ascii="Times New Roman" w:hAnsi="Times New Roman" w:cs="Times New Roman"/>
          <w:bCs/>
        </w:rPr>
        <w:t>L</w:t>
      </w:r>
      <w:r w:rsidRPr="00CA687F">
        <w:rPr>
          <w:rFonts w:ascii="Times New Roman" w:hAnsi="Times New Roman" w:cs="Times New Roman"/>
          <w:bCs/>
        </w:rPr>
        <w:t xml:space="preserve">icitação. </w:t>
      </w:r>
    </w:p>
    <w:p w14:paraId="106B83B0" w14:textId="77777777" w:rsidR="007B2200" w:rsidRPr="00CA687F" w:rsidRDefault="007B2200" w:rsidP="00E46B51">
      <w:pPr>
        <w:spacing w:after="0" w:line="360" w:lineRule="auto"/>
        <w:jc w:val="both"/>
        <w:rPr>
          <w:rFonts w:ascii="Times New Roman" w:hAnsi="Times New Roman" w:cs="Times New Roman"/>
          <w:bCs/>
        </w:rPr>
      </w:pPr>
      <w:r w:rsidRPr="00CA687F">
        <w:rPr>
          <w:rFonts w:ascii="Times New Roman" w:hAnsi="Times New Roman" w:cs="Times New Roman"/>
          <w:b/>
          <w:bCs/>
        </w:rPr>
        <w:t>7.3.</w:t>
      </w:r>
      <w:r w:rsidRPr="00CA687F">
        <w:rPr>
          <w:rFonts w:ascii="Times New Roman" w:hAnsi="Times New Roman" w:cs="Times New Roman"/>
          <w:bCs/>
        </w:rPr>
        <w:t xml:space="preserve"> Não serão aceitos documentos de habilitação e proposta remetidos por meio de fac-símile ou de correio eletrônico, admitindo-se o envio de tais documentos por correio, desde que dentro de envelopes lacrados, não transparentes e recebidos até a data e horários e </w:t>
      </w:r>
      <w:r w:rsidR="00A83310">
        <w:rPr>
          <w:rFonts w:ascii="Times New Roman" w:hAnsi="Times New Roman" w:cs="Times New Roman"/>
          <w:bCs/>
        </w:rPr>
        <w:t>local estabelecidos no “item 2.</w:t>
      </w:r>
      <w:r w:rsidRPr="00CA687F">
        <w:rPr>
          <w:rFonts w:ascii="Times New Roman" w:hAnsi="Times New Roman" w:cs="Times New Roman"/>
          <w:bCs/>
        </w:rPr>
        <w:t xml:space="preserve">” deste ato convocatório. </w:t>
      </w:r>
    </w:p>
    <w:p w14:paraId="07A7A5EC" w14:textId="77777777" w:rsidR="007B2200" w:rsidRPr="00CA687F" w:rsidRDefault="007B2200" w:rsidP="00E46B51">
      <w:pPr>
        <w:spacing w:after="0" w:line="360" w:lineRule="auto"/>
        <w:jc w:val="both"/>
        <w:rPr>
          <w:rFonts w:ascii="Times New Roman" w:hAnsi="Times New Roman" w:cs="Times New Roman"/>
          <w:bCs/>
        </w:rPr>
      </w:pPr>
      <w:r w:rsidRPr="00CA687F">
        <w:rPr>
          <w:rFonts w:ascii="Times New Roman" w:hAnsi="Times New Roman" w:cs="Times New Roman"/>
          <w:b/>
          <w:bCs/>
        </w:rPr>
        <w:t>7.4.</w:t>
      </w:r>
      <w:r w:rsidRPr="00CA687F">
        <w:rPr>
          <w:rFonts w:ascii="Times New Roman" w:hAnsi="Times New Roman" w:cs="Times New Roman"/>
          <w:bCs/>
        </w:rPr>
        <w:t xml:space="preserve"> Observadas as regras acima, os envelopes deverão estar devidamente rubricados no seu fecho, contendo ainda em sua parte externa os seguintes dizeres:</w:t>
      </w:r>
    </w:p>
    <w:tbl>
      <w:tblPr>
        <w:tblStyle w:val="Tabelacomgrade"/>
        <w:tblW w:w="0" w:type="auto"/>
        <w:tblLook w:val="04A0" w:firstRow="1" w:lastRow="0" w:firstColumn="1" w:lastColumn="0" w:noHBand="0" w:noVBand="1"/>
      </w:tblPr>
      <w:tblGrid>
        <w:gridCol w:w="8494"/>
      </w:tblGrid>
      <w:tr w:rsidR="007B2200" w14:paraId="58EE7135" w14:textId="77777777" w:rsidTr="007B2200">
        <w:tc>
          <w:tcPr>
            <w:tcW w:w="8644" w:type="dxa"/>
          </w:tcPr>
          <w:p w14:paraId="4594FDF0" w14:textId="77777777" w:rsidR="007B2200" w:rsidRDefault="007B2200" w:rsidP="007B2200">
            <w:pPr>
              <w:spacing w:line="360" w:lineRule="auto"/>
              <w:jc w:val="center"/>
              <w:rPr>
                <w:rFonts w:ascii="Times New Roman" w:hAnsi="Times New Roman" w:cs="Times New Roman"/>
                <w:bCs/>
                <w:sz w:val="20"/>
                <w:szCs w:val="20"/>
              </w:rPr>
            </w:pPr>
          </w:p>
          <w:p w14:paraId="7FDECAA8" w14:textId="77777777" w:rsidR="007B2200" w:rsidRP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ENVELOPE N</w:t>
            </w:r>
            <w:r>
              <w:rPr>
                <w:rFonts w:ascii="Times New Roman" w:hAnsi="Times New Roman" w:cs="Times New Roman"/>
                <w:bCs/>
                <w:sz w:val="20"/>
                <w:szCs w:val="20"/>
              </w:rPr>
              <w:t>º</w:t>
            </w:r>
            <w:r w:rsidRPr="007B2200">
              <w:rPr>
                <w:rFonts w:ascii="Times New Roman" w:hAnsi="Times New Roman" w:cs="Times New Roman"/>
                <w:bCs/>
                <w:sz w:val="20"/>
                <w:szCs w:val="20"/>
              </w:rPr>
              <w:t xml:space="preserve"> 01</w:t>
            </w:r>
          </w:p>
          <w:p w14:paraId="21119382" w14:textId="77777777" w:rsidR="007B2200" w:rsidRPr="007B2200" w:rsidRDefault="007B2200" w:rsidP="007B2200">
            <w:pPr>
              <w:spacing w:line="360" w:lineRule="auto"/>
              <w:jc w:val="center"/>
              <w:rPr>
                <w:rFonts w:ascii="Times New Roman" w:hAnsi="Times New Roman" w:cs="Times New Roman"/>
                <w:bCs/>
                <w:sz w:val="20"/>
                <w:szCs w:val="20"/>
              </w:rPr>
            </w:pPr>
          </w:p>
          <w:p w14:paraId="3A549B19" w14:textId="77777777" w:rsidR="007B2200" w:rsidRP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DOCUMENTOS DE HABILITAÇÃO</w:t>
            </w:r>
          </w:p>
          <w:p w14:paraId="5ACEE2C0" w14:textId="77777777" w:rsidR="007B2200" w:rsidRPr="007B2200" w:rsidRDefault="007B2200" w:rsidP="007B2200">
            <w:pPr>
              <w:spacing w:line="360" w:lineRule="auto"/>
              <w:jc w:val="center"/>
              <w:rPr>
                <w:rFonts w:ascii="Times New Roman" w:hAnsi="Times New Roman" w:cs="Times New Roman"/>
                <w:bCs/>
                <w:sz w:val="20"/>
                <w:szCs w:val="20"/>
              </w:rPr>
            </w:pPr>
          </w:p>
          <w:p w14:paraId="4DDDC354" w14:textId="77777777" w:rsidR="007B2200" w:rsidRP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INSTITUTO FEDERAL DO RIO GRANDE DO SUL - C</w:t>
            </w:r>
            <w:r w:rsidR="00535A07">
              <w:rPr>
                <w:rFonts w:ascii="Times New Roman" w:hAnsi="Times New Roman" w:cs="Times New Roman"/>
                <w:bCs/>
                <w:sz w:val="20"/>
                <w:szCs w:val="20"/>
              </w:rPr>
              <w:t>A</w:t>
            </w:r>
            <w:r w:rsidRPr="007B2200">
              <w:rPr>
                <w:rFonts w:ascii="Times New Roman" w:hAnsi="Times New Roman" w:cs="Times New Roman"/>
                <w:bCs/>
                <w:sz w:val="20"/>
                <w:szCs w:val="20"/>
              </w:rPr>
              <w:t xml:space="preserve">MPUS </w:t>
            </w:r>
            <w:r>
              <w:rPr>
                <w:rFonts w:ascii="Times New Roman" w:hAnsi="Times New Roman" w:cs="Times New Roman"/>
                <w:bCs/>
                <w:sz w:val="20"/>
                <w:szCs w:val="20"/>
              </w:rPr>
              <w:t>RIO GRANDE</w:t>
            </w:r>
          </w:p>
          <w:p w14:paraId="4F9B56B7" w14:textId="77777777" w:rsidR="007B2200" w:rsidRPr="007B2200" w:rsidRDefault="007B2200" w:rsidP="007B2200">
            <w:pPr>
              <w:spacing w:line="360" w:lineRule="auto"/>
              <w:jc w:val="center"/>
              <w:rPr>
                <w:rFonts w:ascii="Times New Roman" w:hAnsi="Times New Roman" w:cs="Times New Roman"/>
                <w:bCs/>
                <w:sz w:val="20"/>
                <w:szCs w:val="20"/>
              </w:rPr>
            </w:pPr>
          </w:p>
          <w:p w14:paraId="155A8539" w14:textId="77777777" w:rsidR="007B2200" w:rsidRDefault="007B2200" w:rsidP="007B2200">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 xml:space="preserve">Rua Eng. Alfredo </w:t>
            </w:r>
            <w:proofErr w:type="spellStart"/>
            <w:r>
              <w:rPr>
                <w:rFonts w:ascii="Times New Roman" w:hAnsi="Times New Roman" w:cs="Times New Roman"/>
                <w:bCs/>
                <w:sz w:val="20"/>
                <w:szCs w:val="20"/>
              </w:rPr>
              <w:t>Huch</w:t>
            </w:r>
            <w:proofErr w:type="spellEnd"/>
            <w:r>
              <w:rPr>
                <w:rFonts w:ascii="Times New Roman" w:hAnsi="Times New Roman" w:cs="Times New Roman"/>
                <w:bCs/>
                <w:sz w:val="20"/>
                <w:szCs w:val="20"/>
              </w:rPr>
              <w:t>, 475, Bairro Centro, Rio Grande – RS,</w:t>
            </w:r>
            <w:r w:rsidRPr="007B2200">
              <w:rPr>
                <w:rFonts w:ascii="Times New Roman" w:hAnsi="Times New Roman" w:cs="Times New Roman"/>
                <w:bCs/>
                <w:sz w:val="20"/>
                <w:szCs w:val="20"/>
              </w:rPr>
              <w:t xml:space="preserve"> CEP: 96201-460</w:t>
            </w:r>
          </w:p>
          <w:p w14:paraId="4CB58DE9" w14:textId="77777777" w:rsidR="007B2200" w:rsidRPr="007B2200" w:rsidRDefault="007B2200" w:rsidP="007B2200">
            <w:pPr>
              <w:spacing w:line="360" w:lineRule="auto"/>
              <w:jc w:val="center"/>
              <w:rPr>
                <w:rFonts w:ascii="Times New Roman" w:hAnsi="Times New Roman" w:cs="Times New Roman"/>
                <w:bCs/>
                <w:sz w:val="20"/>
                <w:szCs w:val="20"/>
              </w:rPr>
            </w:pPr>
          </w:p>
          <w:p w14:paraId="6C11F1F1" w14:textId="77777777" w:rsidR="007B2200" w:rsidRP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CONCORRÊNCIA N</w:t>
            </w:r>
            <w:r>
              <w:rPr>
                <w:rFonts w:ascii="Times New Roman" w:hAnsi="Times New Roman" w:cs="Times New Roman"/>
                <w:bCs/>
                <w:sz w:val="20"/>
                <w:szCs w:val="20"/>
              </w:rPr>
              <w:t>º</w:t>
            </w:r>
            <w:r w:rsidR="00A83310">
              <w:rPr>
                <w:rFonts w:ascii="Times New Roman" w:hAnsi="Times New Roman" w:cs="Times New Roman"/>
                <w:bCs/>
                <w:sz w:val="20"/>
                <w:szCs w:val="20"/>
              </w:rPr>
              <w:t xml:space="preserve"> </w:t>
            </w:r>
            <w:r w:rsidR="00573842">
              <w:rPr>
                <w:rFonts w:ascii="Times New Roman" w:hAnsi="Times New Roman" w:cs="Times New Roman"/>
                <w:bCs/>
                <w:sz w:val="20"/>
                <w:szCs w:val="20"/>
              </w:rPr>
              <w:t>03</w:t>
            </w:r>
            <w:r w:rsidRPr="007B2200">
              <w:rPr>
                <w:rFonts w:ascii="Times New Roman" w:hAnsi="Times New Roman" w:cs="Times New Roman"/>
                <w:bCs/>
                <w:sz w:val="20"/>
                <w:szCs w:val="20"/>
              </w:rPr>
              <w:t>/201</w:t>
            </w:r>
            <w:r>
              <w:rPr>
                <w:rFonts w:ascii="Times New Roman" w:hAnsi="Times New Roman" w:cs="Times New Roman"/>
                <w:bCs/>
                <w:sz w:val="20"/>
                <w:szCs w:val="20"/>
              </w:rPr>
              <w:t>6</w:t>
            </w:r>
          </w:p>
          <w:p w14:paraId="077BA3A4" w14:textId="77777777" w:rsidR="007B2200" w:rsidRPr="007B2200" w:rsidRDefault="007B2200" w:rsidP="007B2200">
            <w:pPr>
              <w:spacing w:line="360" w:lineRule="auto"/>
              <w:jc w:val="center"/>
              <w:rPr>
                <w:rFonts w:ascii="Times New Roman" w:hAnsi="Times New Roman" w:cs="Times New Roman"/>
                <w:bCs/>
                <w:sz w:val="20"/>
                <w:szCs w:val="20"/>
              </w:rPr>
            </w:pPr>
          </w:p>
          <w:p w14:paraId="2D416C13" w14:textId="77777777" w:rsidR="007B2200" w:rsidRP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(RAZÃO SOCIAL DO PROPONENTE)</w:t>
            </w:r>
          </w:p>
          <w:p w14:paraId="41DBCFCC" w14:textId="77777777" w:rsidR="007B2200" w:rsidRPr="007B2200" w:rsidRDefault="007B2200" w:rsidP="007B2200">
            <w:pPr>
              <w:spacing w:line="360" w:lineRule="auto"/>
              <w:jc w:val="center"/>
              <w:rPr>
                <w:rFonts w:ascii="Times New Roman" w:hAnsi="Times New Roman" w:cs="Times New Roman"/>
                <w:bCs/>
                <w:sz w:val="20"/>
                <w:szCs w:val="20"/>
              </w:rPr>
            </w:pPr>
          </w:p>
          <w:p w14:paraId="28BF961C" w14:textId="77777777" w:rsid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(CNPJ DO PROPONENTE)</w:t>
            </w:r>
          </w:p>
        </w:tc>
      </w:tr>
    </w:tbl>
    <w:p w14:paraId="4E79F191" w14:textId="77777777" w:rsidR="007B2200" w:rsidRDefault="007B2200" w:rsidP="007B2200">
      <w:pPr>
        <w:spacing w:after="0" w:line="360" w:lineRule="auto"/>
        <w:ind w:firstLine="709"/>
        <w:jc w:val="both"/>
        <w:rPr>
          <w:rFonts w:ascii="Times New Roman" w:hAnsi="Times New Roman" w:cs="Times New Roman"/>
          <w:bCs/>
          <w:sz w:val="20"/>
          <w:szCs w:val="20"/>
        </w:rPr>
      </w:pPr>
    </w:p>
    <w:tbl>
      <w:tblPr>
        <w:tblStyle w:val="Tabelacomgrade"/>
        <w:tblW w:w="0" w:type="auto"/>
        <w:tblLook w:val="04A0" w:firstRow="1" w:lastRow="0" w:firstColumn="1" w:lastColumn="0" w:noHBand="0" w:noVBand="1"/>
      </w:tblPr>
      <w:tblGrid>
        <w:gridCol w:w="8494"/>
      </w:tblGrid>
      <w:tr w:rsidR="007B2200" w14:paraId="584B61F9" w14:textId="77777777" w:rsidTr="007B2200">
        <w:tc>
          <w:tcPr>
            <w:tcW w:w="8644" w:type="dxa"/>
          </w:tcPr>
          <w:p w14:paraId="3735366C" w14:textId="77777777" w:rsidR="007B2200" w:rsidRDefault="007B2200" w:rsidP="007B2200">
            <w:pPr>
              <w:spacing w:line="360" w:lineRule="auto"/>
              <w:jc w:val="center"/>
              <w:rPr>
                <w:rFonts w:ascii="Times New Roman" w:hAnsi="Times New Roman" w:cs="Times New Roman"/>
                <w:bCs/>
                <w:sz w:val="20"/>
                <w:szCs w:val="20"/>
              </w:rPr>
            </w:pPr>
          </w:p>
          <w:p w14:paraId="0F75928C" w14:textId="77777777" w:rsidR="007B2200" w:rsidRP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ENVELOPE N</w:t>
            </w:r>
            <w:r>
              <w:rPr>
                <w:rFonts w:ascii="Times New Roman" w:hAnsi="Times New Roman" w:cs="Times New Roman"/>
                <w:bCs/>
                <w:sz w:val="20"/>
                <w:szCs w:val="20"/>
              </w:rPr>
              <w:t>º 02</w:t>
            </w:r>
          </w:p>
          <w:p w14:paraId="2C83B903" w14:textId="77777777" w:rsidR="007B2200" w:rsidRPr="007B2200" w:rsidRDefault="007B2200" w:rsidP="007B2200">
            <w:pPr>
              <w:spacing w:line="360" w:lineRule="auto"/>
              <w:jc w:val="center"/>
              <w:rPr>
                <w:rFonts w:ascii="Times New Roman" w:hAnsi="Times New Roman" w:cs="Times New Roman"/>
                <w:bCs/>
                <w:sz w:val="20"/>
                <w:szCs w:val="20"/>
              </w:rPr>
            </w:pPr>
          </w:p>
          <w:p w14:paraId="545D6BC0" w14:textId="77777777" w:rsidR="007B2200" w:rsidRPr="007B2200" w:rsidRDefault="007B2200" w:rsidP="007B2200">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PROPOSTA DE PREÇO</w:t>
            </w:r>
          </w:p>
          <w:p w14:paraId="1EFB7F6A" w14:textId="77777777" w:rsidR="007B2200" w:rsidRPr="007B2200" w:rsidRDefault="007B2200" w:rsidP="007B2200">
            <w:pPr>
              <w:spacing w:line="360" w:lineRule="auto"/>
              <w:jc w:val="center"/>
              <w:rPr>
                <w:rFonts w:ascii="Times New Roman" w:hAnsi="Times New Roman" w:cs="Times New Roman"/>
                <w:bCs/>
                <w:sz w:val="20"/>
                <w:szCs w:val="20"/>
              </w:rPr>
            </w:pPr>
          </w:p>
          <w:p w14:paraId="3153D71B" w14:textId="77777777" w:rsidR="007B2200" w:rsidRP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INSTITUTO FEDERAL DO RIO GRANDE DO SUL - C</w:t>
            </w:r>
            <w:r w:rsidR="00535A07">
              <w:rPr>
                <w:rFonts w:ascii="Times New Roman" w:hAnsi="Times New Roman" w:cs="Times New Roman"/>
                <w:bCs/>
                <w:sz w:val="20"/>
                <w:szCs w:val="20"/>
              </w:rPr>
              <w:t>A</w:t>
            </w:r>
            <w:r w:rsidRPr="007B2200">
              <w:rPr>
                <w:rFonts w:ascii="Times New Roman" w:hAnsi="Times New Roman" w:cs="Times New Roman"/>
                <w:bCs/>
                <w:sz w:val="20"/>
                <w:szCs w:val="20"/>
              </w:rPr>
              <w:t xml:space="preserve">MPUS </w:t>
            </w:r>
            <w:r>
              <w:rPr>
                <w:rFonts w:ascii="Times New Roman" w:hAnsi="Times New Roman" w:cs="Times New Roman"/>
                <w:bCs/>
                <w:sz w:val="20"/>
                <w:szCs w:val="20"/>
              </w:rPr>
              <w:t>RIO GRANDE</w:t>
            </w:r>
          </w:p>
          <w:p w14:paraId="786FF93A" w14:textId="77777777" w:rsidR="007B2200" w:rsidRPr="007B2200" w:rsidRDefault="007B2200" w:rsidP="007B2200">
            <w:pPr>
              <w:spacing w:line="360" w:lineRule="auto"/>
              <w:jc w:val="center"/>
              <w:rPr>
                <w:rFonts w:ascii="Times New Roman" w:hAnsi="Times New Roman" w:cs="Times New Roman"/>
                <w:bCs/>
                <w:sz w:val="20"/>
                <w:szCs w:val="20"/>
              </w:rPr>
            </w:pPr>
          </w:p>
          <w:p w14:paraId="7AB91EC7" w14:textId="77777777" w:rsidR="007B2200" w:rsidRDefault="007B2200" w:rsidP="007B2200">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 xml:space="preserve">Rua Eng. Alfredo </w:t>
            </w:r>
            <w:proofErr w:type="spellStart"/>
            <w:r>
              <w:rPr>
                <w:rFonts w:ascii="Times New Roman" w:hAnsi="Times New Roman" w:cs="Times New Roman"/>
                <w:bCs/>
                <w:sz w:val="20"/>
                <w:szCs w:val="20"/>
              </w:rPr>
              <w:t>Huch</w:t>
            </w:r>
            <w:proofErr w:type="spellEnd"/>
            <w:r>
              <w:rPr>
                <w:rFonts w:ascii="Times New Roman" w:hAnsi="Times New Roman" w:cs="Times New Roman"/>
                <w:bCs/>
                <w:sz w:val="20"/>
                <w:szCs w:val="20"/>
              </w:rPr>
              <w:t>, 475, Bairro Centro, Rio Grande – RS,</w:t>
            </w:r>
            <w:r w:rsidRPr="007B2200">
              <w:rPr>
                <w:rFonts w:ascii="Times New Roman" w:hAnsi="Times New Roman" w:cs="Times New Roman"/>
                <w:bCs/>
                <w:sz w:val="20"/>
                <w:szCs w:val="20"/>
              </w:rPr>
              <w:t xml:space="preserve"> CEP: 96201-460</w:t>
            </w:r>
          </w:p>
          <w:p w14:paraId="2ADEAA1C" w14:textId="77777777" w:rsidR="007B2200" w:rsidRPr="007B2200" w:rsidRDefault="007B2200" w:rsidP="007B2200">
            <w:pPr>
              <w:spacing w:line="360" w:lineRule="auto"/>
              <w:jc w:val="center"/>
              <w:rPr>
                <w:rFonts w:ascii="Times New Roman" w:hAnsi="Times New Roman" w:cs="Times New Roman"/>
                <w:bCs/>
                <w:sz w:val="20"/>
                <w:szCs w:val="20"/>
              </w:rPr>
            </w:pPr>
          </w:p>
          <w:p w14:paraId="3B30CAB7" w14:textId="77777777" w:rsidR="007B2200" w:rsidRP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CONCORRÊNCIA N</w:t>
            </w:r>
            <w:r>
              <w:rPr>
                <w:rFonts w:ascii="Times New Roman" w:hAnsi="Times New Roman" w:cs="Times New Roman"/>
                <w:bCs/>
                <w:sz w:val="20"/>
                <w:szCs w:val="20"/>
              </w:rPr>
              <w:t>º</w:t>
            </w:r>
            <w:r w:rsidR="00A83310">
              <w:rPr>
                <w:rFonts w:ascii="Times New Roman" w:hAnsi="Times New Roman" w:cs="Times New Roman"/>
                <w:bCs/>
                <w:sz w:val="20"/>
                <w:szCs w:val="20"/>
              </w:rPr>
              <w:t xml:space="preserve"> </w:t>
            </w:r>
            <w:r w:rsidR="00573842">
              <w:rPr>
                <w:rFonts w:ascii="Times New Roman" w:hAnsi="Times New Roman" w:cs="Times New Roman"/>
                <w:bCs/>
                <w:sz w:val="20"/>
                <w:szCs w:val="20"/>
              </w:rPr>
              <w:t>03</w:t>
            </w:r>
            <w:r w:rsidRPr="007B2200">
              <w:rPr>
                <w:rFonts w:ascii="Times New Roman" w:hAnsi="Times New Roman" w:cs="Times New Roman"/>
                <w:bCs/>
                <w:sz w:val="20"/>
                <w:szCs w:val="20"/>
              </w:rPr>
              <w:t>/201</w:t>
            </w:r>
            <w:r>
              <w:rPr>
                <w:rFonts w:ascii="Times New Roman" w:hAnsi="Times New Roman" w:cs="Times New Roman"/>
                <w:bCs/>
                <w:sz w:val="20"/>
                <w:szCs w:val="20"/>
              </w:rPr>
              <w:t>6</w:t>
            </w:r>
          </w:p>
          <w:p w14:paraId="59DDA073" w14:textId="77777777" w:rsidR="007B2200" w:rsidRPr="007B2200" w:rsidRDefault="007B2200" w:rsidP="007B2200">
            <w:pPr>
              <w:spacing w:line="360" w:lineRule="auto"/>
              <w:jc w:val="center"/>
              <w:rPr>
                <w:rFonts w:ascii="Times New Roman" w:hAnsi="Times New Roman" w:cs="Times New Roman"/>
                <w:bCs/>
                <w:sz w:val="20"/>
                <w:szCs w:val="20"/>
              </w:rPr>
            </w:pPr>
          </w:p>
          <w:p w14:paraId="2661510B" w14:textId="77777777" w:rsidR="007B2200" w:rsidRP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(RAZÃO SOCIAL DO PROPONENTE)</w:t>
            </w:r>
          </w:p>
          <w:p w14:paraId="7E6ED0BC" w14:textId="77777777" w:rsidR="007B2200" w:rsidRPr="007B2200" w:rsidRDefault="007B2200" w:rsidP="007B2200">
            <w:pPr>
              <w:spacing w:line="360" w:lineRule="auto"/>
              <w:jc w:val="center"/>
              <w:rPr>
                <w:rFonts w:ascii="Times New Roman" w:hAnsi="Times New Roman" w:cs="Times New Roman"/>
                <w:bCs/>
                <w:sz w:val="20"/>
                <w:szCs w:val="20"/>
              </w:rPr>
            </w:pPr>
          </w:p>
          <w:p w14:paraId="7C4AAFE8" w14:textId="77777777" w:rsidR="007B2200" w:rsidRDefault="007B2200" w:rsidP="007B2200">
            <w:pPr>
              <w:spacing w:line="360" w:lineRule="auto"/>
              <w:jc w:val="center"/>
              <w:rPr>
                <w:rFonts w:ascii="Times New Roman" w:hAnsi="Times New Roman" w:cs="Times New Roman"/>
                <w:bCs/>
                <w:sz w:val="20"/>
                <w:szCs w:val="20"/>
              </w:rPr>
            </w:pPr>
            <w:r w:rsidRPr="007B2200">
              <w:rPr>
                <w:rFonts w:ascii="Times New Roman" w:hAnsi="Times New Roman" w:cs="Times New Roman"/>
                <w:bCs/>
                <w:sz w:val="20"/>
                <w:szCs w:val="20"/>
              </w:rPr>
              <w:t>(CNPJ DO PROPONENTE)</w:t>
            </w:r>
          </w:p>
        </w:tc>
      </w:tr>
    </w:tbl>
    <w:p w14:paraId="5EFA6FB0" w14:textId="77777777" w:rsidR="007B2200" w:rsidRPr="00493979" w:rsidRDefault="007B2200" w:rsidP="007B2200">
      <w:pPr>
        <w:spacing w:after="0" w:line="360" w:lineRule="auto"/>
        <w:ind w:firstLine="709"/>
        <w:jc w:val="both"/>
        <w:rPr>
          <w:rFonts w:ascii="Times New Roman" w:hAnsi="Times New Roman" w:cs="Times New Roman"/>
          <w:bCs/>
        </w:rPr>
      </w:pPr>
    </w:p>
    <w:p w14:paraId="489B91CC" w14:textId="77777777" w:rsidR="007B2200" w:rsidRPr="00493979" w:rsidRDefault="007B2200" w:rsidP="00E46B51">
      <w:pPr>
        <w:spacing w:after="0" w:line="360" w:lineRule="auto"/>
        <w:jc w:val="both"/>
        <w:rPr>
          <w:rFonts w:ascii="Times New Roman" w:hAnsi="Times New Roman" w:cs="Times New Roman"/>
          <w:bCs/>
        </w:rPr>
      </w:pPr>
      <w:r w:rsidRPr="00493979">
        <w:rPr>
          <w:rFonts w:ascii="Times New Roman" w:hAnsi="Times New Roman" w:cs="Times New Roman"/>
          <w:b/>
          <w:bCs/>
        </w:rPr>
        <w:t>7.5.</w:t>
      </w:r>
      <w:r w:rsidRPr="00493979">
        <w:rPr>
          <w:rFonts w:ascii="Times New Roman" w:hAnsi="Times New Roman" w:cs="Times New Roman"/>
          <w:bCs/>
        </w:rPr>
        <w:t xml:space="preserve"> A licitante deverá entregar, no momento da abertura da sessão pública e</w:t>
      </w:r>
      <w:r w:rsidR="00976C9C">
        <w:rPr>
          <w:rFonts w:ascii="Times New Roman" w:hAnsi="Times New Roman" w:cs="Times New Roman"/>
          <w:bCs/>
        </w:rPr>
        <w:t xml:space="preserve"> </w:t>
      </w:r>
      <w:r w:rsidRPr="00493979">
        <w:rPr>
          <w:rFonts w:ascii="Times New Roman" w:hAnsi="Times New Roman" w:cs="Times New Roman"/>
          <w:bCs/>
        </w:rPr>
        <w:t xml:space="preserve">separadamente dos envelopes contendo os documentos de habilitação e proposta de preço, declaração de elaboração independente de proposta a que se refere </w:t>
      </w:r>
      <w:r w:rsidR="00131F00" w:rsidRPr="00493979">
        <w:rPr>
          <w:rFonts w:ascii="Times New Roman" w:hAnsi="Times New Roman" w:cs="Times New Roman"/>
          <w:bCs/>
        </w:rPr>
        <w:t>à</w:t>
      </w:r>
      <w:r w:rsidR="00976C9C">
        <w:rPr>
          <w:rFonts w:ascii="Times New Roman" w:hAnsi="Times New Roman" w:cs="Times New Roman"/>
          <w:bCs/>
        </w:rPr>
        <w:t xml:space="preserve"> </w:t>
      </w:r>
      <w:r w:rsidR="00131F00" w:rsidRPr="00493979">
        <w:rPr>
          <w:rFonts w:ascii="Times New Roman" w:hAnsi="Times New Roman" w:cs="Times New Roman"/>
          <w:bCs/>
        </w:rPr>
        <w:t>Instrução Normativa SLTI/MPOG nº</w:t>
      </w:r>
      <w:r w:rsidRPr="00493979">
        <w:rPr>
          <w:rFonts w:ascii="Times New Roman" w:hAnsi="Times New Roman" w:cs="Times New Roman"/>
          <w:bCs/>
        </w:rPr>
        <w:t xml:space="preserve"> 02, de 16 de setembro de 2009 (Anexo V</w:t>
      </w:r>
      <w:r w:rsidR="00FE0961">
        <w:rPr>
          <w:rFonts w:ascii="Times New Roman" w:hAnsi="Times New Roman" w:cs="Times New Roman"/>
          <w:bCs/>
        </w:rPr>
        <w:t>III</w:t>
      </w:r>
      <w:r w:rsidRPr="00493979">
        <w:rPr>
          <w:rFonts w:ascii="Times New Roman" w:hAnsi="Times New Roman" w:cs="Times New Roman"/>
          <w:bCs/>
        </w:rPr>
        <w:t xml:space="preserve"> deste Edital)</w:t>
      </w:r>
      <w:r w:rsidR="00FE0961">
        <w:rPr>
          <w:rFonts w:ascii="Times New Roman" w:hAnsi="Times New Roman" w:cs="Times New Roman"/>
          <w:bCs/>
        </w:rPr>
        <w:t>,</w:t>
      </w:r>
      <w:r w:rsidRPr="00493979">
        <w:rPr>
          <w:rFonts w:ascii="Times New Roman" w:hAnsi="Times New Roman" w:cs="Times New Roman"/>
          <w:bCs/>
        </w:rPr>
        <w:t xml:space="preserve"> e as microempresas - ME e empresas de pequeno porte – EPP, conforme </w:t>
      </w:r>
      <w:r w:rsidR="001F1180" w:rsidRPr="00493979">
        <w:rPr>
          <w:rFonts w:ascii="Times New Roman" w:hAnsi="Times New Roman" w:cs="Times New Roman"/>
          <w:bCs/>
        </w:rPr>
        <w:t>de</w:t>
      </w:r>
      <w:r w:rsidRPr="00493979">
        <w:rPr>
          <w:rFonts w:ascii="Times New Roman" w:hAnsi="Times New Roman" w:cs="Times New Roman"/>
          <w:bCs/>
        </w:rPr>
        <w:t>finição prevista</w:t>
      </w:r>
      <w:r w:rsidR="00131F00" w:rsidRPr="00493979">
        <w:rPr>
          <w:rFonts w:ascii="Times New Roman" w:hAnsi="Times New Roman" w:cs="Times New Roman"/>
          <w:bCs/>
        </w:rPr>
        <w:t xml:space="preserve"> nos incisos I e II do artigo 3º</w:t>
      </w:r>
      <w:r w:rsidRPr="00493979">
        <w:rPr>
          <w:rFonts w:ascii="Times New Roman" w:hAnsi="Times New Roman" w:cs="Times New Roman"/>
          <w:bCs/>
        </w:rPr>
        <w:t xml:space="preserve"> da Lei Complementar n</w:t>
      </w:r>
      <w:r w:rsidR="001F1180" w:rsidRPr="00493979">
        <w:rPr>
          <w:rFonts w:ascii="Times New Roman" w:hAnsi="Times New Roman" w:cs="Times New Roman"/>
          <w:bCs/>
        </w:rPr>
        <w:t>º</w:t>
      </w:r>
      <w:r w:rsidRPr="00493979">
        <w:rPr>
          <w:rFonts w:ascii="Times New Roman" w:hAnsi="Times New Roman" w:cs="Times New Roman"/>
          <w:bCs/>
        </w:rPr>
        <w:t xml:space="preserve"> 123, </w:t>
      </w:r>
      <w:r w:rsidR="001F1180" w:rsidRPr="00493979">
        <w:rPr>
          <w:rFonts w:ascii="Times New Roman" w:hAnsi="Times New Roman" w:cs="Times New Roman"/>
          <w:bCs/>
        </w:rPr>
        <w:t xml:space="preserve">de 14 de dezembro </w:t>
      </w:r>
      <w:r w:rsidRPr="00493979">
        <w:rPr>
          <w:rFonts w:ascii="Times New Roman" w:hAnsi="Times New Roman" w:cs="Times New Roman"/>
          <w:bCs/>
        </w:rPr>
        <w:t>de 2006, deverão apresentar DECLARAÇÃO de enquadramento como ME ou EPP, d</w:t>
      </w:r>
      <w:r w:rsidR="00976C9C">
        <w:rPr>
          <w:rFonts w:ascii="Times New Roman" w:hAnsi="Times New Roman" w:cs="Times New Roman"/>
          <w:bCs/>
        </w:rPr>
        <w:t>e acordo com modelo constante</w:t>
      </w:r>
      <w:r w:rsidRPr="00493979">
        <w:rPr>
          <w:rFonts w:ascii="Times New Roman" w:hAnsi="Times New Roman" w:cs="Times New Roman"/>
          <w:bCs/>
        </w:rPr>
        <w:t xml:space="preserve"> </w:t>
      </w:r>
      <w:r w:rsidR="00976C9C">
        <w:rPr>
          <w:rFonts w:ascii="Times New Roman" w:hAnsi="Times New Roman" w:cs="Times New Roman"/>
          <w:bCs/>
        </w:rPr>
        <w:t>n</w:t>
      </w:r>
      <w:r w:rsidRPr="00493979">
        <w:rPr>
          <w:rFonts w:ascii="Times New Roman" w:hAnsi="Times New Roman" w:cs="Times New Roman"/>
          <w:bCs/>
        </w:rPr>
        <w:t>este Edital</w:t>
      </w:r>
      <w:r w:rsidR="00976C9C">
        <w:rPr>
          <w:rFonts w:ascii="Times New Roman" w:hAnsi="Times New Roman" w:cs="Times New Roman"/>
          <w:bCs/>
        </w:rPr>
        <w:t xml:space="preserve"> (Anexo IX)</w:t>
      </w:r>
      <w:r w:rsidRPr="00493979">
        <w:rPr>
          <w:rFonts w:ascii="Times New Roman" w:hAnsi="Times New Roman" w:cs="Times New Roman"/>
          <w:bCs/>
        </w:rPr>
        <w:t xml:space="preserve">. </w:t>
      </w:r>
    </w:p>
    <w:p w14:paraId="1335174E" w14:textId="77777777" w:rsidR="007B2200" w:rsidRPr="00493979" w:rsidRDefault="007B2200" w:rsidP="00E46B51">
      <w:pPr>
        <w:spacing w:after="0" w:line="360" w:lineRule="auto"/>
        <w:jc w:val="both"/>
        <w:rPr>
          <w:rFonts w:ascii="Times New Roman" w:hAnsi="Times New Roman" w:cs="Times New Roman"/>
          <w:bCs/>
        </w:rPr>
      </w:pPr>
      <w:r w:rsidRPr="00493979">
        <w:rPr>
          <w:rFonts w:ascii="Times New Roman" w:hAnsi="Times New Roman" w:cs="Times New Roman"/>
          <w:b/>
          <w:bCs/>
        </w:rPr>
        <w:t>7.5.1.</w:t>
      </w:r>
      <w:r w:rsidRPr="00493979">
        <w:rPr>
          <w:rFonts w:ascii="Times New Roman" w:hAnsi="Times New Roman" w:cs="Times New Roman"/>
          <w:bCs/>
        </w:rPr>
        <w:t xml:space="preserve"> Caso </w:t>
      </w:r>
      <w:r w:rsidR="00976C9C">
        <w:rPr>
          <w:rFonts w:ascii="Times New Roman" w:hAnsi="Times New Roman" w:cs="Times New Roman"/>
          <w:bCs/>
        </w:rPr>
        <w:t>a declaração citada no “subi</w:t>
      </w:r>
      <w:r w:rsidR="00493979" w:rsidRPr="00493979">
        <w:rPr>
          <w:rFonts w:ascii="Times New Roman" w:hAnsi="Times New Roman" w:cs="Times New Roman"/>
          <w:bCs/>
        </w:rPr>
        <w:t>tem 7.5</w:t>
      </w:r>
      <w:r w:rsidRPr="00493979">
        <w:rPr>
          <w:rFonts w:ascii="Times New Roman" w:hAnsi="Times New Roman" w:cs="Times New Roman"/>
          <w:bCs/>
        </w:rPr>
        <w:t>” deste Edital, não seja apresentada da forma prevista no respectivo mandamento, a Comissão de Licitação poderá dar continuidade aos trabalhos verificando, oportunamente, se o mesmo não se encontra no ENVELOPE N°01, junto co</w:t>
      </w:r>
      <w:r w:rsidR="005201F5" w:rsidRPr="00493979">
        <w:rPr>
          <w:rFonts w:ascii="Times New Roman" w:hAnsi="Times New Roman" w:cs="Times New Roman"/>
          <w:bCs/>
        </w:rPr>
        <w:t xml:space="preserve">m </w:t>
      </w:r>
      <w:r w:rsidRPr="00493979">
        <w:rPr>
          <w:rFonts w:ascii="Times New Roman" w:hAnsi="Times New Roman" w:cs="Times New Roman"/>
          <w:bCs/>
        </w:rPr>
        <w:t>os</w:t>
      </w:r>
      <w:r w:rsidR="005201F5" w:rsidRPr="00493979">
        <w:rPr>
          <w:rFonts w:ascii="Times New Roman" w:hAnsi="Times New Roman" w:cs="Times New Roman"/>
          <w:bCs/>
        </w:rPr>
        <w:t xml:space="preserve"> doc</w:t>
      </w:r>
      <w:r w:rsidRPr="00493979">
        <w:rPr>
          <w:rFonts w:ascii="Times New Roman" w:hAnsi="Times New Roman" w:cs="Times New Roman"/>
          <w:bCs/>
        </w:rPr>
        <w:t>umentos de habilitação.</w:t>
      </w:r>
    </w:p>
    <w:p w14:paraId="76CBB6CB" w14:textId="77777777" w:rsidR="005201F5" w:rsidRDefault="005201F5" w:rsidP="00E46B51">
      <w:pPr>
        <w:spacing w:after="0" w:line="360" w:lineRule="auto"/>
        <w:jc w:val="both"/>
        <w:rPr>
          <w:rFonts w:ascii="Times New Roman" w:hAnsi="Times New Roman" w:cs="Times New Roman"/>
          <w:bCs/>
        </w:rPr>
      </w:pPr>
      <w:r w:rsidRPr="00493979">
        <w:rPr>
          <w:rFonts w:ascii="Times New Roman" w:hAnsi="Times New Roman" w:cs="Times New Roman"/>
          <w:b/>
          <w:bCs/>
        </w:rPr>
        <w:t>7.5.2.</w:t>
      </w:r>
      <w:r w:rsidRPr="00493979">
        <w:rPr>
          <w:rFonts w:ascii="Times New Roman" w:hAnsi="Times New Roman" w:cs="Times New Roman"/>
          <w:bCs/>
        </w:rPr>
        <w:t xml:space="preserve"> A não apresentaçã</w:t>
      </w:r>
      <w:r w:rsidR="00976C9C">
        <w:rPr>
          <w:rFonts w:ascii="Times New Roman" w:hAnsi="Times New Roman" w:cs="Times New Roman"/>
          <w:bCs/>
        </w:rPr>
        <w:t>o do documento citado no “subi</w:t>
      </w:r>
      <w:r w:rsidR="00493979" w:rsidRPr="00493979">
        <w:rPr>
          <w:rFonts w:ascii="Times New Roman" w:hAnsi="Times New Roman" w:cs="Times New Roman"/>
          <w:bCs/>
        </w:rPr>
        <w:t>tem 7</w:t>
      </w:r>
      <w:r w:rsidRPr="00493979">
        <w:rPr>
          <w:rFonts w:ascii="Times New Roman" w:hAnsi="Times New Roman" w:cs="Times New Roman"/>
          <w:bCs/>
        </w:rPr>
        <w:t>.5” deste Edital</w:t>
      </w:r>
      <w:r w:rsidR="00976C9C">
        <w:rPr>
          <w:rFonts w:ascii="Times New Roman" w:hAnsi="Times New Roman" w:cs="Times New Roman"/>
          <w:bCs/>
        </w:rPr>
        <w:t xml:space="preserve"> </w:t>
      </w:r>
      <w:r w:rsidRPr="00493979">
        <w:rPr>
          <w:rFonts w:ascii="Times New Roman" w:hAnsi="Times New Roman" w:cs="Times New Roman"/>
          <w:bCs/>
        </w:rPr>
        <w:t>ensejará a não aceitação dos envelopes de habilitação e proposta e consequentemente a desclassificação do certame.</w:t>
      </w:r>
    </w:p>
    <w:p w14:paraId="00307114" w14:textId="77777777" w:rsidR="005201F5" w:rsidRPr="0037573E" w:rsidRDefault="0005184F" w:rsidP="00E46B51">
      <w:pPr>
        <w:spacing w:after="0" w:line="360" w:lineRule="auto"/>
        <w:jc w:val="both"/>
        <w:rPr>
          <w:rFonts w:ascii="Times New Roman" w:hAnsi="Times New Roman" w:cs="Times New Roman"/>
          <w:b/>
          <w:bCs/>
        </w:rPr>
      </w:pPr>
      <w:r>
        <w:rPr>
          <w:rFonts w:ascii="Times New Roman" w:hAnsi="Times New Roman" w:cs="Times New Roman"/>
          <w:b/>
          <w:bCs/>
        </w:rPr>
        <w:t>7</w:t>
      </w:r>
      <w:r w:rsidR="00D67DA6">
        <w:rPr>
          <w:rFonts w:ascii="Times New Roman" w:hAnsi="Times New Roman" w:cs="Times New Roman"/>
          <w:b/>
          <w:bCs/>
        </w:rPr>
        <w:t>.</w:t>
      </w:r>
      <w:r>
        <w:rPr>
          <w:rFonts w:ascii="Times New Roman" w:hAnsi="Times New Roman" w:cs="Times New Roman"/>
          <w:b/>
          <w:bCs/>
        </w:rPr>
        <w:t>6</w:t>
      </w:r>
      <w:r w:rsidR="00D67DA6">
        <w:rPr>
          <w:rFonts w:ascii="Times New Roman" w:hAnsi="Times New Roman" w:cs="Times New Roman"/>
          <w:b/>
          <w:bCs/>
        </w:rPr>
        <w:t>.</w:t>
      </w:r>
      <w:r w:rsidR="005201F5" w:rsidRPr="0037573E">
        <w:rPr>
          <w:rFonts w:ascii="Times New Roman" w:hAnsi="Times New Roman" w:cs="Times New Roman"/>
          <w:b/>
          <w:bCs/>
        </w:rPr>
        <w:t xml:space="preserve"> – DOS DOCUMENTOS DE HABILITAÇÃO (ENVELOPE N</w:t>
      </w:r>
      <w:r w:rsidR="00D67DA6">
        <w:rPr>
          <w:rFonts w:ascii="Times New Roman" w:hAnsi="Times New Roman" w:cs="Times New Roman"/>
          <w:b/>
          <w:bCs/>
        </w:rPr>
        <w:t>º</w:t>
      </w:r>
      <w:r w:rsidR="005201F5" w:rsidRPr="0037573E">
        <w:rPr>
          <w:rFonts w:ascii="Times New Roman" w:hAnsi="Times New Roman" w:cs="Times New Roman"/>
          <w:b/>
          <w:bCs/>
        </w:rPr>
        <w:t xml:space="preserve"> 01)</w:t>
      </w:r>
    </w:p>
    <w:p w14:paraId="5D6EABF5" w14:textId="77777777" w:rsidR="005201F5" w:rsidRPr="00976C9C" w:rsidRDefault="0005184F" w:rsidP="00E46B51">
      <w:pPr>
        <w:spacing w:after="0" w:line="360" w:lineRule="auto"/>
        <w:jc w:val="both"/>
        <w:rPr>
          <w:rFonts w:ascii="Times New Roman" w:hAnsi="Times New Roman" w:cs="Times New Roman"/>
          <w:b/>
          <w:bCs/>
        </w:rPr>
      </w:pPr>
      <w:r w:rsidRPr="00976C9C">
        <w:rPr>
          <w:rFonts w:ascii="Times New Roman" w:hAnsi="Times New Roman" w:cs="Times New Roman"/>
          <w:b/>
          <w:bCs/>
        </w:rPr>
        <w:t>7</w:t>
      </w:r>
      <w:r w:rsidR="005201F5" w:rsidRPr="00976C9C">
        <w:rPr>
          <w:rFonts w:ascii="Times New Roman" w:hAnsi="Times New Roman" w:cs="Times New Roman"/>
          <w:b/>
          <w:bCs/>
        </w:rPr>
        <w:t>.</w:t>
      </w:r>
      <w:r w:rsidRPr="00976C9C">
        <w:rPr>
          <w:rFonts w:ascii="Times New Roman" w:hAnsi="Times New Roman" w:cs="Times New Roman"/>
          <w:b/>
          <w:bCs/>
        </w:rPr>
        <w:t>6</w:t>
      </w:r>
      <w:r w:rsidR="005201F5" w:rsidRPr="00976C9C">
        <w:rPr>
          <w:rFonts w:ascii="Times New Roman" w:hAnsi="Times New Roman" w:cs="Times New Roman"/>
          <w:b/>
          <w:bCs/>
        </w:rPr>
        <w:t>.</w:t>
      </w:r>
      <w:r w:rsidR="00D67DA6" w:rsidRPr="00976C9C">
        <w:rPr>
          <w:rFonts w:ascii="Times New Roman" w:hAnsi="Times New Roman" w:cs="Times New Roman"/>
          <w:b/>
          <w:bCs/>
        </w:rPr>
        <w:t>1.</w:t>
      </w:r>
      <w:r w:rsidR="005201F5" w:rsidRPr="00976C9C">
        <w:rPr>
          <w:rFonts w:ascii="Times New Roman" w:hAnsi="Times New Roman" w:cs="Times New Roman"/>
          <w:b/>
          <w:bCs/>
        </w:rPr>
        <w:t xml:space="preserve"> DA HABILITAÇÃO JURÍDICA – documentos necessários:</w:t>
      </w:r>
    </w:p>
    <w:p w14:paraId="79C7CFD6" w14:textId="77777777" w:rsidR="005201F5" w:rsidRPr="0037573E" w:rsidRDefault="0005184F" w:rsidP="00E46B51">
      <w:pPr>
        <w:spacing w:after="0" w:line="360" w:lineRule="auto"/>
        <w:jc w:val="both"/>
        <w:rPr>
          <w:rFonts w:ascii="Times New Roman" w:hAnsi="Times New Roman" w:cs="Times New Roman"/>
          <w:bCs/>
        </w:rPr>
      </w:pPr>
      <w:r>
        <w:rPr>
          <w:rFonts w:ascii="Times New Roman" w:hAnsi="Times New Roman" w:cs="Times New Roman"/>
          <w:b/>
          <w:bCs/>
        </w:rPr>
        <w:t>7</w:t>
      </w:r>
      <w:r w:rsidR="005201F5" w:rsidRPr="0037573E">
        <w:rPr>
          <w:rFonts w:ascii="Times New Roman" w:hAnsi="Times New Roman" w:cs="Times New Roman"/>
          <w:b/>
          <w:bCs/>
        </w:rPr>
        <w:t>.</w:t>
      </w:r>
      <w:r>
        <w:rPr>
          <w:rFonts w:ascii="Times New Roman" w:hAnsi="Times New Roman" w:cs="Times New Roman"/>
          <w:b/>
          <w:bCs/>
        </w:rPr>
        <w:t>6</w:t>
      </w:r>
      <w:r w:rsidR="005201F5" w:rsidRPr="0037573E">
        <w:rPr>
          <w:rFonts w:ascii="Times New Roman" w:hAnsi="Times New Roman" w:cs="Times New Roman"/>
          <w:b/>
          <w:bCs/>
        </w:rPr>
        <w:t>.1.</w:t>
      </w:r>
      <w:r w:rsidR="00D67DA6">
        <w:rPr>
          <w:rFonts w:ascii="Times New Roman" w:hAnsi="Times New Roman" w:cs="Times New Roman"/>
          <w:b/>
          <w:bCs/>
        </w:rPr>
        <w:t>1.</w:t>
      </w:r>
      <w:r w:rsidR="005201F5" w:rsidRPr="0037573E">
        <w:rPr>
          <w:rFonts w:ascii="Times New Roman" w:hAnsi="Times New Roman" w:cs="Times New Roman"/>
          <w:bCs/>
        </w:rPr>
        <w:t xml:space="preserve"> Inscrição do empresário individual no Registro Público de empresas mercantis a cargo da Junta Comercial da respectiva sede, em se tratando de empresa individual. </w:t>
      </w:r>
    </w:p>
    <w:p w14:paraId="017D3A4F" w14:textId="77777777" w:rsidR="005201F5" w:rsidRPr="0037573E" w:rsidRDefault="0005184F" w:rsidP="00F411CF">
      <w:pPr>
        <w:spacing w:after="0" w:line="360" w:lineRule="auto"/>
        <w:jc w:val="both"/>
        <w:rPr>
          <w:rFonts w:ascii="Times New Roman" w:hAnsi="Times New Roman" w:cs="Times New Roman"/>
          <w:bCs/>
        </w:rPr>
      </w:pPr>
      <w:r>
        <w:rPr>
          <w:rFonts w:ascii="Times New Roman" w:hAnsi="Times New Roman" w:cs="Times New Roman"/>
          <w:b/>
          <w:bCs/>
        </w:rPr>
        <w:t>7.6</w:t>
      </w:r>
      <w:r w:rsidR="005201F5" w:rsidRPr="0037573E">
        <w:rPr>
          <w:rFonts w:ascii="Times New Roman" w:hAnsi="Times New Roman" w:cs="Times New Roman"/>
          <w:b/>
          <w:bCs/>
        </w:rPr>
        <w:t>.</w:t>
      </w:r>
      <w:r w:rsidR="00D67DA6">
        <w:rPr>
          <w:rFonts w:ascii="Times New Roman" w:hAnsi="Times New Roman" w:cs="Times New Roman"/>
          <w:b/>
          <w:bCs/>
        </w:rPr>
        <w:t>1.</w:t>
      </w:r>
      <w:r w:rsidR="005201F5" w:rsidRPr="0037573E">
        <w:rPr>
          <w:rFonts w:ascii="Times New Roman" w:hAnsi="Times New Roman" w:cs="Times New Roman"/>
          <w:b/>
          <w:bCs/>
        </w:rPr>
        <w:t>2.</w:t>
      </w:r>
      <w:r w:rsidR="005201F5" w:rsidRPr="0037573E">
        <w:rPr>
          <w:rFonts w:ascii="Times New Roman" w:hAnsi="Times New Roman" w:cs="Times New Roman"/>
          <w:bCs/>
        </w:rPr>
        <w:t xml:space="preserve"> Ato constitutivo, estatuto ou contrato social em vigor, devidamente inscrito no Registro Público das sociedades empresárias a cargo da Junta Comercial da respectiva sede, acompanhada de documento comprobatório de seus administradores. </w:t>
      </w:r>
    </w:p>
    <w:p w14:paraId="3C329C07" w14:textId="77777777" w:rsidR="005201F5" w:rsidRPr="0037573E" w:rsidRDefault="0005184F" w:rsidP="00F411CF">
      <w:pPr>
        <w:spacing w:after="0" w:line="360" w:lineRule="auto"/>
        <w:jc w:val="both"/>
        <w:rPr>
          <w:rFonts w:ascii="Times New Roman" w:hAnsi="Times New Roman" w:cs="Times New Roman"/>
          <w:bCs/>
        </w:rPr>
      </w:pPr>
      <w:r>
        <w:rPr>
          <w:rFonts w:ascii="Times New Roman" w:hAnsi="Times New Roman" w:cs="Times New Roman"/>
          <w:b/>
          <w:bCs/>
        </w:rPr>
        <w:t>7.6</w:t>
      </w:r>
      <w:r w:rsidR="00D67DA6">
        <w:rPr>
          <w:rFonts w:ascii="Times New Roman" w:hAnsi="Times New Roman" w:cs="Times New Roman"/>
          <w:b/>
          <w:bCs/>
        </w:rPr>
        <w:t>.1.2.1</w:t>
      </w:r>
      <w:r w:rsidR="005201F5" w:rsidRPr="0037573E">
        <w:rPr>
          <w:rFonts w:ascii="Times New Roman" w:hAnsi="Times New Roman" w:cs="Times New Roman"/>
          <w:b/>
          <w:bCs/>
        </w:rPr>
        <w:t>.</w:t>
      </w:r>
      <w:r w:rsidR="005201F5" w:rsidRPr="0037573E">
        <w:rPr>
          <w:rFonts w:ascii="Times New Roman" w:hAnsi="Times New Roman" w:cs="Times New Roman"/>
          <w:bCs/>
        </w:rPr>
        <w:t xml:space="preserve"> Os documentos deverão estar acompanhados de todas as alterações ou da consolidação respectiva. </w:t>
      </w:r>
    </w:p>
    <w:p w14:paraId="7C987C47" w14:textId="77777777" w:rsidR="005201F5" w:rsidRPr="0037573E" w:rsidRDefault="0005184F" w:rsidP="00F411CF">
      <w:pPr>
        <w:spacing w:after="0" w:line="360" w:lineRule="auto"/>
        <w:jc w:val="both"/>
        <w:rPr>
          <w:rFonts w:ascii="Times New Roman" w:hAnsi="Times New Roman" w:cs="Times New Roman"/>
          <w:bCs/>
        </w:rPr>
      </w:pPr>
      <w:r>
        <w:rPr>
          <w:rFonts w:ascii="Times New Roman" w:hAnsi="Times New Roman" w:cs="Times New Roman"/>
          <w:b/>
          <w:bCs/>
        </w:rPr>
        <w:t>7.6</w:t>
      </w:r>
      <w:r w:rsidR="005201F5" w:rsidRPr="0037573E">
        <w:rPr>
          <w:rFonts w:ascii="Times New Roman" w:hAnsi="Times New Roman" w:cs="Times New Roman"/>
          <w:b/>
          <w:bCs/>
        </w:rPr>
        <w:t>.1.3.</w:t>
      </w:r>
      <w:r w:rsidR="005201F5" w:rsidRPr="0037573E">
        <w:rPr>
          <w:rFonts w:ascii="Times New Roman" w:hAnsi="Times New Roman" w:cs="Times New Roman"/>
          <w:bCs/>
        </w:rPr>
        <w:t xml:space="preserve"> Inscrição do ato constitutivo, no caso de sociedades civis, acompanhada de prova de diretoria em exercício. </w:t>
      </w:r>
    </w:p>
    <w:p w14:paraId="00E49CE5" w14:textId="77777777" w:rsidR="005201F5" w:rsidRPr="0037573E" w:rsidRDefault="0005184F" w:rsidP="00F411CF">
      <w:pPr>
        <w:spacing w:after="0" w:line="360" w:lineRule="auto"/>
        <w:jc w:val="both"/>
        <w:rPr>
          <w:rFonts w:ascii="Times New Roman" w:hAnsi="Times New Roman" w:cs="Times New Roman"/>
          <w:bCs/>
        </w:rPr>
      </w:pPr>
      <w:r w:rsidRPr="000869D8">
        <w:rPr>
          <w:rFonts w:ascii="Times New Roman" w:hAnsi="Times New Roman" w:cs="Times New Roman"/>
          <w:b/>
          <w:bCs/>
        </w:rPr>
        <w:t>7.6</w:t>
      </w:r>
      <w:r w:rsidR="005201F5" w:rsidRPr="000869D8">
        <w:rPr>
          <w:rFonts w:ascii="Times New Roman" w:hAnsi="Times New Roman" w:cs="Times New Roman"/>
          <w:b/>
          <w:bCs/>
        </w:rPr>
        <w:t>.1.4.</w:t>
      </w:r>
      <w:r w:rsidR="005201F5" w:rsidRPr="000869D8">
        <w:rPr>
          <w:rFonts w:ascii="Times New Roman" w:hAnsi="Times New Roman" w:cs="Times New Roman"/>
          <w:bCs/>
        </w:rPr>
        <w:t xml:space="preserve"> Decreto de autorização, em se tratando de empresa ou sociedade estrangeira em funcionamento no País, e ato de registro ou autorização, para funcionamento, expedido por órgão competente, quando a atividade assim o exigir.</w:t>
      </w:r>
    </w:p>
    <w:p w14:paraId="5D639C49" w14:textId="77777777" w:rsidR="005201F5" w:rsidRPr="0037573E" w:rsidRDefault="0005184F" w:rsidP="00F411CF">
      <w:pPr>
        <w:spacing w:after="0" w:line="360" w:lineRule="auto"/>
        <w:jc w:val="both"/>
        <w:rPr>
          <w:rFonts w:ascii="Times New Roman" w:hAnsi="Times New Roman" w:cs="Times New Roman"/>
          <w:bCs/>
        </w:rPr>
      </w:pPr>
      <w:r>
        <w:rPr>
          <w:rFonts w:ascii="Times New Roman" w:hAnsi="Times New Roman" w:cs="Times New Roman"/>
          <w:b/>
          <w:bCs/>
        </w:rPr>
        <w:t>7.6</w:t>
      </w:r>
      <w:r w:rsidR="005201F5" w:rsidRPr="0037573E">
        <w:rPr>
          <w:rFonts w:ascii="Times New Roman" w:hAnsi="Times New Roman" w:cs="Times New Roman"/>
          <w:b/>
          <w:bCs/>
        </w:rPr>
        <w:t>.1.5</w:t>
      </w:r>
      <w:r w:rsidR="005201F5" w:rsidRPr="0037573E">
        <w:rPr>
          <w:rFonts w:ascii="Times New Roman" w:hAnsi="Times New Roman" w:cs="Times New Roman"/>
          <w:bCs/>
        </w:rPr>
        <w:t xml:space="preserve"> Inscrição do ato constitutivo, no caso de sociedades simples, no Registro Civil das Pessoas Jurídicas do local de sua sede, acompanhada de prova da indicação dos seus administradores.</w:t>
      </w:r>
    </w:p>
    <w:p w14:paraId="516F84F8" w14:textId="77777777" w:rsidR="005201F5" w:rsidRDefault="0005184F" w:rsidP="00F411CF">
      <w:pPr>
        <w:spacing w:after="0" w:line="360" w:lineRule="auto"/>
        <w:jc w:val="both"/>
        <w:rPr>
          <w:rFonts w:ascii="Times New Roman" w:hAnsi="Times New Roman" w:cs="Times New Roman"/>
          <w:bCs/>
        </w:rPr>
      </w:pPr>
      <w:r w:rsidRPr="000869D8">
        <w:rPr>
          <w:rFonts w:ascii="Times New Roman" w:hAnsi="Times New Roman" w:cs="Times New Roman"/>
          <w:b/>
          <w:bCs/>
        </w:rPr>
        <w:t>7.6</w:t>
      </w:r>
      <w:r w:rsidR="005201F5" w:rsidRPr="000869D8">
        <w:rPr>
          <w:rFonts w:ascii="Times New Roman" w:hAnsi="Times New Roman" w:cs="Times New Roman"/>
          <w:b/>
          <w:bCs/>
        </w:rPr>
        <w:t>.1.6.</w:t>
      </w:r>
      <w:r w:rsidR="00976C9C">
        <w:rPr>
          <w:rFonts w:ascii="Times New Roman" w:hAnsi="Times New Roman" w:cs="Times New Roman"/>
          <w:b/>
          <w:bCs/>
        </w:rPr>
        <w:t xml:space="preserve"> </w:t>
      </w:r>
      <w:r w:rsidR="005201F5" w:rsidRPr="000869D8">
        <w:rPr>
          <w:rFonts w:ascii="Times New Roman" w:hAnsi="Times New Roman" w:cs="Times New Roman"/>
          <w:bCs/>
        </w:rPr>
        <w:t xml:space="preserve">Declaração de inexistência de fato impeditivo à habilitação, assinada </w:t>
      </w:r>
      <w:proofErr w:type="spellStart"/>
      <w:r w:rsidR="005201F5" w:rsidRPr="000869D8">
        <w:rPr>
          <w:rFonts w:ascii="Times New Roman" w:hAnsi="Times New Roman" w:cs="Times New Roman"/>
          <w:bCs/>
        </w:rPr>
        <w:t>porquem</w:t>
      </w:r>
      <w:proofErr w:type="spellEnd"/>
      <w:r w:rsidR="005201F5" w:rsidRPr="000869D8">
        <w:rPr>
          <w:rFonts w:ascii="Times New Roman" w:hAnsi="Times New Roman" w:cs="Times New Roman"/>
          <w:bCs/>
        </w:rPr>
        <w:t xml:space="preserve"> de direito, devendo o subscritor estar devidamente identificado e a</w:t>
      </w:r>
      <w:r w:rsidR="00976C9C">
        <w:rPr>
          <w:rFonts w:ascii="Times New Roman" w:hAnsi="Times New Roman" w:cs="Times New Roman"/>
          <w:bCs/>
        </w:rPr>
        <w:t xml:space="preserve"> </w:t>
      </w:r>
      <w:r w:rsidR="005201F5" w:rsidRPr="000869D8">
        <w:rPr>
          <w:rFonts w:ascii="Times New Roman" w:hAnsi="Times New Roman" w:cs="Times New Roman"/>
          <w:bCs/>
        </w:rPr>
        <w:t xml:space="preserve">declaração estar redigida conforme os parâmetros explicitados no “Anexo </w:t>
      </w:r>
      <w:proofErr w:type="spellStart"/>
      <w:r w:rsidR="00FE0961">
        <w:rPr>
          <w:rFonts w:ascii="Times New Roman" w:hAnsi="Times New Roman" w:cs="Times New Roman"/>
          <w:bCs/>
        </w:rPr>
        <w:t>V</w:t>
      </w:r>
      <w:r w:rsidR="00976C9C">
        <w:rPr>
          <w:rFonts w:ascii="Times New Roman" w:hAnsi="Times New Roman" w:cs="Times New Roman"/>
          <w:bCs/>
        </w:rPr>
        <w:t>I”deste</w:t>
      </w:r>
      <w:proofErr w:type="spellEnd"/>
      <w:r w:rsidR="00976C9C">
        <w:rPr>
          <w:rFonts w:ascii="Times New Roman" w:hAnsi="Times New Roman" w:cs="Times New Roman"/>
          <w:bCs/>
        </w:rPr>
        <w:t xml:space="preserve"> Edital.</w:t>
      </w:r>
    </w:p>
    <w:p w14:paraId="3E4D0B57" w14:textId="77777777" w:rsidR="005201F5" w:rsidRPr="00D67DA6" w:rsidRDefault="00CA6E8D" w:rsidP="00F411CF">
      <w:pPr>
        <w:spacing w:after="0" w:line="360" w:lineRule="auto"/>
        <w:jc w:val="both"/>
        <w:rPr>
          <w:rFonts w:ascii="Times New Roman" w:hAnsi="Times New Roman" w:cs="Times New Roman"/>
          <w:b/>
          <w:bCs/>
        </w:rPr>
      </w:pPr>
      <w:r>
        <w:rPr>
          <w:rFonts w:ascii="Times New Roman" w:hAnsi="Times New Roman" w:cs="Times New Roman"/>
          <w:b/>
          <w:bCs/>
        </w:rPr>
        <w:t>7.6.2</w:t>
      </w:r>
      <w:r w:rsidR="00D67DA6">
        <w:rPr>
          <w:rFonts w:ascii="Times New Roman" w:hAnsi="Times New Roman" w:cs="Times New Roman"/>
          <w:b/>
          <w:bCs/>
        </w:rPr>
        <w:t>.</w:t>
      </w:r>
      <w:r w:rsidR="005201F5" w:rsidRPr="00D67DA6">
        <w:rPr>
          <w:rFonts w:ascii="Times New Roman" w:hAnsi="Times New Roman" w:cs="Times New Roman"/>
          <w:b/>
          <w:bCs/>
        </w:rPr>
        <w:t xml:space="preserve"> DA REGULARIDADE FISCAL – documentos necessários:</w:t>
      </w:r>
    </w:p>
    <w:p w14:paraId="2CB8DC01" w14:textId="77777777" w:rsidR="005201F5" w:rsidRPr="0037573E" w:rsidRDefault="0005184F" w:rsidP="00F411CF">
      <w:pPr>
        <w:spacing w:after="0" w:line="360" w:lineRule="auto"/>
        <w:jc w:val="both"/>
        <w:rPr>
          <w:rFonts w:ascii="Times New Roman" w:hAnsi="Times New Roman" w:cs="Times New Roman"/>
          <w:bCs/>
        </w:rPr>
      </w:pPr>
      <w:r>
        <w:rPr>
          <w:rFonts w:ascii="Times New Roman" w:hAnsi="Times New Roman" w:cs="Times New Roman"/>
          <w:b/>
          <w:bCs/>
        </w:rPr>
        <w:lastRenderedPageBreak/>
        <w:t>7.</w:t>
      </w:r>
      <w:r w:rsidR="00CA6E8D">
        <w:rPr>
          <w:rFonts w:ascii="Times New Roman" w:hAnsi="Times New Roman" w:cs="Times New Roman"/>
          <w:b/>
          <w:bCs/>
        </w:rPr>
        <w:t>6.2</w:t>
      </w:r>
      <w:r w:rsidR="005201F5" w:rsidRPr="0037573E">
        <w:rPr>
          <w:rFonts w:ascii="Times New Roman" w:hAnsi="Times New Roman" w:cs="Times New Roman"/>
          <w:b/>
          <w:bCs/>
        </w:rPr>
        <w:t>.1.</w:t>
      </w:r>
      <w:r w:rsidR="005201F5" w:rsidRPr="0037573E">
        <w:rPr>
          <w:rFonts w:ascii="Times New Roman" w:hAnsi="Times New Roman" w:cs="Times New Roman"/>
          <w:bCs/>
        </w:rPr>
        <w:t xml:space="preserve"> Prova de inscrição no Cadastro Nacional de Pessoa Jurídica – CNPJ. </w:t>
      </w:r>
    </w:p>
    <w:p w14:paraId="4ADCCC35" w14:textId="77777777" w:rsidR="005201F5" w:rsidRPr="0037573E" w:rsidRDefault="0005184F" w:rsidP="00F411CF">
      <w:pPr>
        <w:spacing w:after="0" w:line="360" w:lineRule="auto"/>
        <w:jc w:val="both"/>
        <w:rPr>
          <w:rFonts w:ascii="Times New Roman" w:hAnsi="Times New Roman" w:cs="Times New Roman"/>
          <w:bCs/>
        </w:rPr>
      </w:pPr>
      <w:r>
        <w:rPr>
          <w:rFonts w:ascii="Times New Roman" w:hAnsi="Times New Roman" w:cs="Times New Roman"/>
          <w:b/>
          <w:bCs/>
        </w:rPr>
        <w:t>7.</w:t>
      </w:r>
      <w:r w:rsidR="00CA6E8D">
        <w:rPr>
          <w:rFonts w:ascii="Times New Roman" w:hAnsi="Times New Roman" w:cs="Times New Roman"/>
          <w:b/>
          <w:bCs/>
        </w:rPr>
        <w:t>6.2</w:t>
      </w:r>
      <w:r w:rsidR="005201F5" w:rsidRPr="0037573E">
        <w:rPr>
          <w:rFonts w:ascii="Times New Roman" w:hAnsi="Times New Roman" w:cs="Times New Roman"/>
          <w:b/>
          <w:bCs/>
        </w:rPr>
        <w:t>.2.</w:t>
      </w:r>
      <w:r w:rsidR="005201F5" w:rsidRPr="0037573E">
        <w:rPr>
          <w:rFonts w:ascii="Times New Roman" w:hAnsi="Times New Roman" w:cs="Times New Roman"/>
          <w:bCs/>
        </w:rPr>
        <w:t xml:space="preserve"> Prova de inscrição no cadastro de contribuintes estadual ou municipal, se houver, relativo ao domicílio ou sede da licitante, pertinente ao seu ramo de atividade e compatível com o objeto contratual. </w:t>
      </w:r>
    </w:p>
    <w:p w14:paraId="1392EFCA" w14:textId="77777777" w:rsidR="005201F5" w:rsidRPr="0037573E" w:rsidRDefault="00CA6E8D" w:rsidP="00F411CF">
      <w:pPr>
        <w:spacing w:after="0" w:line="360" w:lineRule="auto"/>
        <w:jc w:val="both"/>
        <w:rPr>
          <w:rFonts w:ascii="Times New Roman" w:hAnsi="Times New Roman" w:cs="Times New Roman"/>
          <w:bCs/>
        </w:rPr>
      </w:pPr>
      <w:r>
        <w:rPr>
          <w:rFonts w:ascii="Times New Roman" w:hAnsi="Times New Roman" w:cs="Times New Roman"/>
          <w:b/>
          <w:bCs/>
        </w:rPr>
        <w:t>7.6.2</w:t>
      </w:r>
      <w:r w:rsidRPr="0037573E">
        <w:rPr>
          <w:rFonts w:ascii="Times New Roman" w:hAnsi="Times New Roman" w:cs="Times New Roman"/>
          <w:b/>
          <w:bCs/>
        </w:rPr>
        <w:t>.</w:t>
      </w:r>
      <w:r w:rsidR="005201F5" w:rsidRPr="0037573E">
        <w:rPr>
          <w:rFonts w:ascii="Times New Roman" w:hAnsi="Times New Roman" w:cs="Times New Roman"/>
          <w:b/>
          <w:bCs/>
        </w:rPr>
        <w:t>3.</w:t>
      </w:r>
      <w:r w:rsidR="005201F5" w:rsidRPr="0037573E">
        <w:rPr>
          <w:rFonts w:ascii="Times New Roman" w:hAnsi="Times New Roman" w:cs="Times New Roman"/>
          <w:bCs/>
        </w:rPr>
        <w:t xml:space="preserve"> Prova de regularidade para com a Fazenda Federal, Estadual e Municipal do domicílio ou sede da licitante, ou outra equivalente, na forma da Lei. A prova de regularidade para com a Fazenda Federal será atendida pela apresentação dos seguintes documentos: </w:t>
      </w:r>
    </w:p>
    <w:p w14:paraId="0705C665" w14:textId="77777777" w:rsidR="005201F5" w:rsidRPr="0037573E" w:rsidRDefault="00CA6E8D" w:rsidP="00F411CF">
      <w:pPr>
        <w:spacing w:after="0" w:line="360" w:lineRule="auto"/>
        <w:jc w:val="both"/>
        <w:rPr>
          <w:rFonts w:ascii="Times New Roman" w:hAnsi="Times New Roman" w:cs="Times New Roman"/>
          <w:bCs/>
        </w:rPr>
      </w:pPr>
      <w:r>
        <w:rPr>
          <w:rFonts w:ascii="Times New Roman" w:hAnsi="Times New Roman" w:cs="Times New Roman"/>
          <w:b/>
          <w:bCs/>
        </w:rPr>
        <w:t>7.6.2</w:t>
      </w:r>
      <w:r w:rsidRPr="0037573E">
        <w:rPr>
          <w:rFonts w:ascii="Times New Roman" w:hAnsi="Times New Roman" w:cs="Times New Roman"/>
          <w:b/>
          <w:bCs/>
        </w:rPr>
        <w:t>.</w:t>
      </w:r>
      <w:r w:rsidR="005201F5" w:rsidRPr="0037573E">
        <w:rPr>
          <w:rFonts w:ascii="Times New Roman" w:hAnsi="Times New Roman" w:cs="Times New Roman"/>
          <w:b/>
          <w:bCs/>
        </w:rPr>
        <w:t>3.1.</w:t>
      </w:r>
      <w:r w:rsidR="005201F5" w:rsidRPr="0037573E">
        <w:rPr>
          <w:rFonts w:ascii="Times New Roman" w:hAnsi="Times New Roman" w:cs="Times New Roman"/>
          <w:bCs/>
        </w:rPr>
        <w:t xml:space="preserve"> Certidão Conjunta Negativa de Débitos relativos a Tributos Federais e à Dívida Ativa da União, </w:t>
      </w:r>
      <w:r>
        <w:rPr>
          <w:rFonts w:ascii="Times New Roman" w:hAnsi="Times New Roman" w:cs="Times New Roman"/>
          <w:bCs/>
        </w:rPr>
        <w:t xml:space="preserve">bem como </w:t>
      </w:r>
      <w:r w:rsidRPr="0037573E">
        <w:rPr>
          <w:rFonts w:ascii="Times New Roman" w:hAnsi="Times New Roman" w:cs="Times New Roman"/>
          <w:bCs/>
        </w:rPr>
        <w:t>regularidade relativa à Seguridade</w:t>
      </w:r>
      <w:r>
        <w:rPr>
          <w:rFonts w:ascii="Times New Roman" w:hAnsi="Times New Roman" w:cs="Times New Roman"/>
          <w:bCs/>
        </w:rPr>
        <w:t xml:space="preserve"> Social,</w:t>
      </w:r>
      <w:r w:rsidRPr="0037573E">
        <w:rPr>
          <w:rFonts w:ascii="Times New Roman" w:hAnsi="Times New Roman" w:cs="Times New Roman"/>
          <w:bCs/>
        </w:rPr>
        <w:t xml:space="preserve"> </w:t>
      </w:r>
      <w:r w:rsidR="005201F5" w:rsidRPr="0037573E">
        <w:rPr>
          <w:rFonts w:ascii="Times New Roman" w:hAnsi="Times New Roman" w:cs="Times New Roman"/>
          <w:bCs/>
        </w:rPr>
        <w:t xml:space="preserve">emitida pela Receita Federal do Brasil. </w:t>
      </w:r>
    </w:p>
    <w:p w14:paraId="0398B20A" w14:textId="77777777" w:rsidR="005201F5" w:rsidRPr="0037573E" w:rsidRDefault="00CA6E8D" w:rsidP="00F411CF">
      <w:pPr>
        <w:spacing w:after="0" w:line="360" w:lineRule="auto"/>
        <w:jc w:val="both"/>
        <w:rPr>
          <w:rFonts w:ascii="Times New Roman" w:hAnsi="Times New Roman" w:cs="Times New Roman"/>
          <w:bCs/>
        </w:rPr>
      </w:pPr>
      <w:r>
        <w:rPr>
          <w:rFonts w:ascii="Times New Roman" w:hAnsi="Times New Roman" w:cs="Times New Roman"/>
          <w:b/>
          <w:bCs/>
        </w:rPr>
        <w:t>7.6.2</w:t>
      </w:r>
      <w:r w:rsidRPr="0037573E">
        <w:rPr>
          <w:rFonts w:ascii="Times New Roman" w:hAnsi="Times New Roman" w:cs="Times New Roman"/>
          <w:b/>
          <w:bCs/>
        </w:rPr>
        <w:t>.</w:t>
      </w:r>
      <w:r w:rsidR="005201F5" w:rsidRPr="0037573E">
        <w:rPr>
          <w:rFonts w:ascii="Times New Roman" w:hAnsi="Times New Roman" w:cs="Times New Roman"/>
          <w:b/>
          <w:bCs/>
        </w:rPr>
        <w:t>4.</w:t>
      </w:r>
      <w:r w:rsidR="005201F5" w:rsidRPr="0037573E">
        <w:rPr>
          <w:rFonts w:ascii="Times New Roman" w:hAnsi="Times New Roman" w:cs="Times New Roman"/>
          <w:bCs/>
        </w:rPr>
        <w:t xml:space="preserve"> Prova de regularidade relativa ao Fundo de</w:t>
      </w:r>
      <w:r w:rsidR="0051374A">
        <w:rPr>
          <w:rFonts w:ascii="Times New Roman" w:hAnsi="Times New Roman" w:cs="Times New Roman"/>
          <w:bCs/>
        </w:rPr>
        <w:t xml:space="preserve"> </w:t>
      </w:r>
      <w:r w:rsidR="005201F5" w:rsidRPr="0037573E">
        <w:rPr>
          <w:rFonts w:ascii="Times New Roman" w:hAnsi="Times New Roman" w:cs="Times New Roman"/>
          <w:bCs/>
        </w:rPr>
        <w:t xml:space="preserve">Garantia por Tempo de Serviço - FGTS, demonstrando situação regular no cumprimento dos encargos sociais instituídos por </w:t>
      </w:r>
      <w:r w:rsidR="00AD3E37">
        <w:rPr>
          <w:rFonts w:ascii="Times New Roman" w:hAnsi="Times New Roman" w:cs="Times New Roman"/>
          <w:bCs/>
        </w:rPr>
        <w:t>l</w:t>
      </w:r>
      <w:r w:rsidR="005201F5" w:rsidRPr="0037573E">
        <w:rPr>
          <w:rFonts w:ascii="Times New Roman" w:hAnsi="Times New Roman" w:cs="Times New Roman"/>
          <w:bCs/>
        </w:rPr>
        <w:t xml:space="preserve">ei, mediante a apresentação de: </w:t>
      </w:r>
    </w:p>
    <w:p w14:paraId="13F2D698" w14:textId="77777777" w:rsidR="005201F5" w:rsidRDefault="00CA6E8D" w:rsidP="00F411CF">
      <w:pPr>
        <w:spacing w:after="0" w:line="360" w:lineRule="auto"/>
        <w:jc w:val="both"/>
        <w:rPr>
          <w:rFonts w:ascii="Times New Roman" w:hAnsi="Times New Roman" w:cs="Times New Roman"/>
          <w:bCs/>
        </w:rPr>
      </w:pPr>
      <w:r>
        <w:rPr>
          <w:rFonts w:ascii="Times New Roman" w:hAnsi="Times New Roman" w:cs="Times New Roman"/>
          <w:b/>
          <w:bCs/>
        </w:rPr>
        <w:t>7.6.2</w:t>
      </w:r>
      <w:r w:rsidRPr="0037573E">
        <w:rPr>
          <w:rFonts w:ascii="Times New Roman" w:hAnsi="Times New Roman" w:cs="Times New Roman"/>
          <w:b/>
          <w:bCs/>
        </w:rPr>
        <w:t>.</w:t>
      </w:r>
      <w:r w:rsidR="005201F5" w:rsidRPr="0037573E">
        <w:rPr>
          <w:rFonts w:ascii="Times New Roman" w:hAnsi="Times New Roman" w:cs="Times New Roman"/>
          <w:b/>
          <w:bCs/>
        </w:rPr>
        <w:t>4.1.</w:t>
      </w:r>
      <w:r w:rsidR="005201F5" w:rsidRPr="0037573E">
        <w:rPr>
          <w:rFonts w:ascii="Times New Roman" w:hAnsi="Times New Roman" w:cs="Times New Roman"/>
          <w:bCs/>
        </w:rPr>
        <w:t xml:space="preserve"> Certificado de Regularidade de Situação perante o FGTS, ou documento equivalente que comprove a regularidade. </w:t>
      </w:r>
    </w:p>
    <w:p w14:paraId="661F3818" w14:textId="77777777" w:rsidR="00973B10" w:rsidRDefault="00CA6E8D" w:rsidP="00F411CF">
      <w:pPr>
        <w:spacing w:after="0" w:line="360" w:lineRule="auto"/>
        <w:jc w:val="both"/>
        <w:rPr>
          <w:rFonts w:ascii="Times New Roman" w:hAnsi="Times New Roman" w:cs="Times New Roman"/>
          <w:b/>
          <w:bCs/>
        </w:rPr>
      </w:pPr>
      <w:r>
        <w:rPr>
          <w:rFonts w:ascii="Times New Roman" w:hAnsi="Times New Roman" w:cs="Times New Roman"/>
          <w:b/>
          <w:bCs/>
        </w:rPr>
        <w:t>7.6.3</w:t>
      </w:r>
      <w:r w:rsidR="00973B10">
        <w:rPr>
          <w:rFonts w:ascii="Times New Roman" w:hAnsi="Times New Roman" w:cs="Times New Roman"/>
          <w:b/>
          <w:bCs/>
        </w:rPr>
        <w:t>. DA QUALIFICAÇÃO ECONÔMICO-FINANCEIRA – documentos necessários:</w:t>
      </w:r>
    </w:p>
    <w:p w14:paraId="56B7D75F" w14:textId="77777777" w:rsidR="00A13A6D" w:rsidRPr="00A13A6D" w:rsidRDefault="00CA6E8D" w:rsidP="00A13A6D">
      <w:pPr>
        <w:spacing w:after="0" w:line="360" w:lineRule="auto"/>
        <w:jc w:val="both"/>
        <w:rPr>
          <w:rFonts w:ascii="Times New Roman" w:hAnsi="Times New Roman" w:cs="Times New Roman"/>
          <w:bCs/>
        </w:rPr>
      </w:pPr>
      <w:r>
        <w:rPr>
          <w:rFonts w:ascii="Times New Roman" w:hAnsi="Times New Roman" w:cs="Times New Roman"/>
          <w:b/>
          <w:bCs/>
        </w:rPr>
        <w:t>7.6.3</w:t>
      </w:r>
      <w:r w:rsidR="00A13A6D" w:rsidRPr="00A13A6D">
        <w:rPr>
          <w:rFonts w:ascii="Times New Roman" w:hAnsi="Times New Roman" w:cs="Times New Roman"/>
          <w:b/>
          <w:bCs/>
        </w:rPr>
        <w:t>.1.</w:t>
      </w:r>
      <w:r w:rsidR="00A13A6D" w:rsidRPr="00A13A6D">
        <w:rPr>
          <w:rFonts w:ascii="Times New Roman" w:hAnsi="Times New Roman" w:cs="Times New Roman"/>
          <w:bCs/>
        </w:rPr>
        <w:t xml:space="preserve"> Poderá ser co</w:t>
      </w:r>
      <w:r>
        <w:rPr>
          <w:rFonts w:ascii="Times New Roman" w:hAnsi="Times New Roman" w:cs="Times New Roman"/>
          <w:bCs/>
        </w:rPr>
        <w:t>mprovada através da consulta on</w:t>
      </w:r>
      <w:r w:rsidR="00A13A6D" w:rsidRPr="00A13A6D">
        <w:rPr>
          <w:rFonts w:ascii="Times New Roman" w:hAnsi="Times New Roman" w:cs="Times New Roman"/>
          <w:bCs/>
        </w:rPr>
        <w:t>line ao SICAF, realizada pela CPL no momento da abertura do envelope de habilitação ou mediante a apresentação dos seguintes documentos:</w:t>
      </w:r>
    </w:p>
    <w:p w14:paraId="65CE2B81" w14:textId="77777777" w:rsidR="00A13A6D" w:rsidRPr="00A13A6D" w:rsidRDefault="00A13A6D" w:rsidP="00A13A6D">
      <w:pPr>
        <w:spacing w:after="0" w:line="360" w:lineRule="auto"/>
        <w:jc w:val="both"/>
        <w:rPr>
          <w:rFonts w:ascii="Times New Roman" w:hAnsi="Times New Roman" w:cs="Times New Roman"/>
          <w:bCs/>
        </w:rPr>
      </w:pPr>
      <w:r w:rsidRPr="00A13A6D">
        <w:rPr>
          <w:rFonts w:ascii="Times New Roman" w:hAnsi="Times New Roman" w:cs="Times New Roman"/>
          <w:bCs/>
        </w:rPr>
        <w:t>a) balanço patrimonial e demonstrações contábeis do último exercício social, já exigíveis e apresentados na forma da lei, que comprovem a boa situação financeira da empresa, vedada a sua substituição por balancetes ou balanços provisórios.</w:t>
      </w:r>
    </w:p>
    <w:p w14:paraId="3167E575" w14:textId="77777777" w:rsidR="00A13A6D" w:rsidRPr="00A13A6D" w:rsidRDefault="00A13A6D" w:rsidP="00A13A6D">
      <w:pPr>
        <w:spacing w:after="0" w:line="360" w:lineRule="auto"/>
        <w:jc w:val="both"/>
        <w:rPr>
          <w:rFonts w:ascii="Times New Roman" w:hAnsi="Times New Roman" w:cs="Times New Roman"/>
          <w:bCs/>
        </w:rPr>
      </w:pPr>
      <w:r w:rsidRPr="00A13A6D">
        <w:rPr>
          <w:rFonts w:ascii="Times New Roman" w:hAnsi="Times New Roman" w:cs="Times New Roman"/>
          <w:bCs/>
        </w:rPr>
        <w:t>b) as empresas com menos de um exercício financeiro devem cumprir a exigência deste item mediante apresentação de Balanço de Abertura ou do último Balanço Patrimonial levantado, conforme o caso.</w:t>
      </w:r>
    </w:p>
    <w:p w14:paraId="79DA7B10" w14:textId="77777777" w:rsidR="00A13A6D" w:rsidRPr="00A13A6D" w:rsidRDefault="00A13A6D" w:rsidP="00A13A6D">
      <w:pPr>
        <w:spacing w:after="0" w:line="360" w:lineRule="auto"/>
        <w:jc w:val="both"/>
        <w:rPr>
          <w:rFonts w:ascii="Times New Roman" w:hAnsi="Times New Roman" w:cs="Times New Roman"/>
          <w:bCs/>
        </w:rPr>
      </w:pPr>
      <w:r w:rsidRPr="00A13A6D">
        <w:rPr>
          <w:rFonts w:ascii="Times New Roman" w:hAnsi="Times New Roman" w:cs="Times New Roman"/>
          <w:bCs/>
        </w:rPr>
        <w:t>c) os índices são calculados automaticamente pelo SICAF. Caso a licitante não possua cadastro no referido sistema deverá trazer os índices calcula</w:t>
      </w:r>
      <w:r w:rsidR="00CA6E8D">
        <w:rPr>
          <w:rFonts w:ascii="Times New Roman" w:hAnsi="Times New Roman" w:cs="Times New Roman"/>
          <w:bCs/>
        </w:rPr>
        <w:t>dos, com a assinatura, nome e nº</w:t>
      </w:r>
      <w:r w:rsidRPr="00A13A6D">
        <w:rPr>
          <w:rFonts w:ascii="Times New Roman" w:hAnsi="Times New Roman" w:cs="Times New Roman"/>
          <w:bCs/>
        </w:rPr>
        <w:t xml:space="preserve"> do CRC do contador responsável pelos mesmos, através da aplicação das seguintes fórmulas: </w:t>
      </w:r>
    </w:p>
    <w:p w14:paraId="4DB0128B" w14:textId="77777777" w:rsidR="00A13A6D" w:rsidRPr="00A13A6D" w:rsidRDefault="00A13A6D" w:rsidP="00A13A6D">
      <w:pPr>
        <w:spacing w:after="0" w:line="360" w:lineRule="auto"/>
        <w:jc w:val="both"/>
        <w:rPr>
          <w:rFonts w:ascii="Times New Roman" w:hAnsi="Times New Roman" w:cs="Times New Roman"/>
          <w:bCs/>
        </w:rPr>
      </w:pPr>
    </w:p>
    <w:p w14:paraId="76C4308A" w14:textId="77777777" w:rsidR="00A13A6D" w:rsidRPr="00A13A6D" w:rsidRDefault="00A13A6D" w:rsidP="00A13A6D">
      <w:pPr>
        <w:spacing w:after="0" w:line="360" w:lineRule="auto"/>
        <w:jc w:val="center"/>
        <w:rPr>
          <w:rFonts w:ascii="Times New Roman" w:hAnsi="Times New Roman" w:cs="Times New Roman"/>
          <w:b/>
          <w:bCs/>
        </w:rPr>
      </w:pPr>
      <w:r w:rsidRPr="00A13A6D">
        <w:rPr>
          <w:rFonts w:ascii="Times New Roman" w:hAnsi="Times New Roman" w:cs="Times New Roman"/>
          <w:b/>
          <w:bCs/>
        </w:rPr>
        <w:t xml:space="preserve">LG = </w:t>
      </w:r>
      <w:r w:rsidRPr="00A13A6D">
        <w:rPr>
          <w:rFonts w:ascii="Times New Roman" w:hAnsi="Times New Roman" w:cs="Times New Roman"/>
          <w:b/>
          <w:bCs/>
          <w:u w:val="single"/>
        </w:rPr>
        <w:t>ATIVO CIRCULANTE + REALIZÁVEL A LONGO PRAZO</w:t>
      </w:r>
    </w:p>
    <w:p w14:paraId="5F871A5D" w14:textId="77777777" w:rsidR="00A13A6D" w:rsidRPr="00A13A6D" w:rsidRDefault="00A13A6D" w:rsidP="00A13A6D">
      <w:pPr>
        <w:spacing w:after="0" w:line="360" w:lineRule="auto"/>
        <w:jc w:val="center"/>
        <w:rPr>
          <w:rFonts w:ascii="Times New Roman" w:hAnsi="Times New Roman" w:cs="Times New Roman"/>
          <w:b/>
          <w:bCs/>
        </w:rPr>
      </w:pPr>
      <w:r w:rsidRPr="00A13A6D">
        <w:rPr>
          <w:rFonts w:ascii="Times New Roman" w:hAnsi="Times New Roman" w:cs="Times New Roman"/>
          <w:b/>
          <w:bCs/>
        </w:rPr>
        <w:t>PASSIVO CIRCULANTE + EXIGÍVEL A LONGO PRAZO</w:t>
      </w:r>
    </w:p>
    <w:p w14:paraId="5D0B41EB" w14:textId="77777777" w:rsidR="00CA6E8D" w:rsidRDefault="00CA6E8D" w:rsidP="00A13A6D">
      <w:pPr>
        <w:spacing w:after="0" w:line="360" w:lineRule="auto"/>
        <w:jc w:val="center"/>
        <w:rPr>
          <w:rFonts w:ascii="Times New Roman" w:hAnsi="Times New Roman" w:cs="Times New Roman"/>
          <w:b/>
          <w:bCs/>
        </w:rPr>
      </w:pPr>
    </w:p>
    <w:p w14:paraId="13ECAFF0" w14:textId="77777777" w:rsidR="00A13A6D" w:rsidRPr="00A13A6D" w:rsidRDefault="00A13A6D" w:rsidP="00A13A6D">
      <w:pPr>
        <w:spacing w:after="0" w:line="360" w:lineRule="auto"/>
        <w:jc w:val="center"/>
        <w:rPr>
          <w:rFonts w:ascii="Times New Roman" w:hAnsi="Times New Roman" w:cs="Times New Roman"/>
          <w:b/>
          <w:bCs/>
          <w:u w:val="single"/>
        </w:rPr>
      </w:pPr>
      <w:r w:rsidRPr="00A13A6D">
        <w:rPr>
          <w:rFonts w:ascii="Times New Roman" w:hAnsi="Times New Roman" w:cs="Times New Roman"/>
          <w:b/>
          <w:bCs/>
        </w:rPr>
        <w:t xml:space="preserve">SG = </w:t>
      </w:r>
      <w:r w:rsidRPr="00A13A6D">
        <w:rPr>
          <w:rFonts w:ascii="Times New Roman" w:hAnsi="Times New Roman" w:cs="Times New Roman"/>
          <w:b/>
          <w:bCs/>
          <w:u w:val="single"/>
        </w:rPr>
        <w:t>ATIVO TOTAL</w:t>
      </w:r>
    </w:p>
    <w:p w14:paraId="7A263C50" w14:textId="77777777" w:rsidR="00A13A6D" w:rsidRPr="00A13A6D" w:rsidRDefault="00A13A6D" w:rsidP="00A13A6D">
      <w:pPr>
        <w:spacing w:after="0" w:line="360" w:lineRule="auto"/>
        <w:jc w:val="center"/>
        <w:rPr>
          <w:rFonts w:ascii="Times New Roman" w:hAnsi="Times New Roman" w:cs="Times New Roman"/>
          <w:b/>
          <w:bCs/>
        </w:rPr>
      </w:pPr>
      <w:r w:rsidRPr="00A13A6D">
        <w:rPr>
          <w:rFonts w:ascii="Times New Roman" w:hAnsi="Times New Roman" w:cs="Times New Roman"/>
          <w:b/>
          <w:bCs/>
        </w:rPr>
        <w:t>PASSIVO CIRCULANTE + EXIGÍVEL A LONGO PRAZO</w:t>
      </w:r>
    </w:p>
    <w:p w14:paraId="27E4B6C2" w14:textId="77777777" w:rsidR="00A13A6D" w:rsidRDefault="00A13A6D" w:rsidP="00A13A6D">
      <w:pPr>
        <w:spacing w:after="0" w:line="360" w:lineRule="auto"/>
        <w:jc w:val="both"/>
        <w:rPr>
          <w:rFonts w:ascii="Times New Roman" w:hAnsi="Times New Roman" w:cs="Times New Roman"/>
          <w:b/>
          <w:bCs/>
        </w:rPr>
      </w:pPr>
    </w:p>
    <w:p w14:paraId="0C440752" w14:textId="77777777" w:rsidR="00CA6E8D" w:rsidRPr="00A13A6D" w:rsidRDefault="00CA6E8D" w:rsidP="00A13A6D">
      <w:pPr>
        <w:spacing w:after="0" w:line="360" w:lineRule="auto"/>
        <w:jc w:val="both"/>
        <w:rPr>
          <w:rFonts w:ascii="Times New Roman" w:hAnsi="Times New Roman" w:cs="Times New Roman"/>
          <w:b/>
          <w:bCs/>
        </w:rPr>
      </w:pPr>
    </w:p>
    <w:p w14:paraId="28D99C46" w14:textId="77777777" w:rsidR="00A13A6D" w:rsidRPr="00A13A6D" w:rsidRDefault="00A13A6D" w:rsidP="00A13A6D">
      <w:pPr>
        <w:spacing w:after="0" w:line="360" w:lineRule="auto"/>
        <w:jc w:val="center"/>
        <w:rPr>
          <w:rFonts w:ascii="Times New Roman" w:hAnsi="Times New Roman" w:cs="Times New Roman"/>
          <w:b/>
          <w:bCs/>
        </w:rPr>
      </w:pPr>
      <w:r w:rsidRPr="00A13A6D">
        <w:rPr>
          <w:rFonts w:ascii="Times New Roman" w:hAnsi="Times New Roman" w:cs="Times New Roman"/>
          <w:b/>
          <w:bCs/>
        </w:rPr>
        <w:lastRenderedPageBreak/>
        <w:t>LC =</w:t>
      </w:r>
      <w:r>
        <w:rPr>
          <w:rFonts w:ascii="Times New Roman" w:hAnsi="Times New Roman" w:cs="Times New Roman"/>
          <w:b/>
          <w:bCs/>
        </w:rPr>
        <w:t xml:space="preserve"> </w:t>
      </w:r>
      <w:r w:rsidRPr="00A13A6D">
        <w:rPr>
          <w:rFonts w:ascii="Times New Roman" w:hAnsi="Times New Roman" w:cs="Times New Roman"/>
          <w:b/>
          <w:bCs/>
          <w:u w:val="single"/>
        </w:rPr>
        <w:t>ATIVO CIRCULANTE</w:t>
      </w:r>
    </w:p>
    <w:p w14:paraId="3F4CE7D8" w14:textId="77777777" w:rsidR="00A13A6D" w:rsidRPr="00A13A6D" w:rsidRDefault="00A13A6D" w:rsidP="00A13A6D">
      <w:pPr>
        <w:spacing w:after="0" w:line="360" w:lineRule="auto"/>
        <w:jc w:val="center"/>
        <w:rPr>
          <w:rFonts w:ascii="Times New Roman" w:hAnsi="Times New Roman" w:cs="Times New Roman"/>
          <w:b/>
          <w:bCs/>
        </w:rPr>
      </w:pPr>
      <w:r w:rsidRPr="00A13A6D">
        <w:rPr>
          <w:rFonts w:ascii="Times New Roman" w:hAnsi="Times New Roman" w:cs="Times New Roman"/>
          <w:b/>
          <w:bCs/>
        </w:rPr>
        <w:t>PASSIVO CIRCULANTE</w:t>
      </w:r>
    </w:p>
    <w:p w14:paraId="04672F13" w14:textId="77777777" w:rsidR="00A13A6D" w:rsidRPr="00A13A6D" w:rsidRDefault="00A13A6D" w:rsidP="00A13A6D">
      <w:pPr>
        <w:spacing w:after="0" w:line="360" w:lineRule="auto"/>
        <w:jc w:val="both"/>
        <w:rPr>
          <w:rFonts w:ascii="Times New Roman" w:hAnsi="Times New Roman" w:cs="Times New Roman"/>
          <w:b/>
          <w:bCs/>
        </w:rPr>
      </w:pPr>
    </w:p>
    <w:p w14:paraId="0585AB12" w14:textId="77777777" w:rsidR="00973B10" w:rsidRDefault="00CA6E8D" w:rsidP="00A13A6D">
      <w:pPr>
        <w:spacing w:after="0" w:line="360" w:lineRule="auto"/>
        <w:jc w:val="both"/>
        <w:rPr>
          <w:rFonts w:ascii="Times New Roman" w:hAnsi="Times New Roman" w:cs="Times New Roman"/>
          <w:bCs/>
        </w:rPr>
      </w:pPr>
      <w:r>
        <w:rPr>
          <w:rFonts w:ascii="Times New Roman" w:hAnsi="Times New Roman" w:cs="Times New Roman"/>
          <w:b/>
          <w:bCs/>
        </w:rPr>
        <w:t>7.6.3</w:t>
      </w:r>
      <w:r w:rsidRPr="00A13A6D">
        <w:rPr>
          <w:rFonts w:ascii="Times New Roman" w:hAnsi="Times New Roman" w:cs="Times New Roman"/>
          <w:b/>
          <w:bCs/>
        </w:rPr>
        <w:t>.</w:t>
      </w:r>
      <w:r w:rsidR="00A13A6D" w:rsidRPr="00A13A6D">
        <w:rPr>
          <w:rFonts w:ascii="Times New Roman" w:hAnsi="Times New Roman" w:cs="Times New Roman"/>
          <w:b/>
          <w:bCs/>
        </w:rPr>
        <w:t>2.</w:t>
      </w:r>
      <w:r w:rsidR="00A13A6D" w:rsidRPr="00A13A6D">
        <w:rPr>
          <w:rFonts w:ascii="Times New Roman" w:hAnsi="Times New Roman" w:cs="Times New Roman"/>
          <w:bCs/>
        </w:rPr>
        <w:t xml:space="preserve"> Caso apresentem um resultado igual ou menor que 01 (um) em qualquer dos índices contábeis demonstrados (LG, SG e LC), deverão comprovar o capital mínimo ou patrimônio líquido mínimo de 10% (dez por cento) do valor </w:t>
      </w:r>
      <w:r>
        <w:rPr>
          <w:rFonts w:ascii="Times New Roman" w:hAnsi="Times New Roman" w:cs="Times New Roman"/>
          <w:bCs/>
        </w:rPr>
        <w:t>anual do</w:t>
      </w:r>
      <w:r w:rsidR="00A13A6D" w:rsidRPr="00A13A6D">
        <w:rPr>
          <w:rFonts w:ascii="Times New Roman" w:hAnsi="Times New Roman" w:cs="Times New Roman"/>
          <w:bCs/>
        </w:rPr>
        <w:t xml:space="preserve"> </w:t>
      </w:r>
      <w:r>
        <w:rPr>
          <w:rFonts w:ascii="Times New Roman" w:hAnsi="Times New Roman" w:cs="Times New Roman"/>
          <w:bCs/>
        </w:rPr>
        <w:t>Contrato</w:t>
      </w:r>
      <w:r w:rsidR="00A13A6D" w:rsidRPr="00A13A6D">
        <w:rPr>
          <w:rFonts w:ascii="Times New Roman" w:hAnsi="Times New Roman" w:cs="Times New Roman"/>
          <w:bCs/>
        </w:rPr>
        <w:t>, de acordo com os § 2 e 3º, do art. 31 da Lei nº 8666/93.</w:t>
      </w:r>
    </w:p>
    <w:p w14:paraId="740089BC" w14:textId="77777777" w:rsidR="00CA6E8D" w:rsidRDefault="009E6FF6" w:rsidP="00A13A6D">
      <w:pPr>
        <w:spacing w:after="0" w:line="360" w:lineRule="auto"/>
        <w:jc w:val="both"/>
        <w:rPr>
          <w:rFonts w:ascii="Times New Roman" w:hAnsi="Times New Roman" w:cs="Times New Roman"/>
          <w:bCs/>
        </w:rPr>
      </w:pPr>
      <w:r>
        <w:rPr>
          <w:rFonts w:ascii="Times New Roman" w:hAnsi="Times New Roman" w:cs="Times New Roman"/>
          <w:b/>
          <w:bCs/>
        </w:rPr>
        <w:t>7.6.3</w:t>
      </w:r>
      <w:r w:rsidRPr="00A13A6D">
        <w:rPr>
          <w:rFonts w:ascii="Times New Roman" w:hAnsi="Times New Roman" w:cs="Times New Roman"/>
          <w:b/>
          <w:bCs/>
        </w:rPr>
        <w:t>.</w:t>
      </w:r>
      <w:r>
        <w:rPr>
          <w:rFonts w:ascii="Times New Roman" w:hAnsi="Times New Roman" w:cs="Times New Roman"/>
          <w:b/>
          <w:bCs/>
        </w:rPr>
        <w:t>3.</w:t>
      </w:r>
      <w:r w:rsidR="00CA6E8D">
        <w:rPr>
          <w:rFonts w:ascii="Times New Roman" w:hAnsi="Times New Roman" w:cs="Times New Roman"/>
          <w:bCs/>
        </w:rPr>
        <w:t xml:space="preserve"> </w:t>
      </w:r>
      <w:r w:rsidR="00CA6E8D" w:rsidRPr="00CA6E8D">
        <w:rPr>
          <w:rFonts w:ascii="Times New Roman" w:hAnsi="Times New Roman" w:cs="Times New Roman"/>
          <w:bCs/>
        </w:rPr>
        <w:t xml:space="preserve">O Balanço Patrimonial e as Demonstrações Contábeis </w:t>
      </w:r>
      <w:r>
        <w:rPr>
          <w:rFonts w:ascii="Times New Roman" w:hAnsi="Times New Roman" w:cs="Times New Roman"/>
          <w:bCs/>
        </w:rPr>
        <w:t xml:space="preserve">apresentados </w:t>
      </w:r>
      <w:r w:rsidR="00CA6E8D" w:rsidRPr="00CA6E8D">
        <w:rPr>
          <w:rFonts w:ascii="Times New Roman" w:hAnsi="Times New Roman" w:cs="Times New Roman"/>
          <w:bCs/>
        </w:rPr>
        <w:t>deverão estar assinados por Contador ou por outro profissional equivalente, devidamente registrado no Conselho Regional de Contabilidade, bem como registrados na Junta Comercial correspondente.</w:t>
      </w:r>
    </w:p>
    <w:p w14:paraId="53B0D3FA" w14:textId="77777777" w:rsidR="00CA6E8D" w:rsidRPr="00A13A6D" w:rsidRDefault="009E6FF6" w:rsidP="00A13A6D">
      <w:pPr>
        <w:spacing w:after="0" w:line="360" w:lineRule="auto"/>
        <w:jc w:val="both"/>
        <w:rPr>
          <w:rFonts w:ascii="Times New Roman" w:hAnsi="Times New Roman" w:cs="Times New Roman"/>
          <w:bCs/>
        </w:rPr>
      </w:pPr>
      <w:r>
        <w:rPr>
          <w:rFonts w:ascii="Times New Roman" w:hAnsi="Times New Roman" w:cs="Times New Roman"/>
          <w:b/>
          <w:bCs/>
        </w:rPr>
        <w:t>7.6.3</w:t>
      </w:r>
      <w:r w:rsidRPr="00A13A6D">
        <w:rPr>
          <w:rFonts w:ascii="Times New Roman" w:hAnsi="Times New Roman" w:cs="Times New Roman"/>
          <w:b/>
          <w:bCs/>
        </w:rPr>
        <w:t>.</w:t>
      </w:r>
      <w:r>
        <w:rPr>
          <w:rFonts w:ascii="Times New Roman" w:hAnsi="Times New Roman" w:cs="Times New Roman"/>
          <w:b/>
          <w:bCs/>
        </w:rPr>
        <w:t>4.</w:t>
      </w:r>
      <w:r w:rsidR="00CA6E8D" w:rsidRPr="00CA6E8D">
        <w:rPr>
          <w:rFonts w:ascii="Times New Roman" w:hAnsi="Times New Roman" w:cs="Times New Roman"/>
          <w:bCs/>
        </w:rPr>
        <w:tab/>
      </w:r>
      <w:r w:rsidR="00CA6E8D">
        <w:rPr>
          <w:rFonts w:ascii="Times New Roman" w:hAnsi="Times New Roman" w:cs="Times New Roman"/>
          <w:bCs/>
        </w:rPr>
        <w:t xml:space="preserve">Caso a empresa não possua registro no </w:t>
      </w:r>
      <w:proofErr w:type="spellStart"/>
      <w:r w:rsidR="00CA6E8D">
        <w:rPr>
          <w:rFonts w:ascii="Times New Roman" w:hAnsi="Times New Roman" w:cs="Times New Roman"/>
          <w:bCs/>
        </w:rPr>
        <w:t>Sicaf</w:t>
      </w:r>
      <w:proofErr w:type="spellEnd"/>
      <w:r w:rsidR="00CA6E8D">
        <w:rPr>
          <w:rFonts w:ascii="Times New Roman" w:hAnsi="Times New Roman" w:cs="Times New Roman"/>
          <w:bCs/>
        </w:rPr>
        <w:t xml:space="preserve"> deverá apresentar </w:t>
      </w:r>
      <w:r w:rsidR="00CA6E8D" w:rsidRPr="00CA6E8D">
        <w:rPr>
          <w:rFonts w:ascii="Times New Roman" w:hAnsi="Times New Roman" w:cs="Times New Roman"/>
          <w:bCs/>
        </w:rPr>
        <w:t>Certidão negativa de falência ou recuperação judicial, expedida pelo distribuidor da sede da pessoa jurídica, com data de expedição não superior a 90 (noventa) dias, quando não houver prazo de validade expresso no documento.</w:t>
      </w:r>
    </w:p>
    <w:p w14:paraId="41C10034" w14:textId="77777777" w:rsidR="005201F5" w:rsidRPr="000869D8" w:rsidRDefault="009E6FF6" w:rsidP="00F411CF">
      <w:pPr>
        <w:spacing w:after="0" w:line="360" w:lineRule="auto"/>
        <w:jc w:val="both"/>
        <w:rPr>
          <w:rFonts w:ascii="Times New Roman" w:hAnsi="Times New Roman" w:cs="Times New Roman"/>
          <w:b/>
          <w:bCs/>
        </w:rPr>
      </w:pPr>
      <w:r>
        <w:rPr>
          <w:rFonts w:ascii="Times New Roman" w:hAnsi="Times New Roman" w:cs="Times New Roman"/>
          <w:b/>
          <w:bCs/>
        </w:rPr>
        <w:t>7.6.4</w:t>
      </w:r>
      <w:r w:rsidR="005201F5" w:rsidRPr="000869D8">
        <w:rPr>
          <w:rFonts w:ascii="Times New Roman" w:hAnsi="Times New Roman" w:cs="Times New Roman"/>
          <w:b/>
          <w:bCs/>
        </w:rPr>
        <w:t>. DA QUALIFICAÇÃO TÉCNICA – documento necessário</w:t>
      </w:r>
      <w:r w:rsidR="005813CC">
        <w:rPr>
          <w:rFonts w:ascii="Times New Roman" w:hAnsi="Times New Roman" w:cs="Times New Roman"/>
          <w:b/>
          <w:bCs/>
        </w:rPr>
        <w:t>:</w:t>
      </w:r>
    </w:p>
    <w:p w14:paraId="24319153" w14:textId="77777777" w:rsidR="00525D2B" w:rsidRDefault="009E6FF6" w:rsidP="00444E34">
      <w:pPr>
        <w:spacing w:after="0" w:line="360" w:lineRule="auto"/>
        <w:jc w:val="both"/>
        <w:rPr>
          <w:rFonts w:ascii="Times New Roman" w:hAnsi="Times New Roman" w:cs="Times New Roman"/>
          <w:bCs/>
        </w:rPr>
      </w:pPr>
      <w:r>
        <w:rPr>
          <w:rFonts w:ascii="Times New Roman" w:hAnsi="Times New Roman" w:cs="Times New Roman"/>
          <w:b/>
          <w:bCs/>
        </w:rPr>
        <w:t>7.6.3</w:t>
      </w:r>
      <w:r w:rsidRPr="00A13A6D">
        <w:rPr>
          <w:rFonts w:ascii="Times New Roman" w:hAnsi="Times New Roman" w:cs="Times New Roman"/>
          <w:b/>
          <w:bCs/>
        </w:rPr>
        <w:t>.</w:t>
      </w:r>
      <w:r>
        <w:rPr>
          <w:rFonts w:ascii="Times New Roman" w:hAnsi="Times New Roman" w:cs="Times New Roman"/>
          <w:b/>
          <w:bCs/>
        </w:rPr>
        <w:t>4</w:t>
      </w:r>
      <w:r w:rsidR="005201F5" w:rsidRPr="00444E34">
        <w:rPr>
          <w:rFonts w:ascii="Times New Roman" w:hAnsi="Times New Roman" w:cs="Times New Roman"/>
          <w:b/>
          <w:bCs/>
        </w:rPr>
        <w:t>.1.</w:t>
      </w:r>
      <w:r w:rsidR="005201F5" w:rsidRPr="00444E34">
        <w:rPr>
          <w:rFonts w:ascii="Times New Roman" w:hAnsi="Times New Roman" w:cs="Times New Roman"/>
          <w:bCs/>
        </w:rPr>
        <w:t xml:space="preserve"> Comprovação de aptidão para a execução dos serviços em características compatíveis com o objeto desta </w:t>
      </w:r>
      <w:r w:rsidR="005424A5" w:rsidRPr="00444E34">
        <w:rPr>
          <w:rFonts w:ascii="Times New Roman" w:hAnsi="Times New Roman" w:cs="Times New Roman"/>
          <w:bCs/>
        </w:rPr>
        <w:t>L</w:t>
      </w:r>
      <w:r w:rsidR="005201F5" w:rsidRPr="00444E34">
        <w:rPr>
          <w:rFonts w:ascii="Times New Roman" w:hAnsi="Times New Roman" w:cs="Times New Roman"/>
          <w:bCs/>
        </w:rPr>
        <w:t>icitação, por meio da apresentação de atestado fornecido por pessoa jurídica de direito público ou privado</w:t>
      </w:r>
      <w:r w:rsidR="00886D7E" w:rsidRPr="00444E34">
        <w:rPr>
          <w:rFonts w:ascii="Times New Roman" w:hAnsi="Times New Roman" w:cs="Times New Roman"/>
          <w:bCs/>
        </w:rPr>
        <w:t>, em que conste a experiência no ramo objeto do presente Edital de, no mínimo, 06 (seis) meses</w:t>
      </w:r>
      <w:r w:rsidR="00444E34" w:rsidRPr="00444E34">
        <w:rPr>
          <w:rFonts w:ascii="Times New Roman" w:hAnsi="Times New Roman" w:cs="Times New Roman"/>
          <w:bCs/>
        </w:rPr>
        <w:t xml:space="preserve"> ou, alternativamente, declaração da empresa informando que presta serviços de forma autônoma atendendo ao </w:t>
      </w:r>
      <w:r w:rsidR="00BD3D3D">
        <w:rPr>
          <w:rFonts w:ascii="Times New Roman" w:hAnsi="Times New Roman" w:cs="Times New Roman"/>
          <w:bCs/>
        </w:rPr>
        <w:t xml:space="preserve">público, satisfatoriamente, </w:t>
      </w:r>
      <w:r w:rsidR="00FB5F7B">
        <w:rPr>
          <w:rFonts w:ascii="Times New Roman" w:hAnsi="Times New Roman" w:cs="Times New Roman"/>
          <w:bCs/>
        </w:rPr>
        <w:t>nos termos do</w:t>
      </w:r>
      <w:r w:rsidR="00BD3D3D">
        <w:rPr>
          <w:rFonts w:ascii="Times New Roman" w:hAnsi="Times New Roman" w:cs="Times New Roman"/>
          <w:bCs/>
        </w:rPr>
        <w:t xml:space="preserve"> Projeto Básico</w:t>
      </w:r>
      <w:r w:rsidR="00444E34" w:rsidRPr="00444E34">
        <w:rPr>
          <w:rFonts w:ascii="Times New Roman" w:hAnsi="Times New Roman" w:cs="Times New Roman"/>
          <w:bCs/>
        </w:rPr>
        <w:t xml:space="preserve">, ficando sujeita à vistoria para confirmação pelo CEDENTE. </w:t>
      </w:r>
    </w:p>
    <w:p w14:paraId="1CA0ED1A" w14:textId="77777777" w:rsidR="00525D2B" w:rsidRPr="00525D2B" w:rsidRDefault="00525D2B" w:rsidP="00525D2B">
      <w:pPr>
        <w:spacing w:after="0" w:line="360" w:lineRule="auto"/>
        <w:jc w:val="both"/>
        <w:rPr>
          <w:rFonts w:ascii="Times New Roman" w:hAnsi="Times New Roman" w:cs="Times New Roman"/>
          <w:bCs/>
        </w:rPr>
      </w:pPr>
      <w:r>
        <w:rPr>
          <w:rFonts w:ascii="Times New Roman" w:hAnsi="Times New Roman" w:cs="Times New Roman"/>
          <w:b/>
          <w:bCs/>
        </w:rPr>
        <w:t>7.6.3</w:t>
      </w:r>
      <w:r w:rsidRPr="00A13A6D">
        <w:rPr>
          <w:rFonts w:ascii="Times New Roman" w:hAnsi="Times New Roman" w:cs="Times New Roman"/>
          <w:b/>
          <w:bCs/>
        </w:rPr>
        <w:t>.</w:t>
      </w:r>
      <w:r>
        <w:rPr>
          <w:rFonts w:ascii="Times New Roman" w:hAnsi="Times New Roman" w:cs="Times New Roman"/>
          <w:b/>
          <w:bCs/>
        </w:rPr>
        <w:t>4</w:t>
      </w:r>
      <w:r w:rsidRPr="00444E34">
        <w:rPr>
          <w:rFonts w:ascii="Times New Roman" w:hAnsi="Times New Roman" w:cs="Times New Roman"/>
          <w:b/>
          <w:bCs/>
        </w:rPr>
        <w:t>.</w:t>
      </w:r>
      <w:r>
        <w:rPr>
          <w:rFonts w:ascii="Times New Roman" w:hAnsi="Times New Roman" w:cs="Times New Roman"/>
          <w:b/>
          <w:bCs/>
        </w:rPr>
        <w:t>2</w:t>
      </w:r>
      <w:r w:rsidRPr="00444E34">
        <w:rPr>
          <w:rFonts w:ascii="Times New Roman" w:hAnsi="Times New Roman" w:cs="Times New Roman"/>
          <w:b/>
          <w:bCs/>
        </w:rPr>
        <w:t>.</w:t>
      </w:r>
      <w:r w:rsidRPr="00444E34">
        <w:rPr>
          <w:rFonts w:ascii="Times New Roman" w:hAnsi="Times New Roman" w:cs="Times New Roman"/>
          <w:bCs/>
        </w:rPr>
        <w:t xml:space="preserve"> </w:t>
      </w:r>
      <w:r>
        <w:rPr>
          <w:rFonts w:ascii="Times New Roman" w:hAnsi="Times New Roman" w:cs="Times New Roman"/>
          <w:bCs/>
        </w:rPr>
        <w:t>R</w:t>
      </w:r>
      <w:r w:rsidRPr="00525D2B">
        <w:rPr>
          <w:rFonts w:ascii="Times New Roman" w:hAnsi="Times New Roman" w:cs="Times New Roman"/>
          <w:bCs/>
        </w:rPr>
        <w:t xml:space="preserve">elação da equipe que ficará diretamente envolvida com a execução dos serviços propostos, indicando, inclusive, o Nutricionista Responsável Técnico, </w:t>
      </w:r>
      <w:r>
        <w:rPr>
          <w:rFonts w:ascii="Times New Roman" w:hAnsi="Times New Roman" w:cs="Times New Roman"/>
          <w:bCs/>
        </w:rPr>
        <w:t xml:space="preserve">devidamente registrado no </w:t>
      </w:r>
      <w:r w:rsidRPr="00525D2B">
        <w:rPr>
          <w:rFonts w:ascii="Times New Roman" w:hAnsi="Times New Roman" w:cs="Times New Roman"/>
          <w:bCs/>
        </w:rPr>
        <w:t>Conselho Regional de Nutricionistas</w:t>
      </w:r>
      <w:r>
        <w:rPr>
          <w:rFonts w:ascii="Times New Roman" w:hAnsi="Times New Roman" w:cs="Times New Roman"/>
          <w:bCs/>
        </w:rPr>
        <w:t xml:space="preserve"> (anexar cópia de documento que comprove tal registro).</w:t>
      </w:r>
    </w:p>
    <w:p w14:paraId="64B4D104" w14:textId="77777777" w:rsidR="00444E34" w:rsidRPr="00444E34" w:rsidRDefault="00525D2B" w:rsidP="00525D2B">
      <w:pPr>
        <w:spacing w:after="0" w:line="360" w:lineRule="auto"/>
        <w:jc w:val="both"/>
        <w:rPr>
          <w:rFonts w:ascii="Times New Roman" w:hAnsi="Times New Roman" w:cs="Times New Roman"/>
          <w:bCs/>
        </w:rPr>
      </w:pPr>
      <w:r>
        <w:rPr>
          <w:rFonts w:ascii="Times New Roman" w:hAnsi="Times New Roman" w:cs="Times New Roman"/>
          <w:b/>
          <w:bCs/>
        </w:rPr>
        <w:t>7.6.3</w:t>
      </w:r>
      <w:r w:rsidRPr="00A13A6D">
        <w:rPr>
          <w:rFonts w:ascii="Times New Roman" w:hAnsi="Times New Roman" w:cs="Times New Roman"/>
          <w:b/>
          <w:bCs/>
        </w:rPr>
        <w:t>.</w:t>
      </w:r>
      <w:r>
        <w:rPr>
          <w:rFonts w:ascii="Times New Roman" w:hAnsi="Times New Roman" w:cs="Times New Roman"/>
          <w:b/>
          <w:bCs/>
        </w:rPr>
        <w:t>4.3</w:t>
      </w:r>
      <w:r w:rsidRPr="00444E34">
        <w:rPr>
          <w:rFonts w:ascii="Times New Roman" w:hAnsi="Times New Roman" w:cs="Times New Roman"/>
          <w:b/>
          <w:bCs/>
        </w:rPr>
        <w:t>.</w:t>
      </w:r>
      <w:r w:rsidRPr="00444E34">
        <w:rPr>
          <w:rFonts w:ascii="Times New Roman" w:hAnsi="Times New Roman" w:cs="Times New Roman"/>
          <w:bCs/>
        </w:rPr>
        <w:t xml:space="preserve"> </w:t>
      </w:r>
      <w:r>
        <w:rPr>
          <w:rFonts w:ascii="Times New Roman" w:hAnsi="Times New Roman" w:cs="Times New Roman"/>
          <w:bCs/>
        </w:rPr>
        <w:t>R</w:t>
      </w:r>
      <w:r w:rsidRPr="00525D2B">
        <w:rPr>
          <w:rFonts w:ascii="Times New Roman" w:hAnsi="Times New Roman" w:cs="Times New Roman"/>
          <w:bCs/>
        </w:rPr>
        <w:t>elação e discriminação (mínima) dos móveis e equipamentos que serão utilizados nas dependências das unidades para o armazenamento e acondicionamento dos produtos assim como para a execução dos serviços;</w:t>
      </w:r>
      <w:r w:rsidR="00444E34" w:rsidRPr="00444E34">
        <w:rPr>
          <w:rFonts w:ascii="Times New Roman" w:hAnsi="Times New Roman" w:cs="Times New Roman"/>
          <w:bCs/>
        </w:rPr>
        <w:t> </w:t>
      </w:r>
    </w:p>
    <w:p w14:paraId="07C366BD" w14:textId="77777777" w:rsidR="00D40801" w:rsidRPr="0037573E" w:rsidRDefault="00444E34" w:rsidP="00F411CF">
      <w:pPr>
        <w:spacing w:after="0" w:line="360" w:lineRule="auto"/>
        <w:jc w:val="both"/>
        <w:rPr>
          <w:rFonts w:ascii="Times New Roman" w:hAnsi="Times New Roman" w:cs="Times New Roman"/>
          <w:b/>
          <w:bCs/>
        </w:rPr>
      </w:pPr>
      <w:r w:rsidRPr="00444E34">
        <w:rPr>
          <w:rFonts w:ascii="Times New Roman" w:hAnsi="Times New Roman" w:cs="Times New Roman"/>
          <w:bCs/>
          <w:noProof/>
          <w:lang w:eastAsia="pt-BR"/>
        </w:rPr>
        <w:drawing>
          <wp:inline distT="0" distB="0" distL="0" distR="0" wp14:anchorId="75BDA3BC" wp14:editId="073F4EAC">
            <wp:extent cx="8890" cy="8890"/>
            <wp:effectExtent l="0" t="0" r="0" b="0"/>
            <wp:docPr id="2" name="Imagem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05184F">
        <w:rPr>
          <w:rFonts w:ascii="Times New Roman" w:hAnsi="Times New Roman" w:cs="Times New Roman"/>
          <w:b/>
          <w:bCs/>
        </w:rPr>
        <w:t>7.</w:t>
      </w:r>
      <w:r w:rsidR="00525D2B">
        <w:rPr>
          <w:rFonts w:ascii="Times New Roman" w:hAnsi="Times New Roman" w:cs="Times New Roman"/>
          <w:b/>
          <w:bCs/>
        </w:rPr>
        <w:t>6.4</w:t>
      </w:r>
      <w:r w:rsidR="00D40801" w:rsidRPr="0037573E">
        <w:rPr>
          <w:rFonts w:ascii="Times New Roman" w:hAnsi="Times New Roman" w:cs="Times New Roman"/>
          <w:b/>
          <w:bCs/>
        </w:rPr>
        <w:t>. DOS REQUISITO</w:t>
      </w:r>
      <w:r w:rsidR="0040344F" w:rsidRPr="0037573E">
        <w:rPr>
          <w:rFonts w:ascii="Times New Roman" w:hAnsi="Times New Roman" w:cs="Times New Roman"/>
          <w:b/>
          <w:bCs/>
        </w:rPr>
        <w:t>S COMPLEMENTARES DE HABILITAÇÃO:</w:t>
      </w:r>
    </w:p>
    <w:p w14:paraId="6E4923CB" w14:textId="77777777" w:rsidR="00D40801"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7.6.4</w:t>
      </w:r>
      <w:r w:rsidRPr="0037573E">
        <w:rPr>
          <w:rFonts w:ascii="Times New Roman" w:hAnsi="Times New Roman" w:cs="Times New Roman"/>
          <w:b/>
          <w:bCs/>
        </w:rPr>
        <w:t>.</w:t>
      </w:r>
      <w:r w:rsidR="00D40801" w:rsidRPr="0037573E">
        <w:rPr>
          <w:rFonts w:ascii="Times New Roman" w:hAnsi="Times New Roman" w:cs="Times New Roman"/>
          <w:b/>
          <w:bCs/>
        </w:rPr>
        <w:t>1.</w:t>
      </w:r>
      <w:r w:rsidR="00D40801" w:rsidRPr="0037573E">
        <w:rPr>
          <w:rFonts w:ascii="Times New Roman" w:hAnsi="Times New Roman" w:cs="Times New Roman"/>
          <w:bCs/>
        </w:rPr>
        <w:t xml:space="preserve"> Prova da regularidade com a Justiça do Trabalho mediante apresentação de Certidão Negativa de Débitos Trabalhistas (CNDT). </w:t>
      </w:r>
    </w:p>
    <w:p w14:paraId="06EF195D" w14:textId="77777777" w:rsidR="00D40801"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7.6.4.</w:t>
      </w:r>
      <w:r w:rsidR="00D40801" w:rsidRPr="0037573E">
        <w:rPr>
          <w:rFonts w:ascii="Times New Roman" w:hAnsi="Times New Roman" w:cs="Times New Roman"/>
          <w:b/>
          <w:bCs/>
        </w:rPr>
        <w:t>2.</w:t>
      </w:r>
      <w:r w:rsidR="00D40801" w:rsidRPr="0037573E">
        <w:rPr>
          <w:rFonts w:ascii="Times New Roman" w:hAnsi="Times New Roman" w:cs="Times New Roman"/>
          <w:bCs/>
        </w:rPr>
        <w:t xml:space="preserve"> Declaração de que não tem em seus quadros menores de 18 (dezoito) anos executando trabalho noturno, insalubre ou perigoso ou menores de 16 (dezesseis) anos, salvo na condição de aprendiz a partir de 14 (quatorze) anos, conforme modelo ofertado no “ANEXO </w:t>
      </w:r>
      <w:r w:rsidR="0040344F" w:rsidRPr="0037573E">
        <w:rPr>
          <w:rFonts w:ascii="Times New Roman" w:hAnsi="Times New Roman" w:cs="Times New Roman"/>
          <w:bCs/>
        </w:rPr>
        <w:t>V</w:t>
      </w:r>
      <w:r w:rsidR="00FE0961">
        <w:rPr>
          <w:rFonts w:ascii="Times New Roman" w:hAnsi="Times New Roman" w:cs="Times New Roman"/>
          <w:bCs/>
        </w:rPr>
        <w:t>I</w:t>
      </w:r>
      <w:r w:rsidR="00D40801" w:rsidRPr="0037573E">
        <w:rPr>
          <w:rFonts w:ascii="Times New Roman" w:hAnsi="Times New Roman" w:cs="Times New Roman"/>
          <w:bCs/>
        </w:rPr>
        <w:t xml:space="preserve">” deste Edital. </w:t>
      </w:r>
    </w:p>
    <w:p w14:paraId="1DACA695" w14:textId="77777777" w:rsidR="00D40801"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7.6.4.</w:t>
      </w:r>
      <w:r w:rsidR="00D40801" w:rsidRPr="0037573E">
        <w:rPr>
          <w:rFonts w:ascii="Times New Roman" w:hAnsi="Times New Roman" w:cs="Times New Roman"/>
          <w:b/>
          <w:bCs/>
        </w:rPr>
        <w:t>3.</w:t>
      </w:r>
      <w:r w:rsidR="004E1FB0">
        <w:rPr>
          <w:rFonts w:ascii="Times New Roman" w:hAnsi="Times New Roman" w:cs="Times New Roman"/>
          <w:b/>
          <w:bCs/>
        </w:rPr>
        <w:t xml:space="preserve"> </w:t>
      </w:r>
      <w:r w:rsidR="00D40801" w:rsidRPr="0037573E">
        <w:rPr>
          <w:rFonts w:ascii="Times New Roman" w:hAnsi="Times New Roman" w:cs="Times New Roman"/>
          <w:bCs/>
        </w:rPr>
        <w:t xml:space="preserve">Declaração de inexistência de fato impeditivo, conforme modelo ofertado no “ANEXO </w:t>
      </w:r>
      <w:r w:rsidR="0040344F" w:rsidRPr="0037573E">
        <w:rPr>
          <w:rFonts w:ascii="Times New Roman" w:hAnsi="Times New Roman" w:cs="Times New Roman"/>
          <w:bCs/>
        </w:rPr>
        <w:t>V</w:t>
      </w:r>
      <w:r w:rsidR="00FE0961">
        <w:rPr>
          <w:rFonts w:ascii="Times New Roman" w:hAnsi="Times New Roman" w:cs="Times New Roman"/>
          <w:bCs/>
        </w:rPr>
        <w:t>I</w:t>
      </w:r>
      <w:r w:rsidR="00D40801" w:rsidRPr="0037573E">
        <w:rPr>
          <w:rFonts w:ascii="Times New Roman" w:hAnsi="Times New Roman" w:cs="Times New Roman"/>
          <w:bCs/>
        </w:rPr>
        <w:t xml:space="preserve">” deste Edital. </w:t>
      </w:r>
    </w:p>
    <w:p w14:paraId="037F5289" w14:textId="77777777" w:rsidR="00D40801"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lastRenderedPageBreak/>
        <w:t>7.6.4.</w:t>
      </w:r>
      <w:r w:rsidR="00D36DFE">
        <w:rPr>
          <w:rFonts w:ascii="Times New Roman" w:hAnsi="Times New Roman" w:cs="Times New Roman"/>
          <w:b/>
          <w:bCs/>
        </w:rPr>
        <w:t>4.</w:t>
      </w:r>
      <w:r w:rsidR="00D40801" w:rsidRPr="0037573E">
        <w:rPr>
          <w:rFonts w:ascii="Times New Roman" w:hAnsi="Times New Roman" w:cs="Times New Roman"/>
          <w:bCs/>
        </w:rPr>
        <w:t xml:space="preserve"> Declaração, confo</w:t>
      </w:r>
      <w:r w:rsidR="00FE0961">
        <w:rPr>
          <w:rFonts w:ascii="Times New Roman" w:hAnsi="Times New Roman" w:cs="Times New Roman"/>
          <w:bCs/>
        </w:rPr>
        <w:t>rme modelo ofertado no “ANEXO V</w:t>
      </w:r>
      <w:r w:rsidR="00D40801" w:rsidRPr="0037573E">
        <w:rPr>
          <w:rFonts w:ascii="Times New Roman" w:hAnsi="Times New Roman" w:cs="Times New Roman"/>
          <w:bCs/>
        </w:rPr>
        <w:t xml:space="preserve">”, de que a empresa licitante, por intermédio de representante técnico, vistoriou o local onde serão realizados os serviços, e de que tomou conhecimento de todas as informações necessárias para o cumprimento das obrigações objeto desta </w:t>
      </w:r>
      <w:r w:rsidR="005424A5">
        <w:rPr>
          <w:rFonts w:ascii="Times New Roman" w:hAnsi="Times New Roman" w:cs="Times New Roman"/>
          <w:bCs/>
        </w:rPr>
        <w:t>L</w:t>
      </w:r>
      <w:r w:rsidR="00D40801" w:rsidRPr="0037573E">
        <w:rPr>
          <w:rFonts w:ascii="Times New Roman" w:hAnsi="Times New Roman" w:cs="Times New Roman"/>
          <w:bCs/>
        </w:rPr>
        <w:t>icitação ou que a empresa licitante não vistoriou</w:t>
      </w:r>
      <w:r w:rsidR="004E1FB0">
        <w:rPr>
          <w:rFonts w:ascii="Times New Roman" w:hAnsi="Times New Roman" w:cs="Times New Roman"/>
          <w:bCs/>
        </w:rPr>
        <w:t>,</w:t>
      </w:r>
      <w:r w:rsidR="00D40801" w:rsidRPr="0037573E">
        <w:rPr>
          <w:rFonts w:ascii="Times New Roman" w:hAnsi="Times New Roman" w:cs="Times New Roman"/>
          <w:bCs/>
        </w:rPr>
        <w:t xml:space="preserve"> mas conhece e tem ciência de todas as informações necessárias para o cumprimento das obrigações objeto desta </w:t>
      </w:r>
      <w:r w:rsidR="005424A5">
        <w:rPr>
          <w:rFonts w:ascii="Times New Roman" w:hAnsi="Times New Roman" w:cs="Times New Roman"/>
          <w:bCs/>
        </w:rPr>
        <w:t>L</w:t>
      </w:r>
      <w:r w:rsidR="00D40801" w:rsidRPr="0037573E">
        <w:rPr>
          <w:rFonts w:ascii="Times New Roman" w:hAnsi="Times New Roman" w:cs="Times New Roman"/>
          <w:bCs/>
        </w:rPr>
        <w:t xml:space="preserve">icitação. </w:t>
      </w:r>
    </w:p>
    <w:p w14:paraId="468E1248" w14:textId="77777777" w:rsidR="00D40801"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7.6.4.</w:t>
      </w:r>
      <w:r w:rsidR="004E1FB0">
        <w:rPr>
          <w:rFonts w:ascii="Times New Roman" w:hAnsi="Times New Roman" w:cs="Times New Roman"/>
          <w:b/>
          <w:bCs/>
        </w:rPr>
        <w:t>4.</w:t>
      </w:r>
      <w:r w:rsidR="00D40801" w:rsidRPr="000869D8">
        <w:rPr>
          <w:rFonts w:ascii="Times New Roman" w:hAnsi="Times New Roman" w:cs="Times New Roman"/>
          <w:b/>
          <w:bCs/>
        </w:rPr>
        <w:t>1.</w:t>
      </w:r>
      <w:r w:rsidR="00D40801" w:rsidRPr="000869D8">
        <w:rPr>
          <w:rFonts w:ascii="Times New Roman" w:hAnsi="Times New Roman" w:cs="Times New Roman"/>
          <w:bCs/>
        </w:rPr>
        <w:t xml:space="preserve"> A vistoria </w:t>
      </w:r>
      <w:r w:rsidR="004E1FB0">
        <w:rPr>
          <w:rFonts w:ascii="Times New Roman" w:hAnsi="Times New Roman" w:cs="Times New Roman"/>
          <w:bCs/>
        </w:rPr>
        <w:t>poderá ser marcada, de segunda a</w:t>
      </w:r>
      <w:r w:rsidR="00D40801" w:rsidRPr="000869D8">
        <w:rPr>
          <w:rFonts w:ascii="Times New Roman" w:hAnsi="Times New Roman" w:cs="Times New Roman"/>
          <w:bCs/>
        </w:rPr>
        <w:t xml:space="preserve"> sexta-feira, das 08h às 12h e das 13</w:t>
      </w:r>
      <w:r w:rsidR="00660F1C" w:rsidRPr="000869D8">
        <w:rPr>
          <w:rFonts w:ascii="Times New Roman" w:hAnsi="Times New Roman" w:cs="Times New Roman"/>
          <w:bCs/>
        </w:rPr>
        <w:t>:30</w:t>
      </w:r>
      <w:r w:rsidR="00D40801" w:rsidRPr="000869D8">
        <w:rPr>
          <w:rFonts w:ascii="Times New Roman" w:hAnsi="Times New Roman" w:cs="Times New Roman"/>
          <w:bCs/>
        </w:rPr>
        <w:t>h às 17</w:t>
      </w:r>
      <w:r w:rsidR="00660F1C" w:rsidRPr="000869D8">
        <w:rPr>
          <w:rFonts w:ascii="Times New Roman" w:hAnsi="Times New Roman" w:cs="Times New Roman"/>
          <w:bCs/>
        </w:rPr>
        <w:t>:30</w:t>
      </w:r>
      <w:r w:rsidR="00D40801" w:rsidRPr="000869D8">
        <w:rPr>
          <w:rFonts w:ascii="Times New Roman" w:hAnsi="Times New Roman" w:cs="Times New Roman"/>
          <w:bCs/>
        </w:rPr>
        <w:t>h, devendo o agendamento ser efetuado</w:t>
      </w:r>
      <w:r w:rsidR="005424A5">
        <w:rPr>
          <w:rFonts w:ascii="Times New Roman" w:hAnsi="Times New Roman" w:cs="Times New Roman"/>
          <w:bCs/>
        </w:rPr>
        <w:t xml:space="preserve"> na forma disposta no “</w:t>
      </w:r>
      <w:r w:rsidR="004E1FB0">
        <w:rPr>
          <w:rFonts w:ascii="Times New Roman" w:hAnsi="Times New Roman" w:cs="Times New Roman"/>
          <w:bCs/>
        </w:rPr>
        <w:t>i</w:t>
      </w:r>
      <w:r w:rsidR="005424A5">
        <w:rPr>
          <w:rFonts w:ascii="Times New Roman" w:hAnsi="Times New Roman" w:cs="Times New Roman"/>
          <w:bCs/>
        </w:rPr>
        <w:t>tem 4.4.”</w:t>
      </w:r>
      <w:r w:rsidR="00D40801" w:rsidRPr="000869D8">
        <w:rPr>
          <w:rFonts w:ascii="Times New Roman" w:hAnsi="Times New Roman" w:cs="Times New Roman"/>
          <w:bCs/>
        </w:rPr>
        <w:t>, cujo período iniciar-se-á no dia útil seguinte ao da publicação do Edital, estendendo-se até o dia útil anterior à data prevista para recebimento dos envelopes de habilitação e proposta.</w:t>
      </w:r>
    </w:p>
    <w:p w14:paraId="53603D0E" w14:textId="77777777" w:rsidR="00D40801" w:rsidRPr="0037573E" w:rsidRDefault="0005184F" w:rsidP="00F411CF">
      <w:pPr>
        <w:spacing w:after="0" w:line="360" w:lineRule="auto"/>
        <w:jc w:val="both"/>
        <w:rPr>
          <w:rFonts w:ascii="Times New Roman" w:hAnsi="Times New Roman" w:cs="Times New Roman"/>
          <w:b/>
          <w:bCs/>
        </w:rPr>
      </w:pPr>
      <w:r>
        <w:rPr>
          <w:rFonts w:ascii="Times New Roman" w:hAnsi="Times New Roman" w:cs="Times New Roman"/>
          <w:b/>
          <w:bCs/>
        </w:rPr>
        <w:t>7.</w:t>
      </w:r>
      <w:r w:rsidR="00525D2B">
        <w:rPr>
          <w:rFonts w:ascii="Times New Roman" w:hAnsi="Times New Roman" w:cs="Times New Roman"/>
          <w:b/>
          <w:bCs/>
        </w:rPr>
        <w:t>7</w:t>
      </w:r>
      <w:r w:rsidR="0040344F" w:rsidRPr="0037573E">
        <w:rPr>
          <w:rFonts w:ascii="Times New Roman" w:hAnsi="Times New Roman" w:cs="Times New Roman"/>
          <w:b/>
          <w:bCs/>
        </w:rPr>
        <w:t xml:space="preserve">. </w:t>
      </w:r>
      <w:r w:rsidR="00D40801" w:rsidRPr="0037573E">
        <w:rPr>
          <w:rFonts w:ascii="Times New Roman" w:hAnsi="Times New Roman" w:cs="Times New Roman"/>
          <w:b/>
          <w:bCs/>
        </w:rPr>
        <w:t xml:space="preserve"> DAS DISPOSIÇÕES GERAIS SOBRE HABILITAÇÃO</w:t>
      </w:r>
    </w:p>
    <w:p w14:paraId="2E132751"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7.7</w:t>
      </w:r>
      <w:r w:rsidRPr="0037573E">
        <w:rPr>
          <w:rFonts w:ascii="Times New Roman" w:hAnsi="Times New Roman" w:cs="Times New Roman"/>
          <w:b/>
          <w:bCs/>
        </w:rPr>
        <w:t>.</w:t>
      </w:r>
      <w:r w:rsidR="00434D3C" w:rsidRPr="0037573E">
        <w:rPr>
          <w:rFonts w:ascii="Times New Roman" w:hAnsi="Times New Roman" w:cs="Times New Roman"/>
          <w:b/>
          <w:bCs/>
        </w:rPr>
        <w:t>1.</w:t>
      </w:r>
      <w:r w:rsidR="00434D3C" w:rsidRPr="0037573E">
        <w:rPr>
          <w:rFonts w:ascii="Times New Roman" w:hAnsi="Times New Roman" w:cs="Times New Roman"/>
          <w:bCs/>
        </w:rPr>
        <w:t xml:space="preserve"> Os documentos necessários à participação na presente </w:t>
      </w:r>
      <w:r w:rsidR="005424A5">
        <w:rPr>
          <w:rFonts w:ascii="Times New Roman" w:hAnsi="Times New Roman" w:cs="Times New Roman"/>
          <w:bCs/>
        </w:rPr>
        <w:t>L</w:t>
      </w:r>
      <w:r w:rsidR="00434D3C" w:rsidRPr="0037573E">
        <w:rPr>
          <w:rFonts w:ascii="Times New Roman" w:hAnsi="Times New Roman" w:cs="Times New Roman"/>
          <w:bCs/>
        </w:rPr>
        <w:t xml:space="preserve">icitação poderão ser apresentados em original, por qualquer processo de cópia autenticada em cartório ou por servidor da Administração, ou por meio de publicação em órgão de imprensa oficial. </w:t>
      </w:r>
    </w:p>
    <w:p w14:paraId="2FD8111D"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7.7</w:t>
      </w:r>
      <w:r w:rsidRPr="0037573E">
        <w:rPr>
          <w:rFonts w:ascii="Times New Roman" w:hAnsi="Times New Roman" w:cs="Times New Roman"/>
          <w:b/>
          <w:bCs/>
        </w:rPr>
        <w:t>.</w:t>
      </w:r>
      <w:r w:rsidR="00434D3C" w:rsidRPr="0037573E">
        <w:rPr>
          <w:rFonts w:ascii="Times New Roman" w:hAnsi="Times New Roman" w:cs="Times New Roman"/>
          <w:b/>
          <w:bCs/>
        </w:rPr>
        <w:t>2.</w:t>
      </w:r>
      <w:r w:rsidR="00434D3C" w:rsidRPr="0037573E">
        <w:rPr>
          <w:rFonts w:ascii="Times New Roman" w:hAnsi="Times New Roman" w:cs="Times New Roman"/>
          <w:bCs/>
        </w:rPr>
        <w:t xml:space="preserve"> A licitante não cadastrada no SICAF deverá apresentar dentro do ENVELOPE N</w:t>
      </w:r>
      <w:r w:rsidR="008B58D9" w:rsidRPr="0037573E">
        <w:rPr>
          <w:rFonts w:ascii="Times New Roman" w:hAnsi="Times New Roman" w:cs="Times New Roman"/>
          <w:bCs/>
        </w:rPr>
        <w:t>º</w:t>
      </w:r>
      <w:r w:rsidR="00434D3C" w:rsidRPr="0037573E">
        <w:rPr>
          <w:rFonts w:ascii="Times New Roman" w:hAnsi="Times New Roman" w:cs="Times New Roman"/>
          <w:bCs/>
        </w:rPr>
        <w:t xml:space="preserve"> 01, todos os documentos relativos à habilitação jurídica, qualificação técnica, qualificação econômico-financeira e regularidade fiscal, além dos documentos complementares de habilitação. </w:t>
      </w:r>
    </w:p>
    <w:p w14:paraId="0F155257"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7.7</w:t>
      </w:r>
      <w:r w:rsidRPr="0037573E">
        <w:rPr>
          <w:rFonts w:ascii="Times New Roman" w:hAnsi="Times New Roman" w:cs="Times New Roman"/>
          <w:b/>
          <w:bCs/>
        </w:rPr>
        <w:t>.</w:t>
      </w:r>
      <w:r w:rsidR="00D36DFE" w:rsidRPr="000869D8">
        <w:rPr>
          <w:rFonts w:ascii="Times New Roman" w:hAnsi="Times New Roman" w:cs="Times New Roman"/>
          <w:b/>
          <w:bCs/>
        </w:rPr>
        <w:t>3</w:t>
      </w:r>
      <w:r w:rsidR="00434D3C" w:rsidRPr="000869D8">
        <w:rPr>
          <w:rFonts w:ascii="Times New Roman" w:hAnsi="Times New Roman" w:cs="Times New Roman"/>
          <w:b/>
          <w:bCs/>
        </w:rPr>
        <w:t>.</w:t>
      </w:r>
      <w:r w:rsidR="00434D3C" w:rsidRPr="000869D8">
        <w:rPr>
          <w:rFonts w:ascii="Times New Roman" w:hAnsi="Times New Roman" w:cs="Times New Roman"/>
          <w:bCs/>
        </w:rPr>
        <w:t xml:space="preserve"> A licitante cadastrada no SI</w:t>
      </w:r>
      <w:r w:rsidR="004E1FB0">
        <w:rPr>
          <w:rFonts w:ascii="Times New Roman" w:hAnsi="Times New Roman" w:cs="Times New Roman"/>
          <w:bCs/>
        </w:rPr>
        <w:t>CAF poderá apresentar dentro do</w:t>
      </w:r>
      <w:r w:rsidR="00434D3C" w:rsidRPr="000869D8">
        <w:rPr>
          <w:rFonts w:ascii="Times New Roman" w:hAnsi="Times New Roman" w:cs="Times New Roman"/>
          <w:bCs/>
        </w:rPr>
        <w:t xml:space="preserve"> ENVELOPE N</w:t>
      </w:r>
      <w:r w:rsidR="008B58D9" w:rsidRPr="000869D8">
        <w:rPr>
          <w:rFonts w:ascii="Times New Roman" w:hAnsi="Times New Roman" w:cs="Times New Roman"/>
          <w:bCs/>
        </w:rPr>
        <w:t>º</w:t>
      </w:r>
      <w:r w:rsidR="00434D3C" w:rsidRPr="000869D8">
        <w:rPr>
          <w:rFonts w:ascii="Times New Roman" w:hAnsi="Times New Roman" w:cs="Times New Roman"/>
          <w:bCs/>
        </w:rPr>
        <w:t xml:space="preserve"> 01</w:t>
      </w:r>
      <w:r w:rsidR="004E1FB0">
        <w:rPr>
          <w:rFonts w:ascii="Times New Roman" w:hAnsi="Times New Roman" w:cs="Times New Roman"/>
          <w:bCs/>
        </w:rPr>
        <w:t>,</w:t>
      </w:r>
      <w:r w:rsidR="00434D3C" w:rsidRPr="000869D8">
        <w:rPr>
          <w:rFonts w:ascii="Times New Roman" w:hAnsi="Times New Roman" w:cs="Times New Roman"/>
          <w:bCs/>
        </w:rPr>
        <w:t xml:space="preserve"> somente os documentos não contemplados no SICAF relativos à qualificação técnica e documentos complementares à habilitação.</w:t>
      </w:r>
    </w:p>
    <w:p w14:paraId="40048E0D"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7.7</w:t>
      </w:r>
      <w:r w:rsidRPr="0037573E">
        <w:rPr>
          <w:rFonts w:ascii="Times New Roman" w:hAnsi="Times New Roman" w:cs="Times New Roman"/>
          <w:b/>
          <w:bCs/>
        </w:rPr>
        <w:t>.</w:t>
      </w:r>
      <w:r w:rsidR="00D36DFE">
        <w:rPr>
          <w:rFonts w:ascii="Times New Roman" w:hAnsi="Times New Roman" w:cs="Times New Roman"/>
          <w:b/>
          <w:bCs/>
        </w:rPr>
        <w:t>3.1</w:t>
      </w:r>
      <w:r w:rsidR="00434D3C" w:rsidRPr="0037573E">
        <w:rPr>
          <w:rFonts w:ascii="Times New Roman" w:hAnsi="Times New Roman" w:cs="Times New Roman"/>
          <w:b/>
          <w:bCs/>
        </w:rPr>
        <w:t>.</w:t>
      </w:r>
      <w:r w:rsidR="00434D3C" w:rsidRPr="0037573E">
        <w:rPr>
          <w:rFonts w:ascii="Times New Roman" w:hAnsi="Times New Roman" w:cs="Times New Roman"/>
          <w:bCs/>
        </w:rPr>
        <w:t xml:space="preserve"> Serão habilitadas as licitantes que apresentarem no SICAF a documentação obrigatória e parcial vencida em algum(</w:t>
      </w:r>
      <w:proofErr w:type="spellStart"/>
      <w:r w:rsidR="00434D3C" w:rsidRPr="0037573E">
        <w:rPr>
          <w:rFonts w:ascii="Times New Roman" w:hAnsi="Times New Roman" w:cs="Times New Roman"/>
          <w:bCs/>
        </w:rPr>
        <w:t>ns</w:t>
      </w:r>
      <w:proofErr w:type="spellEnd"/>
      <w:r w:rsidR="00434D3C" w:rsidRPr="0037573E">
        <w:rPr>
          <w:rFonts w:ascii="Times New Roman" w:hAnsi="Times New Roman" w:cs="Times New Roman"/>
          <w:bCs/>
        </w:rPr>
        <w:t>) ou todos os itens, mas que apresentarem na reunião os documentos de habilitação atualizados, por meio do ENVELOPE N</w:t>
      </w:r>
      <w:r w:rsidR="008B58D9" w:rsidRPr="0037573E">
        <w:rPr>
          <w:rFonts w:ascii="Times New Roman" w:hAnsi="Times New Roman" w:cs="Times New Roman"/>
          <w:bCs/>
        </w:rPr>
        <w:t>º</w:t>
      </w:r>
      <w:r w:rsidR="00434D3C" w:rsidRPr="0037573E">
        <w:rPr>
          <w:rFonts w:ascii="Times New Roman" w:hAnsi="Times New Roman" w:cs="Times New Roman"/>
          <w:bCs/>
        </w:rPr>
        <w:t xml:space="preserve"> 01. </w:t>
      </w:r>
    </w:p>
    <w:p w14:paraId="09CA5647"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7.7</w:t>
      </w:r>
      <w:r w:rsidRPr="0037573E">
        <w:rPr>
          <w:rFonts w:ascii="Times New Roman" w:hAnsi="Times New Roman" w:cs="Times New Roman"/>
          <w:b/>
          <w:bCs/>
        </w:rPr>
        <w:t>.</w:t>
      </w:r>
      <w:r w:rsidR="00D36DFE">
        <w:rPr>
          <w:rFonts w:ascii="Times New Roman" w:hAnsi="Times New Roman" w:cs="Times New Roman"/>
          <w:b/>
          <w:bCs/>
        </w:rPr>
        <w:t>3.2</w:t>
      </w:r>
      <w:r w:rsidR="00434D3C" w:rsidRPr="0037573E">
        <w:rPr>
          <w:rFonts w:ascii="Times New Roman" w:hAnsi="Times New Roman" w:cs="Times New Roman"/>
          <w:b/>
          <w:bCs/>
        </w:rPr>
        <w:t>.</w:t>
      </w:r>
      <w:r w:rsidR="00434D3C" w:rsidRPr="0037573E">
        <w:rPr>
          <w:rFonts w:ascii="Times New Roman" w:hAnsi="Times New Roman" w:cs="Times New Roman"/>
          <w:bCs/>
        </w:rPr>
        <w:t xml:space="preserve"> A regularidade do cadastramento e da habilitação parcial da licitante que optar por comprovar seus requisitos de habilitação pelo SICAF será verificada por meio de consulta direta a referido sistema, quando da abertura do ENVELOPE N</w:t>
      </w:r>
      <w:r w:rsidR="008B58D9" w:rsidRPr="0037573E">
        <w:rPr>
          <w:rFonts w:ascii="Times New Roman" w:hAnsi="Times New Roman" w:cs="Times New Roman"/>
          <w:bCs/>
        </w:rPr>
        <w:t>º</w:t>
      </w:r>
      <w:r w:rsidR="00434D3C" w:rsidRPr="0037573E">
        <w:rPr>
          <w:rFonts w:ascii="Times New Roman" w:hAnsi="Times New Roman" w:cs="Times New Roman"/>
          <w:bCs/>
        </w:rPr>
        <w:t xml:space="preserve"> 01. </w:t>
      </w:r>
    </w:p>
    <w:p w14:paraId="325C9532"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7.7</w:t>
      </w:r>
      <w:r w:rsidRPr="0037573E">
        <w:rPr>
          <w:rFonts w:ascii="Times New Roman" w:hAnsi="Times New Roman" w:cs="Times New Roman"/>
          <w:b/>
          <w:bCs/>
        </w:rPr>
        <w:t>.</w:t>
      </w:r>
      <w:r w:rsidR="00D36DFE">
        <w:rPr>
          <w:rFonts w:ascii="Times New Roman" w:hAnsi="Times New Roman" w:cs="Times New Roman"/>
          <w:b/>
          <w:bCs/>
        </w:rPr>
        <w:t>3.3</w:t>
      </w:r>
      <w:r w:rsidR="00434D3C" w:rsidRPr="0037573E">
        <w:rPr>
          <w:rFonts w:ascii="Times New Roman" w:hAnsi="Times New Roman" w:cs="Times New Roman"/>
          <w:b/>
          <w:bCs/>
        </w:rPr>
        <w:t>.</w:t>
      </w:r>
      <w:r w:rsidR="00434D3C" w:rsidRPr="0037573E">
        <w:rPr>
          <w:rFonts w:ascii="Times New Roman" w:hAnsi="Times New Roman" w:cs="Times New Roman"/>
          <w:bCs/>
        </w:rPr>
        <w:t xml:space="preserve"> Procedida </w:t>
      </w:r>
      <w:r w:rsidR="008B58D9" w:rsidRPr="0037573E">
        <w:rPr>
          <w:rFonts w:ascii="Times New Roman" w:hAnsi="Times New Roman" w:cs="Times New Roman"/>
          <w:bCs/>
        </w:rPr>
        <w:t>à</w:t>
      </w:r>
      <w:r w:rsidR="00434D3C" w:rsidRPr="0037573E">
        <w:rPr>
          <w:rFonts w:ascii="Times New Roman" w:hAnsi="Times New Roman" w:cs="Times New Roman"/>
          <w:bCs/>
        </w:rPr>
        <w:t xml:space="preserve"> consulta, declarações demonstrativas da situação de cada licitante serão impressas as quais deverão ser assinadas pelos membros da </w:t>
      </w:r>
      <w:r w:rsidR="00B6552B">
        <w:rPr>
          <w:rFonts w:ascii="Times New Roman" w:hAnsi="Times New Roman" w:cs="Times New Roman"/>
          <w:bCs/>
        </w:rPr>
        <w:t>C</w:t>
      </w:r>
      <w:r w:rsidR="00434D3C" w:rsidRPr="0037573E">
        <w:rPr>
          <w:rFonts w:ascii="Times New Roman" w:hAnsi="Times New Roman" w:cs="Times New Roman"/>
          <w:bCs/>
        </w:rPr>
        <w:t xml:space="preserve">omissão de </w:t>
      </w:r>
      <w:r w:rsidR="00B6552B">
        <w:rPr>
          <w:rFonts w:ascii="Times New Roman" w:hAnsi="Times New Roman" w:cs="Times New Roman"/>
          <w:bCs/>
        </w:rPr>
        <w:t>L</w:t>
      </w:r>
      <w:r w:rsidR="00434D3C" w:rsidRPr="0037573E">
        <w:rPr>
          <w:rFonts w:ascii="Times New Roman" w:hAnsi="Times New Roman" w:cs="Times New Roman"/>
          <w:bCs/>
        </w:rPr>
        <w:t>icitação e por todos os representantes das licitantes presentes, e posteriormente juntadas aos autos do processo licitatório.</w:t>
      </w:r>
    </w:p>
    <w:p w14:paraId="24D469DF"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7.7</w:t>
      </w:r>
      <w:r w:rsidRPr="0037573E">
        <w:rPr>
          <w:rFonts w:ascii="Times New Roman" w:hAnsi="Times New Roman" w:cs="Times New Roman"/>
          <w:b/>
          <w:bCs/>
        </w:rPr>
        <w:t>.</w:t>
      </w:r>
      <w:r w:rsidR="00D36DFE">
        <w:rPr>
          <w:rFonts w:ascii="Times New Roman" w:hAnsi="Times New Roman" w:cs="Times New Roman"/>
          <w:b/>
          <w:bCs/>
        </w:rPr>
        <w:t>4.</w:t>
      </w:r>
      <w:r w:rsidR="00434D3C" w:rsidRPr="0037573E">
        <w:rPr>
          <w:rFonts w:ascii="Times New Roman" w:hAnsi="Times New Roman" w:cs="Times New Roman"/>
          <w:bCs/>
        </w:rPr>
        <w:t xml:space="preserve"> Não serão aceitos documentos de habilitação apresentados por quaisquer outros meios que não os expressamente nos subitens anteriores. </w:t>
      </w:r>
    </w:p>
    <w:p w14:paraId="03EE472A"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7.7</w:t>
      </w:r>
      <w:r w:rsidRPr="0037573E">
        <w:rPr>
          <w:rFonts w:ascii="Times New Roman" w:hAnsi="Times New Roman" w:cs="Times New Roman"/>
          <w:b/>
          <w:bCs/>
        </w:rPr>
        <w:t>.</w:t>
      </w:r>
      <w:r w:rsidR="00D36DFE">
        <w:rPr>
          <w:rFonts w:ascii="Times New Roman" w:hAnsi="Times New Roman" w:cs="Times New Roman"/>
          <w:b/>
          <w:bCs/>
        </w:rPr>
        <w:t>5</w:t>
      </w:r>
      <w:r w:rsidR="00434D3C" w:rsidRPr="0037573E">
        <w:rPr>
          <w:rFonts w:ascii="Times New Roman" w:hAnsi="Times New Roman" w:cs="Times New Roman"/>
          <w:b/>
          <w:bCs/>
        </w:rPr>
        <w:t>.</w:t>
      </w:r>
      <w:r w:rsidR="00434D3C" w:rsidRPr="0037573E">
        <w:rPr>
          <w:rFonts w:ascii="Times New Roman" w:hAnsi="Times New Roman" w:cs="Times New Roman"/>
          <w:bCs/>
        </w:rPr>
        <w:t xml:space="preserve"> Não serão aceitos protocolos de entrega ou solicitação de documento em substituição aos documentos exigidos neste Edital e seus </w:t>
      </w:r>
      <w:r w:rsidR="008B58D9" w:rsidRPr="0037573E">
        <w:rPr>
          <w:rFonts w:ascii="Times New Roman" w:hAnsi="Times New Roman" w:cs="Times New Roman"/>
          <w:bCs/>
        </w:rPr>
        <w:t>A</w:t>
      </w:r>
      <w:r w:rsidR="00434D3C" w:rsidRPr="0037573E">
        <w:rPr>
          <w:rFonts w:ascii="Times New Roman" w:hAnsi="Times New Roman" w:cs="Times New Roman"/>
          <w:bCs/>
        </w:rPr>
        <w:t>nexos.</w:t>
      </w:r>
    </w:p>
    <w:p w14:paraId="672CBDBE"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lastRenderedPageBreak/>
        <w:t>7.7</w:t>
      </w:r>
      <w:r w:rsidRPr="0037573E">
        <w:rPr>
          <w:rFonts w:ascii="Times New Roman" w:hAnsi="Times New Roman" w:cs="Times New Roman"/>
          <w:b/>
          <w:bCs/>
        </w:rPr>
        <w:t>.</w:t>
      </w:r>
      <w:r w:rsidR="00D36DFE">
        <w:rPr>
          <w:rFonts w:ascii="Times New Roman" w:hAnsi="Times New Roman" w:cs="Times New Roman"/>
          <w:b/>
          <w:bCs/>
        </w:rPr>
        <w:t>6</w:t>
      </w:r>
      <w:r w:rsidR="00434D3C" w:rsidRPr="0037573E">
        <w:rPr>
          <w:rFonts w:ascii="Times New Roman" w:hAnsi="Times New Roman" w:cs="Times New Roman"/>
          <w:b/>
          <w:bCs/>
        </w:rPr>
        <w:t>.</w:t>
      </w:r>
      <w:r w:rsidR="00434D3C" w:rsidRPr="0037573E">
        <w:rPr>
          <w:rFonts w:ascii="Times New Roman" w:hAnsi="Times New Roman" w:cs="Times New Roman"/>
          <w:bCs/>
        </w:rPr>
        <w:t xml:space="preserve"> As microempresas e empresas de pequeno porte, por ocasião da participação neste certame, deverão apresentar toda a documentação exigida, inclusive quanto à comprovação de regularidade fiscal, mesmo que esta apresente alguma restrição. </w:t>
      </w:r>
    </w:p>
    <w:p w14:paraId="3A7817A9" w14:textId="77777777" w:rsidR="00434D3C" w:rsidRPr="0037573E" w:rsidRDefault="00525D2B" w:rsidP="00F411CF">
      <w:pPr>
        <w:spacing w:after="0" w:line="360" w:lineRule="auto"/>
        <w:jc w:val="both"/>
        <w:rPr>
          <w:rFonts w:ascii="Times New Roman" w:hAnsi="Times New Roman" w:cs="Times New Roman"/>
          <w:bCs/>
        </w:rPr>
      </w:pPr>
      <w:r>
        <w:rPr>
          <w:rFonts w:ascii="Times New Roman" w:hAnsi="Times New Roman" w:cs="Times New Roman"/>
          <w:b/>
          <w:bCs/>
        </w:rPr>
        <w:t>7.7</w:t>
      </w:r>
      <w:r w:rsidRPr="0037573E">
        <w:rPr>
          <w:rFonts w:ascii="Times New Roman" w:hAnsi="Times New Roman" w:cs="Times New Roman"/>
          <w:b/>
          <w:bCs/>
        </w:rPr>
        <w:t>.</w:t>
      </w:r>
      <w:r w:rsidR="00D36DFE">
        <w:rPr>
          <w:rFonts w:ascii="Times New Roman" w:hAnsi="Times New Roman" w:cs="Times New Roman"/>
          <w:b/>
          <w:bCs/>
        </w:rPr>
        <w:t>7</w:t>
      </w:r>
      <w:r w:rsidR="00434D3C" w:rsidRPr="0037573E">
        <w:rPr>
          <w:rFonts w:ascii="Times New Roman" w:hAnsi="Times New Roman" w:cs="Times New Roman"/>
          <w:b/>
          <w:bCs/>
        </w:rPr>
        <w:t>.</w:t>
      </w:r>
      <w:r w:rsidR="00434D3C" w:rsidRPr="0037573E">
        <w:rPr>
          <w:rFonts w:ascii="Times New Roman" w:hAnsi="Times New Roman" w:cs="Times New Roman"/>
          <w:bCs/>
        </w:rPr>
        <w:t xml:space="preserve"> Não será permitida a participação de mais de uma empresa com o mesmo sócio</w:t>
      </w:r>
      <w:r w:rsidR="008B58D9" w:rsidRPr="0037573E">
        <w:rPr>
          <w:rFonts w:ascii="Times New Roman" w:hAnsi="Times New Roman" w:cs="Times New Roman"/>
          <w:bCs/>
        </w:rPr>
        <w:t>,</w:t>
      </w:r>
      <w:r w:rsidR="004E1FB0">
        <w:rPr>
          <w:rFonts w:ascii="Times New Roman" w:hAnsi="Times New Roman" w:cs="Times New Roman"/>
          <w:bCs/>
        </w:rPr>
        <w:t xml:space="preserve"> </w:t>
      </w:r>
      <w:r w:rsidR="00434D3C" w:rsidRPr="0037573E">
        <w:rPr>
          <w:rFonts w:ascii="Times New Roman" w:hAnsi="Times New Roman" w:cs="Times New Roman"/>
          <w:bCs/>
        </w:rPr>
        <w:t>sob pena de desclassificação e punição imediata da licitante.</w:t>
      </w:r>
    </w:p>
    <w:p w14:paraId="2C308EFB" w14:textId="77777777" w:rsidR="00434D3C" w:rsidRPr="0005184F" w:rsidRDefault="0005184F" w:rsidP="00F411CF">
      <w:pPr>
        <w:spacing w:after="0" w:line="360" w:lineRule="auto"/>
        <w:jc w:val="both"/>
        <w:rPr>
          <w:rFonts w:ascii="Times New Roman" w:hAnsi="Times New Roman" w:cs="Times New Roman"/>
          <w:b/>
          <w:bCs/>
        </w:rPr>
      </w:pPr>
      <w:r>
        <w:rPr>
          <w:rFonts w:ascii="Times New Roman" w:hAnsi="Times New Roman" w:cs="Times New Roman"/>
          <w:b/>
          <w:bCs/>
        </w:rPr>
        <w:t>7</w:t>
      </w:r>
      <w:r w:rsidR="00D67DA6" w:rsidRPr="0005184F">
        <w:rPr>
          <w:rFonts w:ascii="Times New Roman" w:hAnsi="Times New Roman" w:cs="Times New Roman"/>
          <w:b/>
          <w:bCs/>
        </w:rPr>
        <w:t>.</w:t>
      </w:r>
      <w:r w:rsidR="00525D2B">
        <w:rPr>
          <w:rFonts w:ascii="Times New Roman" w:hAnsi="Times New Roman" w:cs="Times New Roman"/>
          <w:b/>
          <w:bCs/>
        </w:rPr>
        <w:t>8</w:t>
      </w:r>
      <w:r>
        <w:rPr>
          <w:rFonts w:ascii="Times New Roman" w:hAnsi="Times New Roman" w:cs="Times New Roman"/>
          <w:b/>
          <w:bCs/>
        </w:rPr>
        <w:t>.</w:t>
      </w:r>
      <w:r w:rsidR="00434D3C" w:rsidRPr="0005184F">
        <w:rPr>
          <w:rFonts w:ascii="Times New Roman" w:hAnsi="Times New Roman" w:cs="Times New Roman"/>
          <w:b/>
          <w:bCs/>
        </w:rPr>
        <w:t xml:space="preserve"> DA PROPOSTA (ENVELOPE N</w:t>
      </w:r>
      <w:r w:rsidR="0037573E" w:rsidRPr="0005184F">
        <w:rPr>
          <w:rFonts w:ascii="Times New Roman" w:hAnsi="Times New Roman" w:cs="Times New Roman"/>
          <w:b/>
          <w:bCs/>
        </w:rPr>
        <w:t>º</w:t>
      </w:r>
      <w:r w:rsidR="00434D3C" w:rsidRPr="0005184F">
        <w:rPr>
          <w:rFonts w:ascii="Times New Roman" w:hAnsi="Times New Roman" w:cs="Times New Roman"/>
          <w:b/>
          <w:bCs/>
        </w:rPr>
        <w:t xml:space="preserve"> 02)</w:t>
      </w:r>
    </w:p>
    <w:p w14:paraId="5DE9EBD4" w14:textId="77777777" w:rsidR="00E245A8" w:rsidRDefault="00973B10" w:rsidP="00F411CF">
      <w:pPr>
        <w:spacing w:after="0" w:line="360" w:lineRule="auto"/>
        <w:jc w:val="both"/>
        <w:rPr>
          <w:rFonts w:ascii="Times New Roman" w:hAnsi="Times New Roman" w:cs="Times New Roman"/>
          <w:bCs/>
        </w:rPr>
      </w:pPr>
      <w:r>
        <w:rPr>
          <w:rFonts w:ascii="Times New Roman" w:hAnsi="Times New Roman" w:cs="Times New Roman"/>
          <w:b/>
          <w:bCs/>
        </w:rPr>
        <w:t>7.</w:t>
      </w:r>
      <w:r w:rsidR="00525D2B">
        <w:rPr>
          <w:rFonts w:ascii="Times New Roman" w:hAnsi="Times New Roman" w:cs="Times New Roman"/>
          <w:b/>
          <w:bCs/>
        </w:rPr>
        <w:t>8</w:t>
      </w:r>
      <w:r w:rsidR="00E245A8" w:rsidRPr="005424A5">
        <w:rPr>
          <w:rFonts w:ascii="Times New Roman" w:hAnsi="Times New Roman" w:cs="Times New Roman"/>
          <w:b/>
          <w:bCs/>
        </w:rPr>
        <w:t>.1.</w:t>
      </w:r>
      <w:r w:rsidR="00344152">
        <w:rPr>
          <w:rFonts w:ascii="Times New Roman" w:hAnsi="Times New Roman" w:cs="Times New Roman"/>
          <w:b/>
          <w:bCs/>
        </w:rPr>
        <w:t xml:space="preserve"> </w:t>
      </w:r>
      <w:r w:rsidR="005424A5">
        <w:rPr>
          <w:rFonts w:ascii="Times New Roman" w:hAnsi="Times New Roman" w:cs="Times New Roman"/>
          <w:bCs/>
        </w:rPr>
        <w:t>A proposta deverá s</w:t>
      </w:r>
      <w:r w:rsidR="00E245A8" w:rsidRPr="00E245A8">
        <w:rPr>
          <w:rFonts w:ascii="Times New Roman" w:hAnsi="Times New Roman" w:cs="Times New Roman"/>
          <w:bCs/>
        </w:rPr>
        <w:t>er impressa, preferencialmente, em papel timbrado da empresa, ser redigida com clareza e</w:t>
      </w:r>
      <w:r w:rsidR="00D169D6">
        <w:rPr>
          <w:rFonts w:ascii="Times New Roman" w:hAnsi="Times New Roman" w:cs="Times New Roman"/>
          <w:bCs/>
        </w:rPr>
        <w:t xml:space="preserve"> </w:t>
      </w:r>
      <w:r w:rsidR="00E245A8" w:rsidRPr="00E245A8">
        <w:rPr>
          <w:rFonts w:ascii="Times New Roman" w:hAnsi="Times New Roman" w:cs="Times New Roman"/>
          <w:bCs/>
        </w:rPr>
        <w:t>objetividade em português, digitada ou datilografada, sem emendas, rasuras ou entrelinhas, rubricada</w:t>
      </w:r>
      <w:r w:rsidR="00D169D6">
        <w:rPr>
          <w:rFonts w:ascii="Times New Roman" w:hAnsi="Times New Roman" w:cs="Times New Roman"/>
          <w:bCs/>
        </w:rPr>
        <w:t xml:space="preserve"> </w:t>
      </w:r>
      <w:r w:rsidR="00E245A8" w:rsidRPr="00E245A8">
        <w:rPr>
          <w:rFonts w:ascii="Times New Roman" w:hAnsi="Times New Roman" w:cs="Times New Roman"/>
          <w:bCs/>
        </w:rPr>
        <w:t>em todas as folhas, datada, carimbada e assinada por representante da empresa proponente com</w:t>
      </w:r>
      <w:r w:rsidR="00D169D6">
        <w:rPr>
          <w:rFonts w:ascii="Times New Roman" w:hAnsi="Times New Roman" w:cs="Times New Roman"/>
          <w:bCs/>
        </w:rPr>
        <w:t xml:space="preserve"> </w:t>
      </w:r>
      <w:r w:rsidR="00E245A8" w:rsidRPr="00E245A8">
        <w:rPr>
          <w:rFonts w:ascii="Times New Roman" w:hAnsi="Times New Roman" w:cs="Times New Roman"/>
          <w:bCs/>
        </w:rPr>
        <w:t>poderes para tanto.</w:t>
      </w:r>
    </w:p>
    <w:p w14:paraId="72090A24" w14:textId="77777777" w:rsidR="00434D3C" w:rsidRPr="0005184F" w:rsidRDefault="0005184F" w:rsidP="00F411CF">
      <w:pPr>
        <w:spacing w:after="0" w:line="360" w:lineRule="auto"/>
        <w:jc w:val="both"/>
        <w:rPr>
          <w:rFonts w:ascii="Times New Roman" w:hAnsi="Times New Roman" w:cs="Times New Roman"/>
          <w:bCs/>
        </w:rPr>
      </w:pPr>
      <w:r w:rsidRPr="00D01E92">
        <w:rPr>
          <w:rFonts w:ascii="Times New Roman" w:hAnsi="Times New Roman" w:cs="Times New Roman"/>
          <w:b/>
          <w:bCs/>
        </w:rPr>
        <w:t>7</w:t>
      </w:r>
      <w:r w:rsidR="00434D3C" w:rsidRPr="00D01E92">
        <w:rPr>
          <w:rFonts w:ascii="Times New Roman" w:hAnsi="Times New Roman" w:cs="Times New Roman"/>
          <w:b/>
          <w:bCs/>
        </w:rPr>
        <w:t>.</w:t>
      </w:r>
      <w:r w:rsidR="00525D2B">
        <w:rPr>
          <w:rFonts w:ascii="Times New Roman" w:hAnsi="Times New Roman" w:cs="Times New Roman"/>
          <w:b/>
          <w:bCs/>
        </w:rPr>
        <w:t>8</w:t>
      </w:r>
      <w:r w:rsidR="00434D3C" w:rsidRPr="00D01E92">
        <w:rPr>
          <w:rFonts w:ascii="Times New Roman" w:hAnsi="Times New Roman" w:cs="Times New Roman"/>
          <w:b/>
          <w:bCs/>
        </w:rPr>
        <w:t>.</w:t>
      </w:r>
      <w:r w:rsidR="00E245A8" w:rsidRPr="00D01E92">
        <w:rPr>
          <w:rFonts w:ascii="Times New Roman" w:hAnsi="Times New Roman" w:cs="Times New Roman"/>
          <w:b/>
          <w:bCs/>
        </w:rPr>
        <w:t>2</w:t>
      </w:r>
      <w:r w:rsidR="00434D3C" w:rsidRPr="00D01E92">
        <w:rPr>
          <w:rFonts w:ascii="Times New Roman" w:hAnsi="Times New Roman" w:cs="Times New Roman"/>
          <w:b/>
          <w:bCs/>
        </w:rPr>
        <w:t>.</w:t>
      </w:r>
      <w:r w:rsidR="00434D3C" w:rsidRPr="00D01E92">
        <w:rPr>
          <w:rFonts w:ascii="Times New Roman" w:hAnsi="Times New Roman" w:cs="Times New Roman"/>
          <w:bCs/>
        </w:rPr>
        <w:t xml:space="preserve"> A proposta deverá mencionar o número desta </w:t>
      </w:r>
      <w:r w:rsidR="005424A5" w:rsidRPr="00D01E92">
        <w:rPr>
          <w:rFonts w:ascii="Times New Roman" w:hAnsi="Times New Roman" w:cs="Times New Roman"/>
          <w:bCs/>
        </w:rPr>
        <w:t>L</w:t>
      </w:r>
      <w:r w:rsidR="00434D3C" w:rsidRPr="00D01E92">
        <w:rPr>
          <w:rFonts w:ascii="Times New Roman" w:hAnsi="Times New Roman" w:cs="Times New Roman"/>
          <w:bCs/>
        </w:rPr>
        <w:t xml:space="preserve">icitação, além dos seguintes dados da licitante: razão social, número de cadastro no CNPJ, número(s) de telefone(s) e de fac-símile, endereço de correio eletrônico, conforme modelo constante no “Anexo </w:t>
      </w:r>
      <w:r w:rsidR="003841B0" w:rsidRPr="00D01E92">
        <w:rPr>
          <w:rFonts w:ascii="Times New Roman" w:hAnsi="Times New Roman" w:cs="Times New Roman"/>
          <w:bCs/>
        </w:rPr>
        <w:t>IV</w:t>
      </w:r>
      <w:r w:rsidR="00D169D6" w:rsidRPr="00D01E92">
        <w:rPr>
          <w:rFonts w:ascii="Times New Roman" w:hAnsi="Times New Roman" w:cs="Times New Roman"/>
          <w:bCs/>
        </w:rPr>
        <w:t>” do E</w:t>
      </w:r>
      <w:r w:rsidR="00434D3C" w:rsidRPr="00D01E92">
        <w:rPr>
          <w:rFonts w:ascii="Times New Roman" w:hAnsi="Times New Roman" w:cs="Times New Roman"/>
          <w:bCs/>
        </w:rPr>
        <w:t>dital.</w:t>
      </w:r>
      <w:r w:rsidR="00434D3C" w:rsidRPr="0005184F">
        <w:rPr>
          <w:rFonts w:ascii="Times New Roman" w:hAnsi="Times New Roman" w:cs="Times New Roman"/>
          <w:bCs/>
        </w:rPr>
        <w:t xml:space="preserve"> </w:t>
      </w:r>
    </w:p>
    <w:p w14:paraId="5FD6F705" w14:textId="77777777" w:rsidR="00434D3C" w:rsidRPr="0005184F" w:rsidRDefault="003C12FB" w:rsidP="00F411CF">
      <w:pPr>
        <w:spacing w:after="0" w:line="360" w:lineRule="auto"/>
        <w:jc w:val="both"/>
        <w:rPr>
          <w:rFonts w:ascii="Times New Roman" w:hAnsi="Times New Roman" w:cs="Times New Roman"/>
          <w:bCs/>
        </w:rPr>
      </w:pPr>
      <w:r w:rsidRPr="003C12FB">
        <w:rPr>
          <w:rFonts w:ascii="Times New Roman" w:hAnsi="Times New Roman" w:cs="Times New Roman"/>
          <w:b/>
          <w:bCs/>
        </w:rPr>
        <w:t>7</w:t>
      </w:r>
      <w:r w:rsidR="00434D3C" w:rsidRPr="003C12FB">
        <w:rPr>
          <w:rFonts w:ascii="Times New Roman" w:hAnsi="Times New Roman" w:cs="Times New Roman"/>
          <w:b/>
          <w:bCs/>
        </w:rPr>
        <w:t>.</w:t>
      </w:r>
      <w:r w:rsidR="00525D2B">
        <w:rPr>
          <w:rFonts w:ascii="Times New Roman" w:hAnsi="Times New Roman" w:cs="Times New Roman"/>
          <w:b/>
          <w:bCs/>
        </w:rPr>
        <w:t>8</w:t>
      </w:r>
      <w:r w:rsidR="00434D3C" w:rsidRPr="003C12FB">
        <w:rPr>
          <w:rFonts w:ascii="Times New Roman" w:hAnsi="Times New Roman" w:cs="Times New Roman"/>
          <w:b/>
          <w:bCs/>
        </w:rPr>
        <w:t>.</w:t>
      </w:r>
      <w:r w:rsidRPr="003C12FB">
        <w:rPr>
          <w:rFonts w:ascii="Times New Roman" w:hAnsi="Times New Roman" w:cs="Times New Roman"/>
          <w:b/>
          <w:bCs/>
        </w:rPr>
        <w:t>3</w:t>
      </w:r>
      <w:r w:rsidR="00434D3C" w:rsidRPr="003C12FB">
        <w:rPr>
          <w:rFonts w:ascii="Times New Roman" w:hAnsi="Times New Roman" w:cs="Times New Roman"/>
          <w:b/>
          <w:bCs/>
        </w:rPr>
        <w:t>.</w:t>
      </w:r>
      <w:r w:rsidR="00434D3C" w:rsidRPr="0005184F">
        <w:rPr>
          <w:rFonts w:ascii="Times New Roman" w:hAnsi="Times New Roman" w:cs="Times New Roman"/>
          <w:bCs/>
        </w:rPr>
        <w:t xml:space="preserve"> O Envelope n</w:t>
      </w:r>
      <w:r>
        <w:rPr>
          <w:rFonts w:ascii="Times New Roman" w:hAnsi="Times New Roman" w:cs="Times New Roman"/>
          <w:bCs/>
        </w:rPr>
        <w:t>º</w:t>
      </w:r>
      <w:r w:rsidR="00434D3C" w:rsidRPr="0005184F">
        <w:rPr>
          <w:rFonts w:ascii="Times New Roman" w:hAnsi="Times New Roman" w:cs="Times New Roman"/>
          <w:bCs/>
        </w:rPr>
        <w:t xml:space="preserve"> 02 deverá conter a proposta</w:t>
      </w:r>
      <w:r w:rsidR="005424A5">
        <w:rPr>
          <w:rFonts w:ascii="Times New Roman" w:hAnsi="Times New Roman" w:cs="Times New Roman"/>
          <w:bCs/>
        </w:rPr>
        <w:t xml:space="preserve"> de preço devidamente assinada.</w:t>
      </w:r>
    </w:p>
    <w:p w14:paraId="54CF630A" w14:textId="77777777" w:rsidR="00434D3C" w:rsidRDefault="00973B10" w:rsidP="00F411CF">
      <w:pPr>
        <w:spacing w:after="0" w:line="360" w:lineRule="auto"/>
        <w:jc w:val="both"/>
        <w:rPr>
          <w:rFonts w:ascii="Times New Roman" w:hAnsi="Times New Roman" w:cs="Times New Roman"/>
          <w:bCs/>
        </w:rPr>
      </w:pPr>
      <w:r>
        <w:rPr>
          <w:rFonts w:ascii="Times New Roman" w:hAnsi="Times New Roman" w:cs="Times New Roman"/>
          <w:b/>
          <w:bCs/>
        </w:rPr>
        <w:t>7.</w:t>
      </w:r>
      <w:r w:rsidR="00525D2B">
        <w:rPr>
          <w:rFonts w:ascii="Times New Roman" w:hAnsi="Times New Roman" w:cs="Times New Roman"/>
          <w:b/>
          <w:bCs/>
        </w:rPr>
        <w:t>8</w:t>
      </w:r>
      <w:r w:rsidR="003C12FB" w:rsidRPr="00D169D6">
        <w:rPr>
          <w:rFonts w:ascii="Times New Roman" w:hAnsi="Times New Roman" w:cs="Times New Roman"/>
          <w:b/>
          <w:bCs/>
        </w:rPr>
        <w:t>.4</w:t>
      </w:r>
      <w:r w:rsidR="00434D3C" w:rsidRPr="00D169D6">
        <w:rPr>
          <w:rFonts w:ascii="Times New Roman" w:hAnsi="Times New Roman" w:cs="Times New Roman"/>
          <w:b/>
          <w:bCs/>
        </w:rPr>
        <w:t>.</w:t>
      </w:r>
      <w:r w:rsidR="00434D3C" w:rsidRPr="00D169D6">
        <w:rPr>
          <w:rFonts w:ascii="Times New Roman" w:hAnsi="Times New Roman" w:cs="Times New Roman"/>
          <w:bCs/>
        </w:rPr>
        <w:t xml:space="preserve"> A validade da proposta de preços será de 180 (cento e oitenta) dias a contar do último dia previsto para entrega do envelope “Proposta de Preços”.</w:t>
      </w:r>
    </w:p>
    <w:p w14:paraId="331769E0" w14:textId="77777777" w:rsidR="00434D3C" w:rsidRPr="003C12FB" w:rsidRDefault="003C12FB" w:rsidP="00F411CF">
      <w:pPr>
        <w:spacing w:after="0" w:line="360" w:lineRule="auto"/>
        <w:jc w:val="both"/>
        <w:rPr>
          <w:rFonts w:ascii="Times New Roman" w:hAnsi="Times New Roman" w:cs="Times New Roman"/>
          <w:b/>
          <w:bCs/>
        </w:rPr>
      </w:pPr>
      <w:r w:rsidRPr="003C12FB">
        <w:rPr>
          <w:rFonts w:ascii="Times New Roman" w:hAnsi="Times New Roman" w:cs="Times New Roman"/>
          <w:b/>
          <w:bCs/>
        </w:rPr>
        <w:t>7.</w:t>
      </w:r>
      <w:r w:rsidR="00525D2B">
        <w:rPr>
          <w:rFonts w:ascii="Times New Roman" w:hAnsi="Times New Roman" w:cs="Times New Roman"/>
          <w:b/>
          <w:bCs/>
        </w:rPr>
        <w:t>9</w:t>
      </w:r>
      <w:r w:rsidR="00434D3C" w:rsidRPr="003C12FB">
        <w:rPr>
          <w:rFonts w:ascii="Times New Roman" w:hAnsi="Times New Roman" w:cs="Times New Roman"/>
          <w:b/>
          <w:bCs/>
        </w:rPr>
        <w:t xml:space="preserve">. DAS DISPOSIÇÕES GERAIS SOBRE A PROPOSTA </w:t>
      </w:r>
    </w:p>
    <w:p w14:paraId="244577CA" w14:textId="77777777" w:rsidR="00434D3C" w:rsidRPr="0005184F" w:rsidRDefault="003C12FB" w:rsidP="00F411CF">
      <w:pPr>
        <w:spacing w:after="0" w:line="360" w:lineRule="auto"/>
        <w:jc w:val="both"/>
        <w:rPr>
          <w:rFonts w:ascii="Times New Roman" w:hAnsi="Times New Roman" w:cs="Times New Roman"/>
          <w:bCs/>
        </w:rPr>
      </w:pPr>
      <w:r w:rsidRPr="003C12FB">
        <w:rPr>
          <w:rFonts w:ascii="Times New Roman" w:hAnsi="Times New Roman" w:cs="Times New Roman"/>
          <w:b/>
          <w:bCs/>
        </w:rPr>
        <w:t>7</w:t>
      </w:r>
      <w:r w:rsidR="00434D3C" w:rsidRPr="003C12FB">
        <w:rPr>
          <w:rFonts w:ascii="Times New Roman" w:hAnsi="Times New Roman" w:cs="Times New Roman"/>
          <w:b/>
          <w:bCs/>
        </w:rPr>
        <w:t>.</w:t>
      </w:r>
      <w:r w:rsidR="00525D2B">
        <w:rPr>
          <w:rFonts w:ascii="Times New Roman" w:hAnsi="Times New Roman" w:cs="Times New Roman"/>
          <w:b/>
          <w:bCs/>
        </w:rPr>
        <w:t>9</w:t>
      </w:r>
      <w:r w:rsidR="00434D3C" w:rsidRPr="003C12FB">
        <w:rPr>
          <w:rFonts w:ascii="Times New Roman" w:hAnsi="Times New Roman" w:cs="Times New Roman"/>
          <w:b/>
          <w:bCs/>
        </w:rPr>
        <w:t>.1.</w:t>
      </w:r>
      <w:r w:rsidR="00434D3C" w:rsidRPr="0005184F">
        <w:rPr>
          <w:rFonts w:ascii="Times New Roman" w:hAnsi="Times New Roman" w:cs="Times New Roman"/>
          <w:bCs/>
        </w:rPr>
        <w:t xml:space="preserve"> Em nenhuma hipótese poderá ser alterado o teor das propostas apresentadas, seja quanto ao preço ou quaisquer outras condições que importem modificações de seus termos originais, ressalvadas apenas as alterações absolutamente formais, destinadas a sanar evidentes erros materiais, sem nenhuma alteração do conteúdo e das condições referidas. </w:t>
      </w:r>
    </w:p>
    <w:p w14:paraId="181149D1" w14:textId="77777777" w:rsidR="00434D3C" w:rsidRPr="0005184F" w:rsidRDefault="003C12FB" w:rsidP="00F411CF">
      <w:pPr>
        <w:spacing w:after="0" w:line="360" w:lineRule="auto"/>
        <w:jc w:val="both"/>
        <w:rPr>
          <w:rFonts w:ascii="Times New Roman" w:hAnsi="Times New Roman" w:cs="Times New Roman"/>
          <w:bCs/>
        </w:rPr>
      </w:pPr>
      <w:r w:rsidRPr="003C12FB">
        <w:rPr>
          <w:rFonts w:ascii="Times New Roman" w:hAnsi="Times New Roman" w:cs="Times New Roman"/>
          <w:b/>
          <w:bCs/>
        </w:rPr>
        <w:t>7.</w:t>
      </w:r>
      <w:r w:rsidR="00525D2B">
        <w:rPr>
          <w:rFonts w:ascii="Times New Roman" w:hAnsi="Times New Roman" w:cs="Times New Roman"/>
          <w:b/>
          <w:bCs/>
        </w:rPr>
        <w:t>9</w:t>
      </w:r>
      <w:r w:rsidR="00434D3C" w:rsidRPr="003C12FB">
        <w:rPr>
          <w:rFonts w:ascii="Times New Roman" w:hAnsi="Times New Roman" w:cs="Times New Roman"/>
          <w:b/>
          <w:bCs/>
        </w:rPr>
        <w:t>.2.</w:t>
      </w:r>
      <w:r w:rsidR="00434D3C" w:rsidRPr="0005184F">
        <w:rPr>
          <w:rFonts w:ascii="Times New Roman" w:hAnsi="Times New Roman" w:cs="Times New Roman"/>
          <w:bCs/>
        </w:rPr>
        <w:t xml:space="preserve"> Após a fase de habilitação, não cabe desistência da proposta, salvo por motivo justo decorrente de fato superveniente e aceito pela </w:t>
      </w:r>
      <w:r w:rsidR="00B6552B">
        <w:rPr>
          <w:rFonts w:ascii="Times New Roman" w:hAnsi="Times New Roman" w:cs="Times New Roman"/>
          <w:bCs/>
        </w:rPr>
        <w:t>C</w:t>
      </w:r>
      <w:r w:rsidR="00434D3C" w:rsidRPr="0005184F">
        <w:rPr>
          <w:rFonts w:ascii="Times New Roman" w:hAnsi="Times New Roman" w:cs="Times New Roman"/>
          <w:bCs/>
        </w:rPr>
        <w:t xml:space="preserve">omissão de </w:t>
      </w:r>
      <w:r w:rsidR="00B6552B">
        <w:rPr>
          <w:rFonts w:ascii="Times New Roman" w:hAnsi="Times New Roman" w:cs="Times New Roman"/>
          <w:bCs/>
        </w:rPr>
        <w:t>L</w:t>
      </w:r>
      <w:r w:rsidR="00434D3C" w:rsidRPr="0005184F">
        <w:rPr>
          <w:rFonts w:ascii="Times New Roman" w:hAnsi="Times New Roman" w:cs="Times New Roman"/>
          <w:bCs/>
        </w:rPr>
        <w:t>icitação.</w:t>
      </w:r>
    </w:p>
    <w:p w14:paraId="6A498AB3" w14:textId="77777777" w:rsidR="00434D3C" w:rsidRPr="0005184F" w:rsidRDefault="00973B10" w:rsidP="00F411CF">
      <w:pPr>
        <w:spacing w:after="0" w:line="360" w:lineRule="auto"/>
        <w:jc w:val="both"/>
        <w:rPr>
          <w:rFonts w:ascii="Times New Roman" w:hAnsi="Times New Roman" w:cs="Times New Roman"/>
          <w:bCs/>
        </w:rPr>
      </w:pPr>
      <w:r>
        <w:rPr>
          <w:rFonts w:ascii="Times New Roman" w:hAnsi="Times New Roman" w:cs="Times New Roman"/>
          <w:b/>
          <w:bCs/>
        </w:rPr>
        <w:t>7.</w:t>
      </w:r>
      <w:r w:rsidR="00525D2B">
        <w:rPr>
          <w:rFonts w:ascii="Times New Roman" w:hAnsi="Times New Roman" w:cs="Times New Roman"/>
          <w:b/>
          <w:bCs/>
        </w:rPr>
        <w:t>9</w:t>
      </w:r>
      <w:r w:rsidR="003C12FB" w:rsidRPr="003C12FB">
        <w:rPr>
          <w:rFonts w:ascii="Times New Roman" w:hAnsi="Times New Roman" w:cs="Times New Roman"/>
          <w:b/>
          <w:bCs/>
        </w:rPr>
        <w:t>.3</w:t>
      </w:r>
      <w:r w:rsidR="00434D3C" w:rsidRPr="003C12FB">
        <w:rPr>
          <w:rFonts w:ascii="Times New Roman" w:hAnsi="Times New Roman" w:cs="Times New Roman"/>
          <w:b/>
          <w:bCs/>
        </w:rPr>
        <w:t>.</w:t>
      </w:r>
      <w:r w:rsidR="00434D3C" w:rsidRPr="0005184F">
        <w:rPr>
          <w:rFonts w:ascii="Times New Roman" w:hAnsi="Times New Roman" w:cs="Times New Roman"/>
          <w:bCs/>
        </w:rPr>
        <w:t xml:space="preserve"> As propostas serão de exclusiva responsabilidade da licitante, não lhe assistindo o direito de pleitear qualquer alteração, sob alegação de erro, omissão ou qualquer outro pretexto. </w:t>
      </w:r>
    </w:p>
    <w:p w14:paraId="225AE293" w14:textId="77777777" w:rsidR="0005184F" w:rsidRDefault="003C12FB" w:rsidP="00F411CF">
      <w:pPr>
        <w:spacing w:after="0" w:line="360" w:lineRule="auto"/>
        <w:jc w:val="both"/>
        <w:rPr>
          <w:rFonts w:ascii="Times New Roman" w:hAnsi="Times New Roman" w:cs="Times New Roman"/>
          <w:bCs/>
        </w:rPr>
      </w:pPr>
      <w:r w:rsidRPr="003C12FB">
        <w:rPr>
          <w:rFonts w:ascii="Times New Roman" w:hAnsi="Times New Roman" w:cs="Times New Roman"/>
          <w:b/>
          <w:bCs/>
        </w:rPr>
        <w:t>7.</w:t>
      </w:r>
      <w:r w:rsidR="00525D2B">
        <w:rPr>
          <w:rFonts w:ascii="Times New Roman" w:hAnsi="Times New Roman" w:cs="Times New Roman"/>
          <w:b/>
          <w:bCs/>
        </w:rPr>
        <w:t>9</w:t>
      </w:r>
      <w:r w:rsidR="00434D3C" w:rsidRPr="003C12FB">
        <w:rPr>
          <w:rFonts w:ascii="Times New Roman" w:hAnsi="Times New Roman" w:cs="Times New Roman"/>
          <w:b/>
          <w:bCs/>
        </w:rPr>
        <w:t>.4.</w:t>
      </w:r>
      <w:r w:rsidR="00434D3C" w:rsidRPr="0005184F">
        <w:rPr>
          <w:rFonts w:ascii="Times New Roman" w:hAnsi="Times New Roman" w:cs="Times New Roman"/>
          <w:bCs/>
        </w:rPr>
        <w:t xml:space="preserve"> Depois da hora marcada, nenhum documento ou proposta será recebido pela </w:t>
      </w:r>
      <w:r w:rsidR="00B6552B">
        <w:rPr>
          <w:rFonts w:ascii="Times New Roman" w:hAnsi="Times New Roman" w:cs="Times New Roman"/>
          <w:bCs/>
        </w:rPr>
        <w:t>C</w:t>
      </w:r>
      <w:r w:rsidR="00434D3C" w:rsidRPr="0005184F">
        <w:rPr>
          <w:rFonts w:ascii="Times New Roman" w:hAnsi="Times New Roman" w:cs="Times New Roman"/>
          <w:bCs/>
        </w:rPr>
        <w:t xml:space="preserve">omissão de </w:t>
      </w:r>
      <w:r w:rsidR="00B6552B">
        <w:rPr>
          <w:rFonts w:ascii="Times New Roman" w:hAnsi="Times New Roman" w:cs="Times New Roman"/>
          <w:bCs/>
        </w:rPr>
        <w:t>L</w:t>
      </w:r>
      <w:r w:rsidR="00434D3C" w:rsidRPr="0005184F">
        <w:rPr>
          <w:rFonts w:ascii="Times New Roman" w:hAnsi="Times New Roman" w:cs="Times New Roman"/>
          <w:bCs/>
        </w:rPr>
        <w:t>icitação.</w:t>
      </w:r>
    </w:p>
    <w:p w14:paraId="13B2EA50" w14:textId="77777777" w:rsidR="003C12FB" w:rsidRPr="0005184F" w:rsidRDefault="003C12FB" w:rsidP="00434D3C">
      <w:pPr>
        <w:spacing w:after="0" w:line="360" w:lineRule="auto"/>
        <w:ind w:firstLine="708"/>
        <w:jc w:val="both"/>
        <w:rPr>
          <w:rFonts w:ascii="Times New Roman" w:hAnsi="Times New Roman" w:cs="Times New Roman"/>
          <w:bCs/>
        </w:rPr>
      </w:pPr>
    </w:p>
    <w:p w14:paraId="51D3A86C" w14:textId="77777777" w:rsidR="00434D3C" w:rsidRDefault="00535A07" w:rsidP="00F411CF">
      <w:pPr>
        <w:spacing w:after="0" w:line="360" w:lineRule="auto"/>
        <w:jc w:val="both"/>
        <w:rPr>
          <w:rFonts w:ascii="Times New Roman" w:hAnsi="Times New Roman" w:cs="Times New Roman"/>
          <w:b/>
          <w:bCs/>
        </w:rPr>
      </w:pPr>
      <w:r>
        <w:rPr>
          <w:rFonts w:ascii="Times New Roman" w:hAnsi="Times New Roman" w:cs="Times New Roman"/>
          <w:b/>
          <w:bCs/>
        </w:rPr>
        <w:t>8</w:t>
      </w:r>
      <w:r w:rsidR="00434D3C" w:rsidRPr="00CB56CC">
        <w:rPr>
          <w:rFonts w:ascii="Times New Roman" w:hAnsi="Times New Roman" w:cs="Times New Roman"/>
          <w:b/>
          <w:bCs/>
        </w:rPr>
        <w:t>. DO RECEBIMENTO E DA ABERTURA DOS ENVELOPES</w:t>
      </w:r>
    </w:p>
    <w:p w14:paraId="3FF11B44" w14:textId="77777777" w:rsidR="00434D3C" w:rsidRPr="0005184F" w:rsidRDefault="00535A07" w:rsidP="00F411CF">
      <w:pPr>
        <w:spacing w:after="0" w:line="360" w:lineRule="auto"/>
        <w:jc w:val="both"/>
        <w:rPr>
          <w:rFonts w:ascii="Times New Roman" w:hAnsi="Times New Roman" w:cs="Times New Roman"/>
          <w:bCs/>
        </w:rPr>
      </w:pPr>
      <w:r>
        <w:rPr>
          <w:rFonts w:ascii="Times New Roman" w:hAnsi="Times New Roman" w:cs="Times New Roman"/>
          <w:b/>
          <w:bCs/>
        </w:rPr>
        <w:t>8</w:t>
      </w:r>
      <w:r w:rsidR="00434D3C" w:rsidRPr="00E049BD">
        <w:rPr>
          <w:rFonts w:ascii="Times New Roman" w:hAnsi="Times New Roman" w:cs="Times New Roman"/>
          <w:b/>
          <w:bCs/>
        </w:rPr>
        <w:t>.1.</w:t>
      </w:r>
      <w:r w:rsidR="00434D3C" w:rsidRPr="0005184F">
        <w:rPr>
          <w:rFonts w:ascii="Times New Roman" w:hAnsi="Times New Roman" w:cs="Times New Roman"/>
          <w:bCs/>
        </w:rPr>
        <w:t xml:space="preserve"> Os documentos de habilitação e proposta, constantes respectivamente no ENVELOPE N</w:t>
      </w:r>
      <w:r w:rsidR="00E049BD">
        <w:rPr>
          <w:rFonts w:ascii="Times New Roman" w:hAnsi="Times New Roman" w:cs="Times New Roman"/>
          <w:bCs/>
        </w:rPr>
        <w:t>º</w:t>
      </w:r>
      <w:r w:rsidR="00434D3C" w:rsidRPr="0005184F">
        <w:rPr>
          <w:rFonts w:ascii="Times New Roman" w:hAnsi="Times New Roman" w:cs="Times New Roman"/>
          <w:bCs/>
        </w:rPr>
        <w:t xml:space="preserve"> 01 e ENVELOPE N</w:t>
      </w:r>
      <w:r w:rsidR="00E049BD">
        <w:rPr>
          <w:rFonts w:ascii="Times New Roman" w:hAnsi="Times New Roman" w:cs="Times New Roman"/>
          <w:bCs/>
        </w:rPr>
        <w:t>º</w:t>
      </w:r>
      <w:r w:rsidR="00434D3C" w:rsidRPr="0005184F">
        <w:rPr>
          <w:rFonts w:ascii="Times New Roman" w:hAnsi="Times New Roman" w:cs="Times New Roman"/>
          <w:bCs/>
        </w:rPr>
        <w:t xml:space="preserve"> 02, distintos e lacrados, endereçados à </w:t>
      </w:r>
      <w:r w:rsidR="00B6552B">
        <w:rPr>
          <w:rFonts w:ascii="Times New Roman" w:hAnsi="Times New Roman" w:cs="Times New Roman"/>
          <w:bCs/>
        </w:rPr>
        <w:t>C</w:t>
      </w:r>
      <w:r w:rsidR="00434D3C" w:rsidRPr="0005184F">
        <w:rPr>
          <w:rFonts w:ascii="Times New Roman" w:hAnsi="Times New Roman" w:cs="Times New Roman"/>
          <w:bCs/>
        </w:rPr>
        <w:t xml:space="preserve">omissão de </w:t>
      </w:r>
      <w:r w:rsidR="00B6552B">
        <w:rPr>
          <w:rFonts w:ascii="Times New Roman" w:hAnsi="Times New Roman" w:cs="Times New Roman"/>
          <w:bCs/>
        </w:rPr>
        <w:t>L</w:t>
      </w:r>
      <w:r w:rsidR="00434D3C" w:rsidRPr="0005184F">
        <w:rPr>
          <w:rFonts w:ascii="Times New Roman" w:hAnsi="Times New Roman" w:cs="Times New Roman"/>
          <w:bCs/>
        </w:rPr>
        <w:t xml:space="preserve">icitação, deverão ser entregues até o dia e hora </w:t>
      </w:r>
      <w:r w:rsidR="00D169D6">
        <w:rPr>
          <w:rFonts w:ascii="Times New Roman" w:hAnsi="Times New Roman" w:cs="Times New Roman"/>
          <w:bCs/>
        </w:rPr>
        <w:t>e no local indicados no “item 2” deste E</w:t>
      </w:r>
      <w:r w:rsidR="00434D3C" w:rsidRPr="0005184F">
        <w:rPr>
          <w:rFonts w:ascii="Times New Roman" w:hAnsi="Times New Roman" w:cs="Times New Roman"/>
          <w:bCs/>
        </w:rPr>
        <w:t xml:space="preserve">dital. </w:t>
      </w:r>
    </w:p>
    <w:p w14:paraId="1FAFC5FD" w14:textId="77777777" w:rsidR="00434D3C" w:rsidRPr="0005184F" w:rsidRDefault="00535A07" w:rsidP="00535A07">
      <w:pPr>
        <w:spacing w:after="0" w:line="360" w:lineRule="auto"/>
        <w:jc w:val="both"/>
        <w:rPr>
          <w:rFonts w:ascii="Times New Roman" w:hAnsi="Times New Roman" w:cs="Times New Roman"/>
          <w:bCs/>
        </w:rPr>
      </w:pPr>
      <w:r>
        <w:rPr>
          <w:rFonts w:ascii="Times New Roman" w:hAnsi="Times New Roman" w:cs="Times New Roman"/>
          <w:b/>
          <w:bCs/>
        </w:rPr>
        <w:t>8</w:t>
      </w:r>
      <w:r w:rsidR="00434D3C" w:rsidRPr="00E049BD">
        <w:rPr>
          <w:rFonts w:ascii="Times New Roman" w:hAnsi="Times New Roman" w:cs="Times New Roman"/>
          <w:b/>
          <w:bCs/>
        </w:rPr>
        <w:t>.2</w:t>
      </w:r>
      <w:r w:rsidR="00E049BD" w:rsidRPr="00E049BD">
        <w:rPr>
          <w:rFonts w:ascii="Times New Roman" w:hAnsi="Times New Roman" w:cs="Times New Roman"/>
          <w:b/>
          <w:bCs/>
        </w:rPr>
        <w:t>.</w:t>
      </w:r>
      <w:r w:rsidR="00434D3C" w:rsidRPr="0005184F">
        <w:rPr>
          <w:rFonts w:ascii="Times New Roman" w:hAnsi="Times New Roman" w:cs="Times New Roman"/>
          <w:bCs/>
        </w:rPr>
        <w:t xml:space="preserve"> As empresas que apresentarem envelopes com conteúdos INVERTIDOS (proposta no envelope de documentos de habilitação e vice-versa) serão automaticamente excluídas da presente licitação. </w:t>
      </w:r>
    </w:p>
    <w:p w14:paraId="354B3CEC" w14:textId="77777777" w:rsidR="00434D3C" w:rsidRPr="0005184F" w:rsidRDefault="00535A07" w:rsidP="00F411CF">
      <w:pPr>
        <w:spacing w:after="0" w:line="360" w:lineRule="auto"/>
        <w:jc w:val="both"/>
        <w:rPr>
          <w:rFonts w:ascii="Times New Roman" w:hAnsi="Times New Roman" w:cs="Times New Roman"/>
          <w:bCs/>
        </w:rPr>
      </w:pPr>
      <w:r>
        <w:rPr>
          <w:rFonts w:ascii="Times New Roman" w:hAnsi="Times New Roman" w:cs="Times New Roman"/>
          <w:b/>
          <w:bCs/>
        </w:rPr>
        <w:lastRenderedPageBreak/>
        <w:t>8</w:t>
      </w:r>
      <w:r w:rsidR="00434D3C" w:rsidRPr="00E049BD">
        <w:rPr>
          <w:rFonts w:ascii="Times New Roman" w:hAnsi="Times New Roman" w:cs="Times New Roman"/>
          <w:b/>
          <w:bCs/>
        </w:rPr>
        <w:t>.3.</w:t>
      </w:r>
      <w:r w:rsidR="00434D3C" w:rsidRPr="0005184F">
        <w:rPr>
          <w:rFonts w:ascii="Times New Roman" w:hAnsi="Times New Roman" w:cs="Times New Roman"/>
          <w:bCs/>
        </w:rPr>
        <w:t xml:space="preserve"> Depois da hora marcada para o recebimento dos envelopes contendo os docu</w:t>
      </w:r>
      <w:r w:rsidR="00D169D6">
        <w:rPr>
          <w:rFonts w:ascii="Times New Roman" w:hAnsi="Times New Roman" w:cs="Times New Roman"/>
          <w:bCs/>
        </w:rPr>
        <w:t>mentos de habilitação e proposta</w:t>
      </w:r>
      <w:r w:rsidR="00434D3C" w:rsidRPr="0005184F">
        <w:rPr>
          <w:rFonts w:ascii="Times New Roman" w:hAnsi="Times New Roman" w:cs="Times New Roman"/>
          <w:bCs/>
        </w:rPr>
        <w:t xml:space="preserve">, nenhum outro documento será recebido pela </w:t>
      </w:r>
      <w:r w:rsidR="00B6552B">
        <w:rPr>
          <w:rFonts w:ascii="Times New Roman" w:hAnsi="Times New Roman" w:cs="Times New Roman"/>
          <w:bCs/>
        </w:rPr>
        <w:t>C</w:t>
      </w:r>
      <w:r w:rsidR="00434D3C" w:rsidRPr="0005184F">
        <w:rPr>
          <w:rFonts w:ascii="Times New Roman" w:hAnsi="Times New Roman" w:cs="Times New Roman"/>
          <w:bCs/>
        </w:rPr>
        <w:t xml:space="preserve">omissão de </w:t>
      </w:r>
      <w:r w:rsidR="00B6552B">
        <w:rPr>
          <w:rFonts w:ascii="Times New Roman" w:hAnsi="Times New Roman" w:cs="Times New Roman"/>
          <w:bCs/>
        </w:rPr>
        <w:t>L</w:t>
      </w:r>
      <w:r w:rsidR="00434D3C" w:rsidRPr="0005184F">
        <w:rPr>
          <w:rFonts w:ascii="Times New Roman" w:hAnsi="Times New Roman" w:cs="Times New Roman"/>
          <w:bCs/>
        </w:rPr>
        <w:t>icitação.</w:t>
      </w:r>
    </w:p>
    <w:p w14:paraId="226D048D" w14:textId="77777777" w:rsidR="00EB2F1F" w:rsidRPr="0005184F" w:rsidRDefault="00535A07" w:rsidP="00F411CF">
      <w:pPr>
        <w:spacing w:after="0" w:line="360" w:lineRule="auto"/>
        <w:jc w:val="both"/>
        <w:rPr>
          <w:rFonts w:ascii="Times New Roman" w:hAnsi="Times New Roman" w:cs="Times New Roman"/>
          <w:bCs/>
        </w:rPr>
      </w:pPr>
      <w:r>
        <w:rPr>
          <w:rFonts w:ascii="Times New Roman" w:hAnsi="Times New Roman" w:cs="Times New Roman"/>
          <w:b/>
          <w:bCs/>
        </w:rPr>
        <w:t>8</w:t>
      </w:r>
      <w:r w:rsidR="00EB2F1F" w:rsidRPr="00E049BD">
        <w:rPr>
          <w:rFonts w:ascii="Times New Roman" w:hAnsi="Times New Roman" w:cs="Times New Roman"/>
          <w:b/>
          <w:bCs/>
        </w:rPr>
        <w:t>.4.</w:t>
      </w:r>
      <w:r w:rsidR="00EB2F1F" w:rsidRPr="0005184F">
        <w:rPr>
          <w:rFonts w:ascii="Times New Roman" w:hAnsi="Times New Roman" w:cs="Times New Roman"/>
          <w:bCs/>
        </w:rPr>
        <w:t xml:space="preserve"> NÃO serão aceitos os documentos de habilitação e proposta remetidos por meio de FAC-SÍMILE OU </w:t>
      </w:r>
      <w:r w:rsidR="00EB2F1F" w:rsidRPr="00E049BD">
        <w:rPr>
          <w:rFonts w:ascii="Times New Roman" w:hAnsi="Times New Roman" w:cs="Times New Roman"/>
          <w:b/>
          <w:bCs/>
        </w:rPr>
        <w:t>MENSAGEM DE CORREIO ELETRÔNICO</w:t>
      </w:r>
      <w:r w:rsidR="00EB2F1F" w:rsidRPr="0005184F">
        <w:rPr>
          <w:rFonts w:ascii="Times New Roman" w:hAnsi="Times New Roman" w:cs="Times New Roman"/>
          <w:bCs/>
        </w:rPr>
        <w:t>, podendo ser enviados pelo correio ou protocolados junto ao órgão licitador. Somente</w:t>
      </w:r>
      <w:r w:rsidR="00D169D6">
        <w:rPr>
          <w:rFonts w:ascii="Times New Roman" w:hAnsi="Times New Roman" w:cs="Times New Roman"/>
          <w:bCs/>
        </w:rPr>
        <w:t xml:space="preserve"> </w:t>
      </w:r>
      <w:r w:rsidR="00EB2F1F" w:rsidRPr="0005184F">
        <w:rPr>
          <w:rFonts w:ascii="Times New Roman" w:hAnsi="Times New Roman" w:cs="Times New Roman"/>
          <w:bCs/>
        </w:rPr>
        <w:t xml:space="preserve">participarão do certame as licitantes cujos envelopes tenham sido recebidos pela </w:t>
      </w:r>
      <w:r w:rsidR="00B6552B">
        <w:rPr>
          <w:rFonts w:ascii="Times New Roman" w:hAnsi="Times New Roman" w:cs="Times New Roman"/>
          <w:bCs/>
        </w:rPr>
        <w:t>C</w:t>
      </w:r>
      <w:r w:rsidR="00EB2F1F" w:rsidRPr="0005184F">
        <w:rPr>
          <w:rFonts w:ascii="Times New Roman" w:hAnsi="Times New Roman" w:cs="Times New Roman"/>
          <w:bCs/>
        </w:rPr>
        <w:t xml:space="preserve">omissão de </w:t>
      </w:r>
      <w:r w:rsidR="00B6552B">
        <w:rPr>
          <w:rFonts w:ascii="Times New Roman" w:hAnsi="Times New Roman" w:cs="Times New Roman"/>
          <w:bCs/>
        </w:rPr>
        <w:t>L</w:t>
      </w:r>
      <w:r w:rsidR="00EB2F1F" w:rsidRPr="0005184F">
        <w:rPr>
          <w:rFonts w:ascii="Times New Roman" w:hAnsi="Times New Roman" w:cs="Times New Roman"/>
          <w:bCs/>
        </w:rPr>
        <w:t xml:space="preserve">icitação até horário e data indicados no preâmbulo do </w:t>
      </w:r>
      <w:r w:rsidR="00AC27E8">
        <w:rPr>
          <w:rFonts w:ascii="Times New Roman" w:hAnsi="Times New Roman" w:cs="Times New Roman"/>
          <w:bCs/>
        </w:rPr>
        <w:t>E</w:t>
      </w:r>
      <w:r w:rsidR="00EB2F1F" w:rsidRPr="0005184F">
        <w:rPr>
          <w:rFonts w:ascii="Times New Roman" w:hAnsi="Times New Roman" w:cs="Times New Roman"/>
          <w:bCs/>
        </w:rPr>
        <w:t xml:space="preserve">dital desta </w:t>
      </w:r>
      <w:r w:rsidR="00AC27E8">
        <w:rPr>
          <w:rFonts w:ascii="Times New Roman" w:hAnsi="Times New Roman" w:cs="Times New Roman"/>
          <w:bCs/>
        </w:rPr>
        <w:t>L</w:t>
      </w:r>
      <w:r w:rsidR="00EB2F1F" w:rsidRPr="0005184F">
        <w:rPr>
          <w:rFonts w:ascii="Times New Roman" w:hAnsi="Times New Roman" w:cs="Times New Roman"/>
          <w:bCs/>
        </w:rPr>
        <w:t xml:space="preserve">icitação. </w:t>
      </w:r>
    </w:p>
    <w:p w14:paraId="4B544E65" w14:textId="77777777" w:rsidR="00EB2F1F" w:rsidRPr="0005184F" w:rsidRDefault="00535A07" w:rsidP="00F411CF">
      <w:pPr>
        <w:spacing w:after="0" w:line="360" w:lineRule="auto"/>
        <w:jc w:val="both"/>
        <w:rPr>
          <w:rFonts w:ascii="Times New Roman" w:hAnsi="Times New Roman" w:cs="Times New Roman"/>
          <w:bCs/>
        </w:rPr>
      </w:pPr>
      <w:r>
        <w:rPr>
          <w:rFonts w:ascii="Times New Roman" w:hAnsi="Times New Roman" w:cs="Times New Roman"/>
          <w:b/>
          <w:bCs/>
        </w:rPr>
        <w:t>8</w:t>
      </w:r>
      <w:r w:rsidR="00EB2F1F" w:rsidRPr="00E049BD">
        <w:rPr>
          <w:rFonts w:ascii="Times New Roman" w:hAnsi="Times New Roman" w:cs="Times New Roman"/>
          <w:b/>
          <w:bCs/>
        </w:rPr>
        <w:t>.5.</w:t>
      </w:r>
      <w:r w:rsidR="00EB2F1F" w:rsidRPr="0005184F">
        <w:rPr>
          <w:rFonts w:ascii="Times New Roman" w:hAnsi="Times New Roman" w:cs="Times New Roman"/>
          <w:bCs/>
        </w:rPr>
        <w:t xml:space="preserve"> Uma vez encerrado o prazo para o recebimento dos envelopes, terá início a apreciação dos documentos de habilitação, mediante consulta ao SICAF, para as empresas cadastradas e habilitadas parcialmente, cujos extratos serão rubricados pelos membros da </w:t>
      </w:r>
      <w:r w:rsidR="00B6552B">
        <w:rPr>
          <w:rFonts w:ascii="Times New Roman" w:hAnsi="Times New Roman" w:cs="Times New Roman"/>
          <w:bCs/>
        </w:rPr>
        <w:t>C</w:t>
      </w:r>
      <w:r w:rsidR="00EB2F1F" w:rsidRPr="0005184F">
        <w:rPr>
          <w:rFonts w:ascii="Times New Roman" w:hAnsi="Times New Roman" w:cs="Times New Roman"/>
          <w:bCs/>
        </w:rPr>
        <w:t xml:space="preserve">omissão de </w:t>
      </w:r>
      <w:r w:rsidR="00B6552B">
        <w:rPr>
          <w:rFonts w:ascii="Times New Roman" w:hAnsi="Times New Roman" w:cs="Times New Roman"/>
          <w:bCs/>
        </w:rPr>
        <w:t>L</w:t>
      </w:r>
      <w:r w:rsidR="00EB2F1F" w:rsidRPr="0005184F">
        <w:rPr>
          <w:rFonts w:ascii="Times New Roman" w:hAnsi="Times New Roman" w:cs="Times New Roman"/>
          <w:bCs/>
        </w:rPr>
        <w:t xml:space="preserve">icitação e pelos representantes credenciados das empresas licitantes, sendo juntados aos autos do processo. Serão também analisados e rubricados pelos participantes os documentos contidos nos envelopes de HABILITAÇÃO. Caso a </w:t>
      </w:r>
      <w:r w:rsidR="00B6552B">
        <w:rPr>
          <w:rFonts w:ascii="Times New Roman" w:hAnsi="Times New Roman" w:cs="Times New Roman"/>
          <w:bCs/>
        </w:rPr>
        <w:t>Comissão de L</w:t>
      </w:r>
      <w:r w:rsidR="00EB2F1F" w:rsidRPr="0005184F">
        <w:rPr>
          <w:rFonts w:ascii="Times New Roman" w:hAnsi="Times New Roman" w:cs="Times New Roman"/>
          <w:bCs/>
        </w:rPr>
        <w:t xml:space="preserve">icitação suspenda a reunião para analisar os documentos e julgar a habilitação, os envelopes contendo as PROPOSTAS permanecerão em seu poder e guarda, com seu conteúdo inviolado. </w:t>
      </w:r>
    </w:p>
    <w:p w14:paraId="7C5042DE" w14:textId="77777777" w:rsidR="00EB2F1F" w:rsidRPr="0005184F" w:rsidRDefault="00535A07" w:rsidP="00F411CF">
      <w:pPr>
        <w:spacing w:after="0" w:line="360" w:lineRule="auto"/>
        <w:jc w:val="both"/>
        <w:rPr>
          <w:rFonts w:ascii="Times New Roman" w:hAnsi="Times New Roman" w:cs="Times New Roman"/>
          <w:bCs/>
        </w:rPr>
      </w:pPr>
      <w:r>
        <w:rPr>
          <w:rFonts w:ascii="Times New Roman" w:hAnsi="Times New Roman" w:cs="Times New Roman"/>
          <w:b/>
          <w:bCs/>
        </w:rPr>
        <w:t>8</w:t>
      </w:r>
      <w:r w:rsidR="00EB2F1F" w:rsidRPr="00E049BD">
        <w:rPr>
          <w:rFonts w:ascii="Times New Roman" w:hAnsi="Times New Roman" w:cs="Times New Roman"/>
          <w:b/>
          <w:bCs/>
        </w:rPr>
        <w:t>.6.</w:t>
      </w:r>
      <w:r w:rsidR="00EB2F1F" w:rsidRPr="0005184F">
        <w:rPr>
          <w:rFonts w:ascii="Times New Roman" w:hAnsi="Times New Roman" w:cs="Times New Roman"/>
          <w:bCs/>
        </w:rPr>
        <w:t xml:space="preserve"> A ausência de documentos e a apresentação da documentação de habilitação em desacordo com o previsto neste </w:t>
      </w:r>
      <w:r w:rsidR="00AC27E8">
        <w:rPr>
          <w:rFonts w:ascii="Times New Roman" w:hAnsi="Times New Roman" w:cs="Times New Roman"/>
          <w:bCs/>
        </w:rPr>
        <w:t>E</w:t>
      </w:r>
      <w:r w:rsidR="00EB2F1F" w:rsidRPr="0005184F">
        <w:rPr>
          <w:rFonts w:ascii="Times New Roman" w:hAnsi="Times New Roman" w:cs="Times New Roman"/>
          <w:bCs/>
        </w:rPr>
        <w:t>dital</w:t>
      </w:r>
      <w:r w:rsidR="00AC27E8" w:rsidRPr="0005184F">
        <w:rPr>
          <w:rFonts w:ascii="Times New Roman" w:hAnsi="Times New Roman" w:cs="Times New Roman"/>
          <w:bCs/>
        </w:rPr>
        <w:t xml:space="preserve"> acarretará</w:t>
      </w:r>
      <w:r w:rsidR="00EB2F1F" w:rsidRPr="0005184F">
        <w:rPr>
          <w:rFonts w:ascii="Times New Roman" w:hAnsi="Times New Roman" w:cs="Times New Roman"/>
          <w:bCs/>
        </w:rPr>
        <w:t xml:space="preserve"> a inabilitação da licitante, impossibilitando a abertura do envelope contendo a PROPOSTA. </w:t>
      </w:r>
    </w:p>
    <w:p w14:paraId="2E22381C" w14:textId="77777777" w:rsidR="00EB2F1F" w:rsidRPr="0005184F" w:rsidRDefault="00535A07" w:rsidP="00F411CF">
      <w:pPr>
        <w:spacing w:after="0" w:line="360" w:lineRule="auto"/>
        <w:jc w:val="both"/>
        <w:rPr>
          <w:rFonts w:ascii="Times New Roman" w:hAnsi="Times New Roman" w:cs="Times New Roman"/>
          <w:bCs/>
        </w:rPr>
      </w:pPr>
      <w:r>
        <w:rPr>
          <w:rFonts w:ascii="Times New Roman" w:hAnsi="Times New Roman" w:cs="Times New Roman"/>
          <w:b/>
          <w:bCs/>
        </w:rPr>
        <w:t>8</w:t>
      </w:r>
      <w:r w:rsidR="00EB2F1F" w:rsidRPr="00E049BD">
        <w:rPr>
          <w:rFonts w:ascii="Times New Roman" w:hAnsi="Times New Roman" w:cs="Times New Roman"/>
          <w:b/>
          <w:bCs/>
        </w:rPr>
        <w:t>.7.</w:t>
      </w:r>
      <w:r w:rsidR="00B6552B">
        <w:rPr>
          <w:rFonts w:ascii="Times New Roman" w:hAnsi="Times New Roman" w:cs="Times New Roman"/>
          <w:bCs/>
        </w:rPr>
        <w:t xml:space="preserve"> Julgada a habilitação, a C</w:t>
      </w:r>
      <w:r w:rsidR="00EB2F1F" w:rsidRPr="0005184F">
        <w:rPr>
          <w:rFonts w:ascii="Times New Roman" w:hAnsi="Times New Roman" w:cs="Times New Roman"/>
          <w:bCs/>
        </w:rPr>
        <w:t xml:space="preserve">omissão de </w:t>
      </w:r>
      <w:r w:rsidR="00B6552B">
        <w:rPr>
          <w:rFonts w:ascii="Times New Roman" w:hAnsi="Times New Roman" w:cs="Times New Roman"/>
          <w:bCs/>
        </w:rPr>
        <w:t>L</w:t>
      </w:r>
      <w:r w:rsidR="00EB2F1F" w:rsidRPr="0005184F">
        <w:rPr>
          <w:rFonts w:ascii="Times New Roman" w:hAnsi="Times New Roman" w:cs="Times New Roman"/>
          <w:bCs/>
        </w:rPr>
        <w:t>icitação abrirá prazo para a interposição de recurso no prazo de 2 (dois) dias úteis. Havendo interposição, o recurso será comunicado às demais licitantes que poderão impugná-lo no mesmo prazo. Poderão, presentes todas as empresas licitantes, renunciar expressamente ao direito de interpor recurso referente à habilitação ou</w:t>
      </w:r>
      <w:r w:rsidR="00D169D6">
        <w:rPr>
          <w:rFonts w:ascii="Times New Roman" w:hAnsi="Times New Roman" w:cs="Times New Roman"/>
          <w:bCs/>
        </w:rPr>
        <w:t xml:space="preserve"> </w:t>
      </w:r>
      <w:r w:rsidR="00EB2F1F" w:rsidRPr="0005184F">
        <w:rPr>
          <w:rFonts w:ascii="Times New Roman" w:hAnsi="Times New Roman" w:cs="Times New Roman"/>
          <w:bCs/>
        </w:rPr>
        <w:t xml:space="preserve">inabilitação, prosseguindo-se a sessão com a abertura dos envelopes contendo as PROPOSTAS. </w:t>
      </w:r>
    </w:p>
    <w:p w14:paraId="71CF4E94" w14:textId="77777777" w:rsidR="00434D3C" w:rsidRPr="0005184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8</w:t>
      </w:r>
      <w:r w:rsidR="00EB2F1F" w:rsidRPr="00E049BD">
        <w:rPr>
          <w:rFonts w:ascii="Times New Roman" w:hAnsi="Times New Roman" w:cs="Times New Roman"/>
          <w:b/>
          <w:bCs/>
        </w:rPr>
        <w:t>.8.</w:t>
      </w:r>
      <w:r w:rsidR="00EB2F1F" w:rsidRPr="0005184F">
        <w:rPr>
          <w:rFonts w:ascii="Times New Roman" w:hAnsi="Times New Roman" w:cs="Times New Roman"/>
          <w:bCs/>
        </w:rPr>
        <w:t xml:space="preserve"> A interposição de recurso referente à habilitação ou inabilitação de licitantes observará o disposto no art. 109, § 4</w:t>
      </w:r>
      <w:r>
        <w:rPr>
          <w:rFonts w:ascii="Times New Roman" w:hAnsi="Times New Roman" w:cs="Times New Roman"/>
          <w:bCs/>
        </w:rPr>
        <w:t>º</w:t>
      </w:r>
      <w:r w:rsidR="00EB2F1F" w:rsidRPr="0005184F">
        <w:rPr>
          <w:rFonts w:ascii="Times New Roman" w:hAnsi="Times New Roman" w:cs="Times New Roman"/>
          <w:bCs/>
        </w:rPr>
        <w:t>, da Lei no 8.666, de 1993.</w:t>
      </w:r>
    </w:p>
    <w:p w14:paraId="39067DC0" w14:textId="77777777" w:rsidR="00EB2F1F" w:rsidRPr="0005184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8</w:t>
      </w:r>
      <w:r w:rsidR="00EB2F1F" w:rsidRPr="00E049BD">
        <w:rPr>
          <w:rFonts w:ascii="Times New Roman" w:hAnsi="Times New Roman" w:cs="Times New Roman"/>
          <w:b/>
          <w:bCs/>
        </w:rPr>
        <w:t>.9.</w:t>
      </w:r>
      <w:r w:rsidR="00B6552B">
        <w:rPr>
          <w:rFonts w:ascii="Times New Roman" w:hAnsi="Times New Roman" w:cs="Times New Roman"/>
          <w:bCs/>
        </w:rPr>
        <w:t xml:space="preserve"> Julgado o recurso, a Comissão de L</w:t>
      </w:r>
      <w:r w:rsidR="00EB2F1F" w:rsidRPr="0005184F">
        <w:rPr>
          <w:rFonts w:ascii="Times New Roman" w:hAnsi="Times New Roman" w:cs="Times New Roman"/>
          <w:bCs/>
        </w:rPr>
        <w:t>icitação dará ciência da decisão às</w:t>
      </w:r>
      <w:r w:rsidR="00D169D6">
        <w:rPr>
          <w:rFonts w:ascii="Times New Roman" w:hAnsi="Times New Roman" w:cs="Times New Roman"/>
          <w:bCs/>
        </w:rPr>
        <w:t xml:space="preserve"> </w:t>
      </w:r>
      <w:r w:rsidR="00EB2F1F" w:rsidRPr="0005184F">
        <w:rPr>
          <w:rFonts w:ascii="Times New Roman" w:hAnsi="Times New Roman" w:cs="Times New Roman"/>
          <w:bCs/>
        </w:rPr>
        <w:t>licitantes e da data para a abertura dos envelopes contendo as PROPOSTAS.</w:t>
      </w:r>
    </w:p>
    <w:p w14:paraId="4912FD80" w14:textId="77777777" w:rsidR="00EB2F1F" w:rsidRPr="0005184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8</w:t>
      </w:r>
      <w:r w:rsidR="00EB2F1F" w:rsidRPr="00E049BD">
        <w:rPr>
          <w:rFonts w:ascii="Times New Roman" w:hAnsi="Times New Roman" w:cs="Times New Roman"/>
          <w:b/>
          <w:bCs/>
        </w:rPr>
        <w:t>.10.</w:t>
      </w:r>
      <w:r w:rsidR="00EB2F1F" w:rsidRPr="0005184F">
        <w:rPr>
          <w:rFonts w:ascii="Times New Roman" w:hAnsi="Times New Roman" w:cs="Times New Roman"/>
          <w:bCs/>
        </w:rPr>
        <w:t xml:space="preserve"> Serão devolvidos às licitantes inabilitadas os envelopes lacrados com as respectivas PROPOSTAS, caso o recurso referente a esta fase não tenha sido interposto, ou, quando interposto, após sua denegação. </w:t>
      </w:r>
    </w:p>
    <w:p w14:paraId="7893EDAA" w14:textId="77777777" w:rsidR="00EB2F1F" w:rsidRPr="0005184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8</w:t>
      </w:r>
      <w:r w:rsidR="00EB2F1F" w:rsidRPr="00E049BD">
        <w:rPr>
          <w:rFonts w:ascii="Times New Roman" w:hAnsi="Times New Roman" w:cs="Times New Roman"/>
          <w:b/>
          <w:bCs/>
        </w:rPr>
        <w:t>.11.</w:t>
      </w:r>
      <w:r w:rsidR="00EB2F1F" w:rsidRPr="0005184F">
        <w:rPr>
          <w:rFonts w:ascii="Times New Roman" w:hAnsi="Times New Roman" w:cs="Times New Roman"/>
          <w:bCs/>
        </w:rPr>
        <w:t xml:space="preserve"> Na data da abertura dos envelopes contendo as PROPOSTAS, todos os documentos que</w:t>
      </w:r>
      <w:r w:rsidR="00AC27E8">
        <w:rPr>
          <w:rFonts w:ascii="Times New Roman" w:hAnsi="Times New Roman" w:cs="Times New Roman"/>
          <w:bCs/>
        </w:rPr>
        <w:t xml:space="preserve"> a</w:t>
      </w:r>
      <w:r w:rsidR="00EB2F1F" w:rsidRPr="0005184F">
        <w:rPr>
          <w:rFonts w:ascii="Times New Roman" w:hAnsi="Times New Roman" w:cs="Times New Roman"/>
          <w:bCs/>
        </w:rPr>
        <w:t xml:space="preserve"> compõe serão rubricados pelos membros da </w:t>
      </w:r>
      <w:r w:rsidR="00B6552B">
        <w:rPr>
          <w:rFonts w:ascii="Times New Roman" w:hAnsi="Times New Roman" w:cs="Times New Roman"/>
          <w:bCs/>
        </w:rPr>
        <w:t>C</w:t>
      </w:r>
      <w:r w:rsidR="00EB2F1F" w:rsidRPr="0005184F">
        <w:rPr>
          <w:rFonts w:ascii="Times New Roman" w:hAnsi="Times New Roman" w:cs="Times New Roman"/>
          <w:bCs/>
        </w:rPr>
        <w:t xml:space="preserve">omissão de </w:t>
      </w:r>
      <w:r w:rsidR="00B6552B">
        <w:rPr>
          <w:rFonts w:ascii="Times New Roman" w:hAnsi="Times New Roman" w:cs="Times New Roman"/>
          <w:bCs/>
        </w:rPr>
        <w:t>L</w:t>
      </w:r>
      <w:r w:rsidR="00EB2F1F" w:rsidRPr="0005184F">
        <w:rPr>
          <w:rFonts w:ascii="Times New Roman" w:hAnsi="Times New Roman" w:cs="Times New Roman"/>
          <w:bCs/>
        </w:rPr>
        <w:t xml:space="preserve">icitação e pelas licitantes. A </w:t>
      </w:r>
      <w:r w:rsidR="00B6552B">
        <w:rPr>
          <w:rFonts w:ascii="Times New Roman" w:hAnsi="Times New Roman" w:cs="Times New Roman"/>
          <w:bCs/>
        </w:rPr>
        <w:t>C</w:t>
      </w:r>
      <w:r w:rsidR="00EB2F1F" w:rsidRPr="0005184F">
        <w:rPr>
          <w:rFonts w:ascii="Times New Roman" w:hAnsi="Times New Roman" w:cs="Times New Roman"/>
          <w:bCs/>
        </w:rPr>
        <w:t xml:space="preserve">omissão, caso julgue necessário, poderá suspender a reunião para análise das propostas. </w:t>
      </w:r>
    </w:p>
    <w:p w14:paraId="5E118E9D" w14:textId="77777777" w:rsidR="00EB2F1F" w:rsidRPr="0005184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8</w:t>
      </w:r>
      <w:r w:rsidR="00EB2F1F" w:rsidRPr="00E049BD">
        <w:rPr>
          <w:rFonts w:ascii="Times New Roman" w:hAnsi="Times New Roman" w:cs="Times New Roman"/>
          <w:b/>
          <w:bCs/>
        </w:rPr>
        <w:t>.12.</w:t>
      </w:r>
      <w:r w:rsidR="00EB2F1F" w:rsidRPr="0005184F">
        <w:rPr>
          <w:rFonts w:ascii="Times New Roman" w:hAnsi="Times New Roman" w:cs="Times New Roman"/>
          <w:bCs/>
        </w:rPr>
        <w:t xml:space="preserve"> Do julgamento das PROPOSTAS e da classificação, dar-se-á ciência às licitantes, abrindo-se prazo recursal. As licitantes poderão renunciar, expressamente, ao direito à interposição do recurso. </w:t>
      </w:r>
    </w:p>
    <w:p w14:paraId="6299009D" w14:textId="77777777" w:rsidR="00EB2F1F" w:rsidRPr="0005184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lastRenderedPageBreak/>
        <w:t>8</w:t>
      </w:r>
      <w:r w:rsidR="00EB2F1F" w:rsidRPr="00E049BD">
        <w:rPr>
          <w:rFonts w:ascii="Times New Roman" w:hAnsi="Times New Roman" w:cs="Times New Roman"/>
          <w:b/>
          <w:bCs/>
        </w:rPr>
        <w:t>.13.</w:t>
      </w:r>
      <w:r w:rsidR="00EB2F1F" w:rsidRPr="0005184F">
        <w:rPr>
          <w:rFonts w:ascii="Times New Roman" w:hAnsi="Times New Roman" w:cs="Times New Roman"/>
          <w:bCs/>
        </w:rPr>
        <w:t xml:space="preserve"> Transcorrido o prazo recursal, sem interposição de recurso, ou decididos os recursos interpostos, a </w:t>
      </w:r>
      <w:r w:rsidR="00B6552B">
        <w:rPr>
          <w:rFonts w:ascii="Times New Roman" w:hAnsi="Times New Roman" w:cs="Times New Roman"/>
          <w:bCs/>
        </w:rPr>
        <w:t>Comissão de L</w:t>
      </w:r>
      <w:r w:rsidR="00EB2F1F" w:rsidRPr="0005184F">
        <w:rPr>
          <w:rFonts w:ascii="Times New Roman" w:hAnsi="Times New Roman" w:cs="Times New Roman"/>
          <w:bCs/>
        </w:rPr>
        <w:t xml:space="preserve">icitação encaminhará o procedimento licitatório para homologação do resultado do certame pela autoridade competente e, após, adjudicação do objeto licitado à licitante vencedora. </w:t>
      </w:r>
    </w:p>
    <w:p w14:paraId="22B9703D" w14:textId="77777777" w:rsidR="00EB2F1F" w:rsidRPr="0005184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8</w:t>
      </w:r>
      <w:r w:rsidR="00EB2F1F" w:rsidRPr="00E049BD">
        <w:rPr>
          <w:rFonts w:ascii="Times New Roman" w:hAnsi="Times New Roman" w:cs="Times New Roman"/>
          <w:b/>
          <w:bCs/>
        </w:rPr>
        <w:t>.14.</w:t>
      </w:r>
      <w:r w:rsidR="00EB2F1F" w:rsidRPr="0005184F">
        <w:rPr>
          <w:rFonts w:ascii="Times New Roman" w:hAnsi="Times New Roman" w:cs="Times New Roman"/>
          <w:bCs/>
        </w:rPr>
        <w:t xml:space="preserve"> Ultrapassada a fase de habilitação, não caberá a desclassificação por motivo relacionado com a habilitação, salvo em razão de fatos supervenientes ou só conhecidos após o julgamento. </w:t>
      </w:r>
    </w:p>
    <w:p w14:paraId="3F138889" w14:textId="77777777" w:rsidR="00EB2F1F" w:rsidRPr="0005184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8</w:t>
      </w:r>
      <w:r w:rsidR="00EB2F1F" w:rsidRPr="00E049BD">
        <w:rPr>
          <w:rFonts w:ascii="Times New Roman" w:hAnsi="Times New Roman" w:cs="Times New Roman"/>
          <w:b/>
          <w:bCs/>
        </w:rPr>
        <w:t>.15.</w:t>
      </w:r>
      <w:r w:rsidR="00EB2F1F" w:rsidRPr="0005184F">
        <w:rPr>
          <w:rFonts w:ascii="Times New Roman" w:hAnsi="Times New Roman" w:cs="Times New Roman"/>
          <w:bCs/>
        </w:rPr>
        <w:t xml:space="preserve"> Se todas as licitantes forem inabilitadas ou todas as propostas f</w:t>
      </w:r>
      <w:r w:rsidR="00B6552B">
        <w:rPr>
          <w:rFonts w:ascii="Times New Roman" w:hAnsi="Times New Roman" w:cs="Times New Roman"/>
          <w:bCs/>
        </w:rPr>
        <w:t>orem desclassificadas, a C</w:t>
      </w:r>
      <w:r w:rsidR="00EB2F1F" w:rsidRPr="0005184F">
        <w:rPr>
          <w:rFonts w:ascii="Times New Roman" w:hAnsi="Times New Roman" w:cs="Times New Roman"/>
          <w:bCs/>
        </w:rPr>
        <w:t xml:space="preserve">omissão de </w:t>
      </w:r>
      <w:r w:rsidR="00B6552B">
        <w:rPr>
          <w:rFonts w:ascii="Times New Roman" w:hAnsi="Times New Roman" w:cs="Times New Roman"/>
          <w:bCs/>
        </w:rPr>
        <w:t>L</w:t>
      </w:r>
      <w:r w:rsidR="00EB2F1F" w:rsidRPr="0005184F">
        <w:rPr>
          <w:rFonts w:ascii="Times New Roman" w:hAnsi="Times New Roman" w:cs="Times New Roman"/>
          <w:bCs/>
        </w:rPr>
        <w:t xml:space="preserve">icitação poderá fixar o prazo de 08 (oito) dias úteis para a apresentação de nova documentação ou proposta, escoimadas das causas que as inabilitaram ou desclassificaram. </w:t>
      </w:r>
    </w:p>
    <w:p w14:paraId="6B69C855" w14:textId="77777777" w:rsidR="00EB2F1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8</w:t>
      </w:r>
      <w:r w:rsidR="00EB2F1F" w:rsidRPr="00E049BD">
        <w:rPr>
          <w:rFonts w:ascii="Times New Roman" w:hAnsi="Times New Roman" w:cs="Times New Roman"/>
          <w:b/>
          <w:bCs/>
        </w:rPr>
        <w:t>.16.</w:t>
      </w:r>
      <w:r w:rsidR="00EB2F1F" w:rsidRPr="0005184F">
        <w:rPr>
          <w:rFonts w:ascii="Times New Roman" w:hAnsi="Times New Roman" w:cs="Times New Roman"/>
          <w:bCs/>
        </w:rPr>
        <w:t xml:space="preserve"> Em todos os atos públicos, serão lavradas atas circunstanciad</w:t>
      </w:r>
      <w:r w:rsidR="00B6552B">
        <w:rPr>
          <w:rFonts w:ascii="Times New Roman" w:hAnsi="Times New Roman" w:cs="Times New Roman"/>
          <w:bCs/>
        </w:rPr>
        <w:t>as, assinadas pelos membros da C</w:t>
      </w:r>
      <w:r w:rsidR="00EB2F1F" w:rsidRPr="0005184F">
        <w:rPr>
          <w:rFonts w:ascii="Times New Roman" w:hAnsi="Times New Roman" w:cs="Times New Roman"/>
          <w:bCs/>
        </w:rPr>
        <w:t xml:space="preserve">omissão de </w:t>
      </w:r>
      <w:r w:rsidR="00B6552B">
        <w:rPr>
          <w:rFonts w:ascii="Times New Roman" w:hAnsi="Times New Roman" w:cs="Times New Roman"/>
          <w:bCs/>
        </w:rPr>
        <w:t>L</w:t>
      </w:r>
      <w:r w:rsidR="00EB2F1F" w:rsidRPr="0005184F">
        <w:rPr>
          <w:rFonts w:ascii="Times New Roman" w:hAnsi="Times New Roman" w:cs="Times New Roman"/>
          <w:bCs/>
        </w:rPr>
        <w:t>icitação e pelos representantes credenciados das licitantes presentes.</w:t>
      </w:r>
    </w:p>
    <w:p w14:paraId="5437598B" w14:textId="77777777" w:rsidR="00F411CF" w:rsidRDefault="00F411CF" w:rsidP="00EB2F1F">
      <w:pPr>
        <w:spacing w:after="0" w:line="360" w:lineRule="auto"/>
        <w:ind w:firstLine="708"/>
        <w:jc w:val="both"/>
        <w:rPr>
          <w:rFonts w:ascii="Times New Roman" w:hAnsi="Times New Roman" w:cs="Times New Roman"/>
          <w:bCs/>
        </w:rPr>
      </w:pPr>
    </w:p>
    <w:p w14:paraId="6A72FC4A" w14:textId="77777777" w:rsidR="00EB2F1F" w:rsidRDefault="00E049BD" w:rsidP="00F411CF">
      <w:pPr>
        <w:spacing w:after="0" w:line="360" w:lineRule="auto"/>
        <w:jc w:val="both"/>
        <w:rPr>
          <w:rFonts w:ascii="Times New Roman" w:hAnsi="Times New Roman" w:cs="Times New Roman"/>
          <w:b/>
          <w:bCs/>
        </w:rPr>
      </w:pPr>
      <w:r w:rsidRPr="00E049BD">
        <w:rPr>
          <w:rFonts w:ascii="Times New Roman" w:hAnsi="Times New Roman" w:cs="Times New Roman"/>
          <w:b/>
          <w:bCs/>
        </w:rPr>
        <w:t>9</w:t>
      </w:r>
      <w:r w:rsidR="00EB2F1F" w:rsidRPr="00E049BD">
        <w:rPr>
          <w:rFonts w:ascii="Times New Roman" w:hAnsi="Times New Roman" w:cs="Times New Roman"/>
          <w:b/>
          <w:bCs/>
        </w:rPr>
        <w:t>. DO EXAME DA DOCUMENTAÇÃO DE HABILITAÇÃO</w:t>
      </w:r>
    </w:p>
    <w:p w14:paraId="58459812" w14:textId="77777777" w:rsidR="00EB2F1F" w:rsidRPr="00E049BD"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9</w:t>
      </w:r>
      <w:r w:rsidR="00EB2F1F" w:rsidRPr="00E049BD">
        <w:rPr>
          <w:rFonts w:ascii="Times New Roman" w:hAnsi="Times New Roman" w:cs="Times New Roman"/>
          <w:b/>
          <w:bCs/>
        </w:rPr>
        <w:t>.1.</w:t>
      </w:r>
      <w:r w:rsidR="00EB2F1F" w:rsidRPr="00E049BD">
        <w:rPr>
          <w:rFonts w:ascii="Times New Roman" w:hAnsi="Times New Roman" w:cs="Times New Roman"/>
          <w:bCs/>
        </w:rPr>
        <w:t xml:space="preserve"> Serão consideradas INABILITADAS as licitantes que:</w:t>
      </w:r>
    </w:p>
    <w:p w14:paraId="00E7C7AE" w14:textId="77777777" w:rsidR="00EB2F1F" w:rsidRPr="00E049BD"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9</w:t>
      </w:r>
      <w:r w:rsidR="00EB2F1F" w:rsidRPr="00E049BD">
        <w:rPr>
          <w:rFonts w:ascii="Times New Roman" w:hAnsi="Times New Roman" w:cs="Times New Roman"/>
          <w:b/>
          <w:bCs/>
        </w:rPr>
        <w:t>.1.1.</w:t>
      </w:r>
      <w:r w:rsidR="00EB2F1F" w:rsidRPr="00E049BD">
        <w:rPr>
          <w:rFonts w:ascii="Times New Roman" w:hAnsi="Times New Roman" w:cs="Times New Roman"/>
          <w:bCs/>
        </w:rPr>
        <w:t xml:space="preserve"> NÃO apresentare</w:t>
      </w:r>
      <w:r w:rsidR="00D169D6">
        <w:rPr>
          <w:rFonts w:ascii="Times New Roman" w:hAnsi="Times New Roman" w:cs="Times New Roman"/>
          <w:bCs/>
        </w:rPr>
        <w:t>m os documentos exigidos neste E</w:t>
      </w:r>
      <w:r w:rsidR="00EB2F1F" w:rsidRPr="00E049BD">
        <w:rPr>
          <w:rFonts w:ascii="Times New Roman" w:hAnsi="Times New Roman" w:cs="Times New Roman"/>
          <w:bCs/>
        </w:rPr>
        <w:t>dital no prazo de</w:t>
      </w:r>
      <w:r w:rsidR="00D169D6">
        <w:rPr>
          <w:rFonts w:ascii="Times New Roman" w:hAnsi="Times New Roman" w:cs="Times New Roman"/>
          <w:bCs/>
        </w:rPr>
        <w:t xml:space="preserve"> </w:t>
      </w:r>
      <w:r w:rsidR="00EB2F1F" w:rsidRPr="00E049BD">
        <w:rPr>
          <w:rFonts w:ascii="Times New Roman" w:hAnsi="Times New Roman" w:cs="Times New Roman"/>
          <w:bCs/>
        </w:rPr>
        <w:t>validade e/ou devidamente atualizados e/ou não comprovarem a sua regularidade de cadastramento e habilitação obrigatória e parcial junto ao SICAF, quanto aos documentos por ele abrangidos, por meio de consulta direta ao sistema</w:t>
      </w:r>
      <w:r w:rsidR="00DF1879">
        <w:rPr>
          <w:rFonts w:ascii="Times New Roman" w:hAnsi="Times New Roman" w:cs="Times New Roman"/>
          <w:bCs/>
        </w:rPr>
        <w:t>, no dia e hora da abertura da L</w:t>
      </w:r>
      <w:r w:rsidR="00EB2F1F" w:rsidRPr="00E049BD">
        <w:rPr>
          <w:rFonts w:ascii="Times New Roman" w:hAnsi="Times New Roman" w:cs="Times New Roman"/>
          <w:bCs/>
        </w:rPr>
        <w:t xml:space="preserve">icitação. </w:t>
      </w:r>
    </w:p>
    <w:p w14:paraId="56E40938" w14:textId="77777777" w:rsidR="00EB2F1F" w:rsidRPr="00E049BD"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9</w:t>
      </w:r>
      <w:r w:rsidR="00EB2F1F" w:rsidRPr="00E049BD">
        <w:rPr>
          <w:rFonts w:ascii="Times New Roman" w:hAnsi="Times New Roman" w:cs="Times New Roman"/>
          <w:b/>
          <w:bCs/>
        </w:rPr>
        <w:t>.1.1.1.</w:t>
      </w:r>
      <w:r w:rsidR="00803C64">
        <w:rPr>
          <w:rFonts w:ascii="Times New Roman" w:hAnsi="Times New Roman" w:cs="Times New Roman"/>
          <w:bCs/>
        </w:rPr>
        <w:t xml:space="preserve"> O P</w:t>
      </w:r>
      <w:r w:rsidR="00B6552B">
        <w:rPr>
          <w:rFonts w:ascii="Times New Roman" w:hAnsi="Times New Roman" w:cs="Times New Roman"/>
          <w:bCs/>
        </w:rPr>
        <w:t>residente da C</w:t>
      </w:r>
      <w:r w:rsidR="00EB2F1F" w:rsidRPr="00E049BD">
        <w:rPr>
          <w:rFonts w:ascii="Times New Roman" w:hAnsi="Times New Roman" w:cs="Times New Roman"/>
          <w:bCs/>
        </w:rPr>
        <w:t xml:space="preserve">omissão de </w:t>
      </w:r>
      <w:r w:rsidR="00B6552B">
        <w:rPr>
          <w:rFonts w:ascii="Times New Roman" w:hAnsi="Times New Roman" w:cs="Times New Roman"/>
          <w:bCs/>
        </w:rPr>
        <w:t>L</w:t>
      </w:r>
      <w:r w:rsidR="00EB2F1F" w:rsidRPr="00E049BD">
        <w:rPr>
          <w:rFonts w:ascii="Times New Roman" w:hAnsi="Times New Roman" w:cs="Times New Roman"/>
          <w:bCs/>
        </w:rPr>
        <w:t xml:space="preserve">icitação suspenderá os trabalhos e comunicará o evento ao órgão competente no caso de a licitante inabilitada comprovar, exclusivamente mediante apresentação do formulário de Recibo de Solicitação de Serviço, ter entregue a documentação à Unidade Cadastradora no prazo regulamentar. </w:t>
      </w:r>
    </w:p>
    <w:p w14:paraId="05428D3A" w14:textId="77777777" w:rsidR="00EB2F1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9</w:t>
      </w:r>
      <w:r w:rsidR="00EB2F1F" w:rsidRPr="00E049BD">
        <w:rPr>
          <w:rFonts w:ascii="Times New Roman" w:hAnsi="Times New Roman" w:cs="Times New Roman"/>
          <w:b/>
          <w:bCs/>
        </w:rPr>
        <w:t>.1.1.2.</w:t>
      </w:r>
      <w:r w:rsidR="00EB2F1F" w:rsidRPr="00E049BD">
        <w:rPr>
          <w:rFonts w:ascii="Times New Roman" w:hAnsi="Times New Roman" w:cs="Times New Roman"/>
          <w:bCs/>
        </w:rPr>
        <w:t xml:space="preserve"> No caso de microempresa e empresa de pequeno porte, aplicar-se-á a disciplina do art. 43 da Lei Complementar n</w:t>
      </w:r>
      <w:r>
        <w:rPr>
          <w:rFonts w:ascii="Times New Roman" w:hAnsi="Times New Roman" w:cs="Times New Roman"/>
          <w:bCs/>
        </w:rPr>
        <w:t>º</w:t>
      </w:r>
      <w:r w:rsidR="00EB2F1F" w:rsidRPr="00E049BD">
        <w:rPr>
          <w:rFonts w:ascii="Times New Roman" w:hAnsi="Times New Roman" w:cs="Times New Roman"/>
          <w:bCs/>
        </w:rPr>
        <w:t xml:space="preserve"> 123, de 2006.</w:t>
      </w:r>
    </w:p>
    <w:p w14:paraId="6530ADE1" w14:textId="77777777" w:rsidR="00F411CF" w:rsidRDefault="00F411CF" w:rsidP="00EB2F1F">
      <w:pPr>
        <w:spacing w:after="0" w:line="360" w:lineRule="auto"/>
        <w:ind w:firstLine="708"/>
        <w:jc w:val="both"/>
        <w:rPr>
          <w:rFonts w:ascii="Times New Roman" w:hAnsi="Times New Roman" w:cs="Times New Roman"/>
          <w:bCs/>
        </w:rPr>
      </w:pPr>
    </w:p>
    <w:p w14:paraId="178B7957" w14:textId="77777777" w:rsidR="00CB56CC" w:rsidRPr="00E049BD" w:rsidRDefault="00EB2F1F" w:rsidP="00F411CF">
      <w:pPr>
        <w:spacing w:after="0" w:line="360" w:lineRule="auto"/>
        <w:jc w:val="both"/>
        <w:rPr>
          <w:rFonts w:ascii="Times New Roman" w:hAnsi="Times New Roman" w:cs="Times New Roman"/>
          <w:b/>
          <w:bCs/>
        </w:rPr>
      </w:pPr>
      <w:r w:rsidRPr="00E049BD">
        <w:rPr>
          <w:rFonts w:ascii="Times New Roman" w:hAnsi="Times New Roman" w:cs="Times New Roman"/>
          <w:b/>
          <w:bCs/>
        </w:rPr>
        <w:t>1</w:t>
      </w:r>
      <w:r w:rsidR="00E049BD">
        <w:rPr>
          <w:rFonts w:ascii="Times New Roman" w:hAnsi="Times New Roman" w:cs="Times New Roman"/>
          <w:b/>
          <w:bCs/>
        </w:rPr>
        <w:t>0</w:t>
      </w:r>
      <w:r w:rsidRPr="00E049BD">
        <w:rPr>
          <w:rFonts w:ascii="Times New Roman" w:hAnsi="Times New Roman" w:cs="Times New Roman"/>
          <w:b/>
          <w:bCs/>
        </w:rPr>
        <w:t xml:space="preserve">. DO JULGAMENTO DA PROPOSTA </w:t>
      </w:r>
    </w:p>
    <w:p w14:paraId="5CBAC7F5" w14:textId="77777777" w:rsidR="00EB2F1F" w:rsidRDefault="00EB2F1F" w:rsidP="00F411CF">
      <w:pPr>
        <w:spacing w:after="0" w:line="360" w:lineRule="auto"/>
        <w:jc w:val="both"/>
        <w:rPr>
          <w:rFonts w:ascii="Times New Roman" w:hAnsi="Times New Roman" w:cs="Times New Roman"/>
          <w:bCs/>
        </w:rPr>
      </w:pPr>
      <w:r w:rsidRPr="00E049BD">
        <w:rPr>
          <w:rFonts w:ascii="Times New Roman" w:hAnsi="Times New Roman" w:cs="Times New Roman"/>
          <w:b/>
          <w:bCs/>
        </w:rPr>
        <w:t>1</w:t>
      </w:r>
      <w:r w:rsidR="00E049BD">
        <w:rPr>
          <w:rFonts w:ascii="Times New Roman" w:hAnsi="Times New Roman" w:cs="Times New Roman"/>
          <w:b/>
          <w:bCs/>
        </w:rPr>
        <w:t>0</w:t>
      </w:r>
      <w:r w:rsidRPr="00E049BD">
        <w:rPr>
          <w:rFonts w:ascii="Times New Roman" w:hAnsi="Times New Roman" w:cs="Times New Roman"/>
          <w:b/>
          <w:bCs/>
        </w:rPr>
        <w:t>.1.</w:t>
      </w:r>
      <w:r w:rsidRPr="00E049BD">
        <w:rPr>
          <w:rFonts w:ascii="Times New Roman" w:hAnsi="Times New Roman" w:cs="Times New Roman"/>
          <w:bCs/>
        </w:rPr>
        <w:t xml:space="preserve"> O critério de julgamento será o de </w:t>
      </w:r>
      <w:r w:rsidRPr="00E049BD">
        <w:rPr>
          <w:rFonts w:ascii="Times New Roman" w:hAnsi="Times New Roman" w:cs="Times New Roman"/>
          <w:b/>
          <w:bCs/>
        </w:rPr>
        <w:t>MENOR PREÇO</w:t>
      </w:r>
      <w:r w:rsidR="00DF1879">
        <w:rPr>
          <w:rFonts w:ascii="Times New Roman" w:hAnsi="Times New Roman" w:cs="Times New Roman"/>
          <w:b/>
          <w:bCs/>
        </w:rPr>
        <w:t xml:space="preserve"> </w:t>
      </w:r>
      <w:r w:rsidR="00E049BD">
        <w:rPr>
          <w:rFonts w:ascii="Times New Roman" w:hAnsi="Times New Roman" w:cs="Times New Roman"/>
          <w:bCs/>
        </w:rPr>
        <w:t xml:space="preserve">do quilograma do </w:t>
      </w:r>
      <w:r w:rsidR="00803C64">
        <w:rPr>
          <w:rFonts w:ascii="Times New Roman" w:hAnsi="Times New Roman" w:cs="Times New Roman"/>
          <w:bCs/>
          <w:i/>
        </w:rPr>
        <w:t>Buffet</w:t>
      </w:r>
      <w:r w:rsidR="00E049BD">
        <w:rPr>
          <w:rFonts w:ascii="Times New Roman" w:hAnsi="Times New Roman" w:cs="Times New Roman"/>
          <w:bCs/>
        </w:rPr>
        <w:t>, con</w:t>
      </w:r>
      <w:r w:rsidR="00DF1879">
        <w:rPr>
          <w:rFonts w:ascii="Times New Roman" w:hAnsi="Times New Roman" w:cs="Times New Roman"/>
          <w:bCs/>
        </w:rPr>
        <w:t>forme o</w:t>
      </w:r>
      <w:r w:rsidRPr="00E049BD">
        <w:rPr>
          <w:rFonts w:ascii="Times New Roman" w:hAnsi="Times New Roman" w:cs="Times New Roman"/>
          <w:bCs/>
        </w:rPr>
        <w:t xml:space="preserve"> </w:t>
      </w:r>
      <w:r w:rsidR="00E049BD">
        <w:rPr>
          <w:rFonts w:ascii="Times New Roman" w:hAnsi="Times New Roman" w:cs="Times New Roman"/>
          <w:bCs/>
        </w:rPr>
        <w:t>Projeto Básico</w:t>
      </w:r>
      <w:r w:rsidR="00DF1879">
        <w:rPr>
          <w:rFonts w:ascii="Times New Roman" w:hAnsi="Times New Roman" w:cs="Times New Roman"/>
          <w:bCs/>
        </w:rPr>
        <w:t xml:space="preserve"> </w:t>
      </w:r>
      <w:r w:rsidRPr="00E049BD">
        <w:rPr>
          <w:rFonts w:ascii="Times New Roman" w:hAnsi="Times New Roman" w:cs="Times New Roman"/>
          <w:bCs/>
        </w:rPr>
        <w:t xml:space="preserve">anexo deste Edital. </w:t>
      </w:r>
    </w:p>
    <w:p w14:paraId="0495FB8B" w14:textId="77777777" w:rsidR="00EB2F1F" w:rsidRPr="00E049BD"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10</w:t>
      </w:r>
      <w:r w:rsidR="00EB2F1F" w:rsidRPr="00E049BD">
        <w:rPr>
          <w:rFonts w:ascii="Times New Roman" w:hAnsi="Times New Roman" w:cs="Times New Roman"/>
          <w:b/>
          <w:bCs/>
        </w:rPr>
        <w:t>.</w:t>
      </w:r>
      <w:r w:rsidR="00DF1879">
        <w:rPr>
          <w:rFonts w:ascii="Times New Roman" w:hAnsi="Times New Roman" w:cs="Times New Roman"/>
          <w:b/>
          <w:bCs/>
        </w:rPr>
        <w:t>2</w:t>
      </w:r>
      <w:r w:rsidR="00EB2F1F" w:rsidRPr="00E049BD">
        <w:rPr>
          <w:rFonts w:ascii="Times New Roman" w:hAnsi="Times New Roman" w:cs="Times New Roman"/>
          <w:bCs/>
        </w:rPr>
        <w:t xml:space="preserve"> – Serão DESCLASSIFICADAS as propostas que: </w:t>
      </w:r>
    </w:p>
    <w:p w14:paraId="08DFA870" w14:textId="77777777" w:rsidR="00EB2F1F" w:rsidRPr="00E049BD"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10</w:t>
      </w:r>
      <w:r w:rsidR="00EB2F1F" w:rsidRPr="00E049BD">
        <w:rPr>
          <w:rFonts w:ascii="Times New Roman" w:hAnsi="Times New Roman" w:cs="Times New Roman"/>
          <w:b/>
          <w:bCs/>
        </w:rPr>
        <w:t>.</w:t>
      </w:r>
      <w:r w:rsidR="00DF1879">
        <w:rPr>
          <w:rFonts w:ascii="Times New Roman" w:hAnsi="Times New Roman" w:cs="Times New Roman"/>
          <w:b/>
          <w:bCs/>
        </w:rPr>
        <w:t>2</w:t>
      </w:r>
      <w:r w:rsidR="00EB2F1F" w:rsidRPr="00E049BD">
        <w:rPr>
          <w:rFonts w:ascii="Times New Roman" w:hAnsi="Times New Roman" w:cs="Times New Roman"/>
          <w:b/>
          <w:bCs/>
        </w:rPr>
        <w:t>.1</w:t>
      </w:r>
      <w:r w:rsidRPr="00E049BD">
        <w:rPr>
          <w:rFonts w:ascii="Times New Roman" w:hAnsi="Times New Roman" w:cs="Times New Roman"/>
          <w:b/>
          <w:bCs/>
        </w:rPr>
        <w:t>.</w:t>
      </w:r>
      <w:r w:rsidR="00EB2F1F" w:rsidRPr="00E049BD">
        <w:rPr>
          <w:rFonts w:ascii="Times New Roman" w:hAnsi="Times New Roman" w:cs="Times New Roman"/>
          <w:bCs/>
        </w:rPr>
        <w:t xml:space="preserve"> Apresentarem rasuras, emendas ou borrões; </w:t>
      </w:r>
    </w:p>
    <w:p w14:paraId="074D9939" w14:textId="77777777" w:rsidR="00EB2F1F" w:rsidRPr="00E049BD" w:rsidRDefault="00EB2F1F" w:rsidP="00F411CF">
      <w:pPr>
        <w:spacing w:after="0" w:line="360" w:lineRule="auto"/>
        <w:jc w:val="both"/>
        <w:rPr>
          <w:rFonts w:ascii="Times New Roman" w:hAnsi="Times New Roman" w:cs="Times New Roman"/>
          <w:bCs/>
        </w:rPr>
      </w:pPr>
      <w:r w:rsidRPr="00E049BD">
        <w:rPr>
          <w:rFonts w:ascii="Times New Roman" w:hAnsi="Times New Roman" w:cs="Times New Roman"/>
          <w:b/>
          <w:bCs/>
        </w:rPr>
        <w:t>1</w:t>
      </w:r>
      <w:r w:rsidR="00E049BD" w:rsidRPr="00E049BD">
        <w:rPr>
          <w:rFonts w:ascii="Times New Roman" w:hAnsi="Times New Roman" w:cs="Times New Roman"/>
          <w:b/>
          <w:bCs/>
        </w:rPr>
        <w:t>0</w:t>
      </w:r>
      <w:r w:rsidRPr="00E049BD">
        <w:rPr>
          <w:rFonts w:ascii="Times New Roman" w:hAnsi="Times New Roman" w:cs="Times New Roman"/>
          <w:b/>
          <w:bCs/>
        </w:rPr>
        <w:t>.</w:t>
      </w:r>
      <w:r w:rsidR="00DF1879">
        <w:rPr>
          <w:rFonts w:ascii="Times New Roman" w:hAnsi="Times New Roman" w:cs="Times New Roman"/>
          <w:b/>
          <w:bCs/>
        </w:rPr>
        <w:t>2</w:t>
      </w:r>
      <w:r w:rsidRPr="00E049BD">
        <w:rPr>
          <w:rFonts w:ascii="Times New Roman" w:hAnsi="Times New Roman" w:cs="Times New Roman"/>
          <w:b/>
          <w:bCs/>
        </w:rPr>
        <w:t>.2</w:t>
      </w:r>
      <w:r w:rsidR="00E049BD" w:rsidRPr="00E049BD">
        <w:rPr>
          <w:rFonts w:ascii="Times New Roman" w:hAnsi="Times New Roman" w:cs="Times New Roman"/>
          <w:b/>
          <w:bCs/>
        </w:rPr>
        <w:t>.</w:t>
      </w:r>
      <w:r w:rsidRPr="00E049BD">
        <w:rPr>
          <w:rFonts w:ascii="Times New Roman" w:hAnsi="Times New Roman" w:cs="Times New Roman"/>
          <w:bCs/>
        </w:rPr>
        <w:t xml:space="preserve"> Não estiverem assinadas ou assinadas por pessoa sem poderes legais; </w:t>
      </w:r>
    </w:p>
    <w:p w14:paraId="46FBCC97" w14:textId="77777777" w:rsidR="00EB2F1F" w:rsidRPr="00E049BD"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10</w:t>
      </w:r>
      <w:r w:rsidR="00EB2F1F" w:rsidRPr="00E049BD">
        <w:rPr>
          <w:rFonts w:ascii="Times New Roman" w:hAnsi="Times New Roman" w:cs="Times New Roman"/>
          <w:b/>
          <w:bCs/>
        </w:rPr>
        <w:t>.</w:t>
      </w:r>
      <w:r w:rsidR="00DF1879">
        <w:rPr>
          <w:rFonts w:ascii="Times New Roman" w:hAnsi="Times New Roman" w:cs="Times New Roman"/>
          <w:b/>
          <w:bCs/>
        </w:rPr>
        <w:t>2</w:t>
      </w:r>
      <w:r w:rsidR="00EB2F1F" w:rsidRPr="00E049BD">
        <w:rPr>
          <w:rFonts w:ascii="Times New Roman" w:hAnsi="Times New Roman" w:cs="Times New Roman"/>
          <w:b/>
          <w:bCs/>
        </w:rPr>
        <w:t>.3</w:t>
      </w:r>
      <w:r w:rsidRPr="00E049BD">
        <w:rPr>
          <w:rFonts w:ascii="Times New Roman" w:hAnsi="Times New Roman" w:cs="Times New Roman"/>
          <w:b/>
          <w:bCs/>
        </w:rPr>
        <w:t>.</w:t>
      </w:r>
      <w:r w:rsidR="00EB2F1F" w:rsidRPr="00E049BD">
        <w:rPr>
          <w:rFonts w:ascii="Times New Roman" w:hAnsi="Times New Roman" w:cs="Times New Roman"/>
          <w:bCs/>
        </w:rPr>
        <w:t xml:space="preserve"> Estiverem em DESACORDO com quaisquer das exigências ou condições do </w:t>
      </w:r>
      <w:r w:rsidR="00DE44D5">
        <w:rPr>
          <w:rFonts w:ascii="Times New Roman" w:hAnsi="Times New Roman" w:cs="Times New Roman"/>
          <w:bCs/>
        </w:rPr>
        <w:t>E</w:t>
      </w:r>
      <w:r w:rsidR="00EB2F1F" w:rsidRPr="00E049BD">
        <w:rPr>
          <w:rFonts w:ascii="Times New Roman" w:hAnsi="Times New Roman" w:cs="Times New Roman"/>
          <w:bCs/>
        </w:rPr>
        <w:t xml:space="preserve">dital ou, ainda, que contiverem preços condicionados a prazos, descontos, vantagens de qualquer natureza não previstas neste </w:t>
      </w:r>
      <w:r w:rsidR="00DE44D5">
        <w:rPr>
          <w:rFonts w:ascii="Times New Roman" w:hAnsi="Times New Roman" w:cs="Times New Roman"/>
          <w:bCs/>
        </w:rPr>
        <w:t>E</w:t>
      </w:r>
      <w:r w:rsidR="00EB2F1F" w:rsidRPr="00E049BD">
        <w:rPr>
          <w:rFonts w:ascii="Times New Roman" w:hAnsi="Times New Roman" w:cs="Times New Roman"/>
          <w:bCs/>
        </w:rPr>
        <w:t>dital, inclusive financiamentos subsidiados ou a fu</w:t>
      </w:r>
      <w:r w:rsidR="006F074A" w:rsidRPr="00E049BD">
        <w:rPr>
          <w:rFonts w:ascii="Times New Roman" w:hAnsi="Times New Roman" w:cs="Times New Roman"/>
          <w:bCs/>
        </w:rPr>
        <w:t xml:space="preserve">ndo perdido, bem como preço ou </w:t>
      </w:r>
      <w:r w:rsidR="00EB2F1F" w:rsidRPr="00E049BD">
        <w:rPr>
          <w:rFonts w:ascii="Times New Roman" w:hAnsi="Times New Roman" w:cs="Times New Roman"/>
          <w:bCs/>
        </w:rPr>
        <w:t xml:space="preserve">vantagem baseados nas propostas das demais licitantes; </w:t>
      </w:r>
    </w:p>
    <w:p w14:paraId="44E48F20" w14:textId="77777777" w:rsidR="00EB2F1F" w:rsidRDefault="00E049BD" w:rsidP="00F411CF">
      <w:pPr>
        <w:spacing w:after="0" w:line="360" w:lineRule="auto"/>
        <w:jc w:val="both"/>
        <w:rPr>
          <w:rFonts w:ascii="Times New Roman" w:hAnsi="Times New Roman" w:cs="Times New Roman"/>
          <w:bCs/>
        </w:rPr>
      </w:pPr>
      <w:r w:rsidRPr="00E049BD">
        <w:rPr>
          <w:rFonts w:ascii="Times New Roman" w:hAnsi="Times New Roman" w:cs="Times New Roman"/>
          <w:b/>
          <w:bCs/>
        </w:rPr>
        <w:t>10</w:t>
      </w:r>
      <w:r w:rsidR="00EB2F1F" w:rsidRPr="00E049BD">
        <w:rPr>
          <w:rFonts w:ascii="Times New Roman" w:hAnsi="Times New Roman" w:cs="Times New Roman"/>
          <w:b/>
          <w:bCs/>
        </w:rPr>
        <w:t>.</w:t>
      </w:r>
      <w:r w:rsidR="00DF1879">
        <w:rPr>
          <w:rFonts w:ascii="Times New Roman" w:hAnsi="Times New Roman" w:cs="Times New Roman"/>
          <w:b/>
          <w:bCs/>
        </w:rPr>
        <w:t>2</w:t>
      </w:r>
      <w:r w:rsidR="00EB2F1F" w:rsidRPr="00E049BD">
        <w:rPr>
          <w:rFonts w:ascii="Times New Roman" w:hAnsi="Times New Roman" w:cs="Times New Roman"/>
          <w:b/>
          <w:bCs/>
        </w:rPr>
        <w:t>.4</w:t>
      </w:r>
      <w:r w:rsidRPr="00E049BD">
        <w:rPr>
          <w:rFonts w:ascii="Times New Roman" w:hAnsi="Times New Roman" w:cs="Times New Roman"/>
          <w:b/>
          <w:bCs/>
        </w:rPr>
        <w:t>.</w:t>
      </w:r>
      <w:r w:rsidR="00EB2F1F" w:rsidRPr="00E049BD">
        <w:rPr>
          <w:rFonts w:ascii="Times New Roman" w:hAnsi="Times New Roman" w:cs="Times New Roman"/>
          <w:bCs/>
        </w:rPr>
        <w:t xml:space="preserve"> Estiverem com valor SUPERIOR ao Valor Estimado estabelecido pela Administração.</w:t>
      </w:r>
    </w:p>
    <w:p w14:paraId="0F53A967" w14:textId="77777777" w:rsidR="00CB56CC" w:rsidRPr="00CB56CC" w:rsidRDefault="00CB56CC" w:rsidP="00F411CF">
      <w:pPr>
        <w:spacing w:after="0" w:line="360" w:lineRule="auto"/>
        <w:jc w:val="both"/>
        <w:rPr>
          <w:rFonts w:ascii="Times New Roman" w:hAnsi="Times New Roman" w:cs="Times New Roman"/>
          <w:bCs/>
        </w:rPr>
      </w:pPr>
      <w:r w:rsidRPr="00CB56CC">
        <w:rPr>
          <w:rFonts w:ascii="Times New Roman" w:hAnsi="Times New Roman" w:cs="Times New Roman"/>
          <w:b/>
          <w:bCs/>
        </w:rPr>
        <w:lastRenderedPageBreak/>
        <w:t>10.</w:t>
      </w:r>
      <w:r w:rsidR="00DF1879">
        <w:rPr>
          <w:rFonts w:ascii="Times New Roman" w:hAnsi="Times New Roman" w:cs="Times New Roman"/>
          <w:b/>
          <w:bCs/>
        </w:rPr>
        <w:t>3</w:t>
      </w:r>
      <w:r w:rsidRPr="00CB56CC">
        <w:rPr>
          <w:rFonts w:ascii="Times New Roman" w:hAnsi="Times New Roman" w:cs="Times New Roman"/>
          <w:b/>
          <w:bCs/>
        </w:rPr>
        <w:t>.</w:t>
      </w:r>
      <w:r w:rsidRPr="00CB56CC">
        <w:rPr>
          <w:rFonts w:ascii="Times New Roman" w:hAnsi="Times New Roman" w:cs="Times New Roman"/>
          <w:bCs/>
        </w:rPr>
        <w:t xml:space="preserve"> No caso de equivalência dos valores apresentados pelas microempresas e empresas de pequeno</w:t>
      </w:r>
      <w:r w:rsidR="00DF1879">
        <w:rPr>
          <w:rFonts w:ascii="Times New Roman" w:hAnsi="Times New Roman" w:cs="Times New Roman"/>
          <w:bCs/>
        </w:rPr>
        <w:t xml:space="preserve"> </w:t>
      </w:r>
      <w:r w:rsidRPr="00CB56CC">
        <w:rPr>
          <w:rFonts w:ascii="Times New Roman" w:hAnsi="Times New Roman" w:cs="Times New Roman"/>
          <w:bCs/>
        </w:rPr>
        <w:t>porte que se encontrem em situação de empate, será realizado sorteio entre elas para que se identifique</w:t>
      </w:r>
      <w:r w:rsidR="00DF1879">
        <w:rPr>
          <w:rFonts w:ascii="Times New Roman" w:hAnsi="Times New Roman" w:cs="Times New Roman"/>
          <w:bCs/>
        </w:rPr>
        <w:t xml:space="preserve"> </w:t>
      </w:r>
      <w:r w:rsidRPr="00CB56CC">
        <w:rPr>
          <w:rFonts w:ascii="Times New Roman" w:hAnsi="Times New Roman" w:cs="Times New Roman"/>
          <w:bCs/>
        </w:rPr>
        <w:t xml:space="preserve">aquela que primeiro poderá apresentar melhor oferta. </w:t>
      </w:r>
    </w:p>
    <w:p w14:paraId="179681AD" w14:textId="77777777" w:rsidR="00CB56CC" w:rsidRDefault="00CB56CC" w:rsidP="00F411CF">
      <w:pPr>
        <w:spacing w:after="0" w:line="360" w:lineRule="auto"/>
        <w:jc w:val="both"/>
        <w:rPr>
          <w:rFonts w:ascii="Times New Roman" w:hAnsi="Times New Roman" w:cs="Times New Roman"/>
          <w:bCs/>
        </w:rPr>
      </w:pPr>
      <w:r w:rsidRPr="00CB56CC">
        <w:rPr>
          <w:rFonts w:ascii="Times New Roman" w:hAnsi="Times New Roman" w:cs="Times New Roman"/>
          <w:b/>
          <w:bCs/>
        </w:rPr>
        <w:t>10.</w:t>
      </w:r>
      <w:r w:rsidR="00DF1879">
        <w:rPr>
          <w:rFonts w:ascii="Times New Roman" w:hAnsi="Times New Roman" w:cs="Times New Roman"/>
          <w:b/>
          <w:bCs/>
        </w:rPr>
        <w:t>4</w:t>
      </w:r>
      <w:r w:rsidRPr="00CB56CC">
        <w:rPr>
          <w:rFonts w:ascii="Times New Roman" w:hAnsi="Times New Roman" w:cs="Times New Roman"/>
          <w:b/>
          <w:bCs/>
        </w:rPr>
        <w:t>.</w:t>
      </w:r>
      <w:r w:rsidRPr="00CB56CC">
        <w:rPr>
          <w:rFonts w:ascii="Times New Roman" w:hAnsi="Times New Roman" w:cs="Times New Roman"/>
          <w:bCs/>
        </w:rPr>
        <w:t xml:space="preserve"> A decisão da Comissão somente será considerada definitiva após homologação e adjudicação pela</w:t>
      </w:r>
      <w:r w:rsidR="00622BAD">
        <w:rPr>
          <w:rFonts w:ascii="Times New Roman" w:hAnsi="Times New Roman" w:cs="Times New Roman"/>
          <w:bCs/>
        </w:rPr>
        <w:t xml:space="preserve"> </w:t>
      </w:r>
      <w:r w:rsidRPr="00CB56CC">
        <w:rPr>
          <w:rFonts w:ascii="Times New Roman" w:hAnsi="Times New Roman" w:cs="Times New Roman"/>
          <w:bCs/>
        </w:rPr>
        <w:t>autoridade competente da Entidade de Licitação.</w:t>
      </w:r>
    </w:p>
    <w:p w14:paraId="03F9989A" w14:textId="77777777" w:rsidR="00F411CF" w:rsidRDefault="00F411CF" w:rsidP="00F411CF">
      <w:pPr>
        <w:spacing w:after="0" w:line="360" w:lineRule="auto"/>
        <w:jc w:val="both"/>
        <w:rPr>
          <w:rFonts w:ascii="Times New Roman" w:hAnsi="Times New Roman" w:cs="Times New Roman"/>
          <w:bCs/>
        </w:rPr>
      </w:pPr>
    </w:p>
    <w:p w14:paraId="195FFBC1" w14:textId="77777777" w:rsidR="00CB56CC" w:rsidRPr="00CB56CC" w:rsidRDefault="00CB56CC" w:rsidP="00F411CF">
      <w:pPr>
        <w:spacing w:after="0" w:line="360" w:lineRule="auto"/>
        <w:jc w:val="both"/>
        <w:rPr>
          <w:rFonts w:ascii="Times New Roman" w:hAnsi="Times New Roman" w:cs="Times New Roman"/>
          <w:b/>
          <w:bCs/>
        </w:rPr>
      </w:pPr>
      <w:r w:rsidRPr="00CB56CC">
        <w:rPr>
          <w:rFonts w:ascii="Times New Roman" w:hAnsi="Times New Roman" w:cs="Times New Roman"/>
          <w:b/>
          <w:bCs/>
        </w:rPr>
        <w:t>11 DOS PROCEDIMENTOS</w:t>
      </w:r>
    </w:p>
    <w:p w14:paraId="1249CA3F" w14:textId="77777777" w:rsidR="00CB56CC" w:rsidRPr="00CB56CC" w:rsidRDefault="00CB56CC" w:rsidP="00F411CF">
      <w:pPr>
        <w:spacing w:after="0" w:line="360" w:lineRule="auto"/>
        <w:jc w:val="both"/>
        <w:rPr>
          <w:rFonts w:ascii="Times New Roman" w:hAnsi="Times New Roman" w:cs="Times New Roman"/>
          <w:bCs/>
        </w:rPr>
      </w:pPr>
      <w:r w:rsidRPr="00CB56CC">
        <w:rPr>
          <w:rFonts w:ascii="Times New Roman" w:hAnsi="Times New Roman" w:cs="Times New Roman"/>
          <w:b/>
          <w:bCs/>
        </w:rPr>
        <w:t>11.1.</w:t>
      </w:r>
      <w:r w:rsidRPr="00CB56CC">
        <w:rPr>
          <w:rFonts w:ascii="Times New Roman" w:hAnsi="Times New Roman" w:cs="Times New Roman"/>
          <w:bCs/>
        </w:rPr>
        <w:t xml:space="preserve"> Os trabalhos da Comissão de Licitação, na reunião de abertura, obedecerão aos trâmites abaixo</w:t>
      </w:r>
      <w:r w:rsidR="00622BAD">
        <w:rPr>
          <w:rFonts w:ascii="Times New Roman" w:hAnsi="Times New Roman" w:cs="Times New Roman"/>
          <w:bCs/>
        </w:rPr>
        <w:t xml:space="preserve"> </w:t>
      </w:r>
      <w:r w:rsidRPr="00CB56CC">
        <w:rPr>
          <w:rFonts w:ascii="Times New Roman" w:hAnsi="Times New Roman" w:cs="Times New Roman"/>
          <w:bCs/>
        </w:rPr>
        <w:t>estabelecidos:</w:t>
      </w:r>
    </w:p>
    <w:p w14:paraId="33E09007" w14:textId="77777777" w:rsidR="00CB56CC" w:rsidRPr="00CB56CC" w:rsidRDefault="00CB56CC" w:rsidP="00F411CF">
      <w:pPr>
        <w:spacing w:after="0" w:line="360" w:lineRule="auto"/>
        <w:jc w:val="both"/>
        <w:rPr>
          <w:rFonts w:ascii="Times New Roman" w:hAnsi="Times New Roman" w:cs="Times New Roman"/>
          <w:bCs/>
        </w:rPr>
      </w:pPr>
      <w:r w:rsidRPr="00CB56CC">
        <w:rPr>
          <w:rFonts w:ascii="Times New Roman" w:hAnsi="Times New Roman" w:cs="Times New Roman"/>
          <w:b/>
          <w:bCs/>
        </w:rPr>
        <w:t>11.1.1.</w:t>
      </w:r>
      <w:r w:rsidRPr="00CB56CC">
        <w:rPr>
          <w:rFonts w:ascii="Times New Roman" w:hAnsi="Times New Roman" w:cs="Times New Roman"/>
          <w:bCs/>
        </w:rPr>
        <w:t xml:space="preserve"> No local, dia e hora previstos no presente Edital, a Comissão receberá os envelopes contendo a</w:t>
      </w:r>
      <w:r w:rsidR="00317976">
        <w:rPr>
          <w:rFonts w:ascii="Times New Roman" w:hAnsi="Times New Roman" w:cs="Times New Roman"/>
          <w:bCs/>
        </w:rPr>
        <w:t xml:space="preserve"> </w:t>
      </w:r>
      <w:r w:rsidRPr="00CB56CC">
        <w:rPr>
          <w:rFonts w:ascii="Times New Roman" w:hAnsi="Times New Roman" w:cs="Times New Roman"/>
          <w:bCs/>
        </w:rPr>
        <w:t>documentação (ENVELOPE N</w:t>
      </w:r>
      <w:r>
        <w:rPr>
          <w:rFonts w:ascii="Times New Roman" w:hAnsi="Times New Roman" w:cs="Times New Roman"/>
          <w:bCs/>
        </w:rPr>
        <w:t>º</w:t>
      </w:r>
      <w:r w:rsidRPr="00CB56CC">
        <w:rPr>
          <w:rFonts w:ascii="Times New Roman" w:hAnsi="Times New Roman" w:cs="Times New Roman"/>
          <w:bCs/>
        </w:rPr>
        <w:t xml:space="preserve"> 1) e os envelopes com as propostas (ENVELOPE N</w:t>
      </w:r>
      <w:r>
        <w:rPr>
          <w:rFonts w:ascii="Times New Roman" w:hAnsi="Times New Roman" w:cs="Times New Roman"/>
          <w:bCs/>
        </w:rPr>
        <w:t>º</w:t>
      </w:r>
      <w:r w:rsidRPr="00CB56CC">
        <w:rPr>
          <w:rFonts w:ascii="Times New Roman" w:hAnsi="Times New Roman" w:cs="Times New Roman"/>
          <w:bCs/>
        </w:rPr>
        <w:t xml:space="preserve"> 2). Após o Presidente</w:t>
      </w:r>
      <w:r w:rsidR="00317976">
        <w:rPr>
          <w:rFonts w:ascii="Times New Roman" w:hAnsi="Times New Roman" w:cs="Times New Roman"/>
          <w:bCs/>
        </w:rPr>
        <w:t xml:space="preserve"> </w:t>
      </w:r>
      <w:r w:rsidRPr="00CB56CC">
        <w:rPr>
          <w:rFonts w:ascii="Times New Roman" w:hAnsi="Times New Roman" w:cs="Times New Roman"/>
          <w:bCs/>
        </w:rPr>
        <w:t>da Comissão declarar encerrado o prazo para recebimento dos envelopes, nenhum outro poderá se</w:t>
      </w:r>
      <w:r w:rsidR="00255FD2">
        <w:rPr>
          <w:rFonts w:ascii="Times New Roman" w:hAnsi="Times New Roman" w:cs="Times New Roman"/>
          <w:bCs/>
        </w:rPr>
        <w:t xml:space="preserve">r </w:t>
      </w:r>
      <w:r w:rsidRPr="00CB56CC">
        <w:rPr>
          <w:rFonts w:ascii="Times New Roman" w:hAnsi="Times New Roman" w:cs="Times New Roman"/>
          <w:bCs/>
        </w:rPr>
        <w:t>recebido.</w:t>
      </w:r>
    </w:p>
    <w:p w14:paraId="49023EC6" w14:textId="77777777" w:rsidR="00CB56CC" w:rsidRPr="00CB56CC" w:rsidRDefault="00CB56CC" w:rsidP="00F411CF">
      <w:pPr>
        <w:spacing w:after="0" w:line="360" w:lineRule="auto"/>
        <w:jc w:val="both"/>
        <w:rPr>
          <w:rFonts w:ascii="Times New Roman" w:hAnsi="Times New Roman" w:cs="Times New Roman"/>
          <w:bCs/>
        </w:rPr>
      </w:pPr>
      <w:r w:rsidRPr="00CB56CC">
        <w:rPr>
          <w:rFonts w:ascii="Times New Roman" w:hAnsi="Times New Roman" w:cs="Times New Roman"/>
          <w:b/>
          <w:bCs/>
        </w:rPr>
        <w:t>11.1.2</w:t>
      </w:r>
      <w:r>
        <w:rPr>
          <w:rFonts w:ascii="Times New Roman" w:hAnsi="Times New Roman" w:cs="Times New Roman"/>
          <w:b/>
          <w:bCs/>
        </w:rPr>
        <w:t>.</w:t>
      </w:r>
      <w:r w:rsidRPr="00CB56CC">
        <w:rPr>
          <w:rFonts w:ascii="Times New Roman" w:hAnsi="Times New Roman" w:cs="Times New Roman"/>
          <w:bCs/>
        </w:rPr>
        <w:t xml:space="preserve"> Os licitantes que não se apresentarem na hora marcada e as pessoas que não comprovarem possuir</w:t>
      </w:r>
      <w:r w:rsidR="00255FD2">
        <w:rPr>
          <w:rFonts w:ascii="Times New Roman" w:hAnsi="Times New Roman" w:cs="Times New Roman"/>
          <w:bCs/>
        </w:rPr>
        <w:t xml:space="preserve"> </w:t>
      </w:r>
      <w:r w:rsidRPr="00CB56CC">
        <w:rPr>
          <w:rFonts w:ascii="Times New Roman" w:hAnsi="Times New Roman" w:cs="Times New Roman"/>
          <w:bCs/>
        </w:rPr>
        <w:t>poderes para a representação legal dos licitantes poderão participar apenas como ouvintes.</w:t>
      </w:r>
    </w:p>
    <w:p w14:paraId="762F10C9" w14:textId="77777777" w:rsidR="00CB56CC" w:rsidRPr="00CB56CC" w:rsidRDefault="00CB56CC" w:rsidP="00F411CF">
      <w:pPr>
        <w:spacing w:after="0" w:line="360" w:lineRule="auto"/>
        <w:jc w:val="both"/>
        <w:rPr>
          <w:rFonts w:ascii="Times New Roman" w:hAnsi="Times New Roman" w:cs="Times New Roman"/>
          <w:bCs/>
        </w:rPr>
      </w:pPr>
      <w:r w:rsidRPr="00CB56CC">
        <w:rPr>
          <w:rFonts w:ascii="Times New Roman" w:hAnsi="Times New Roman" w:cs="Times New Roman"/>
          <w:b/>
          <w:bCs/>
        </w:rPr>
        <w:t>11.1.3.</w:t>
      </w:r>
      <w:r w:rsidRPr="00CB56CC">
        <w:rPr>
          <w:rFonts w:ascii="Times New Roman" w:hAnsi="Times New Roman" w:cs="Times New Roman"/>
          <w:bCs/>
        </w:rPr>
        <w:t xml:space="preserve"> Como condição prévia ao exame da documentação de habilitação, a C</w:t>
      </w:r>
      <w:r w:rsidR="00255FD2">
        <w:rPr>
          <w:rFonts w:ascii="Times New Roman" w:hAnsi="Times New Roman" w:cs="Times New Roman"/>
          <w:bCs/>
        </w:rPr>
        <w:t>omissão de Licitação verificará</w:t>
      </w:r>
      <w:r w:rsidRPr="00CB56CC">
        <w:rPr>
          <w:rFonts w:ascii="Times New Roman" w:hAnsi="Times New Roman" w:cs="Times New Roman"/>
          <w:bCs/>
        </w:rPr>
        <w:t xml:space="preserve"> eventual descumprimento das condições de participação, especialmente quanto à existência de sanção</w:t>
      </w:r>
      <w:r w:rsidR="00255FD2">
        <w:rPr>
          <w:rFonts w:ascii="Times New Roman" w:hAnsi="Times New Roman" w:cs="Times New Roman"/>
          <w:bCs/>
        </w:rPr>
        <w:t xml:space="preserve"> </w:t>
      </w:r>
      <w:r w:rsidRPr="00CB56CC">
        <w:rPr>
          <w:rFonts w:ascii="Times New Roman" w:hAnsi="Times New Roman" w:cs="Times New Roman"/>
          <w:bCs/>
        </w:rPr>
        <w:t>que impeça a participação no certame ou a futura contratação, mediante a consulta aos seguintes</w:t>
      </w:r>
      <w:r w:rsidR="000F5F0D">
        <w:rPr>
          <w:rFonts w:ascii="Times New Roman" w:hAnsi="Times New Roman" w:cs="Times New Roman"/>
          <w:bCs/>
        </w:rPr>
        <w:t xml:space="preserve"> </w:t>
      </w:r>
      <w:r w:rsidRPr="00CB56CC">
        <w:rPr>
          <w:rFonts w:ascii="Times New Roman" w:hAnsi="Times New Roman" w:cs="Times New Roman"/>
          <w:bCs/>
        </w:rPr>
        <w:t>cadastros:</w:t>
      </w:r>
    </w:p>
    <w:p w14:paraId="06A3ED94" w14:textId="77777777" w:rsidR="00CB56CC" w:rsidRPr="00CB56CC" w:rsidRDefault="00CB56CC" w:rsidP="00CB56CC">
      <w:pPr>
        <w:spacing w:after="0" w:line="360" w:lineRule="auto"/>
        <w:ind w:firstLine="708"/>
        <w:jc w:val="both"/>
        <w:rPr>
          <w:rFonts w:ascii="Times New Roman" w:hAnsi="Times New Roman" w:cs="Times New Roman"/>
          <w:bCs/>
        </w:rPr>
      </w:pPr>
      <w:r w:rsidRPr="00CB56CC">
        <w:rPr>
          <w:rFonts w:ascii="Times New Roman" w:hAnsi="Times New Roman" w:cs="Times New Roman"/>
          <w:bCs/>
        </w:rPr>
        <w:t>a) SICAF;</w:t>
      </w:r>
    </w:p>
    <w:p w14:paraId="59DDF24C" w14:textId="77777777" w:rsidR="00CB56CC" w:rsidRPr="00CB56CC" w:rsidRDefault="00CB56CC" w:rsidP="00CB56CC">
      <w:pPr>
        <w:spacing w:after="0" w:line="360" w:lineRule="auto"/>
        <w:ind w:firstLine="708"/>
        <w:jc w:val="both"/>
        <w:rPr>
          <w:rFonts w:ascii="Times New Roman" w:hAnsi="Times New Roman" w:cs="Times New Roman"/>
          <w:bCs/>
        </w:rPr>
      </w:pPr>
      <w:r w:rsidRPr="00CB56CC">
        <w:rPr>
          <w:rFonts w:ascii="Times New Roman" w:hAnsi="Times New Roman" w:cs="Times New Roman"/>
          <w:bCs/>
        </w:rPr>
        <w:t>b) Cadastro Nacional de Empresas Inidôneas e Suspensas – CEIS, mantido pela Controladoria-Geral da</w:t>
      </w:r>
      <w:r w:rsidR="00255FD2">
        <w:rPr>
          <w:rFonts w:ascii="Times New Roman" w:hAnsi="Times New Roman" w:cs="Times New Roman"/>
          <w:bCs/>
        </w:rPr>
        <w:t xml:space="preserve"> </w:t>
      </w:r>
      <w:r w:rsidRPr="00CB56CC">
        <w:rPr>
          <w:rFonts w:ascii="Times New Roman" w:hAnsi="Times New Roman" w:cs="Times New Roman"/>
          <w:bCs/>
        </w:rPr>
        <w:t>União (www.portaldatransparencia.gov.br/</w:t>
      </w:r>
      <w:proofErr w:type="spellStart"/>
      <w:r w:rsidRPr="00CB56CC">
        <w:rPr>
          <w:rFonts w:ascii="Times New Roman" w:hAnsi="Times New Roman" w:cs="Times New Roman"/>
          <w:bCs/>
        </w:rPr>
        <w:t>ceis</w:t>
      </w:r>
      <w:proofErr w:type="spellEnd"/>
      <w:r w:rsidRPr="00CB56CC">
        <w:rPr>
          <w:rFonts w:ascii="Times New Roman" w:hAnsi="Times New Roman" w:cs="Times New Roman"/>
          <w:bCs/>
        </w:rPr>
        <w:t>);</w:t>
      </w:r>
    </w:p>
    <w:p w14:paraId="32A53BE8" w14:textId="77777777" w:rsidR="00CB56CC" w:rsidRDefault="00CB56CC" w:rsidP="00CB56CC">
      <w:pPr>
        <w:spacing w:after="0" w:line="360" w:lineRule="auto"/>
        <w:ind w:firstLine="708"/>
        <w:jc w:val="both"/>
        <w:rPr>
          <w:rFonts w:ascii="Times New Roman" w:hAnsi="Times New Roman" w:cs="Times New Roman"/>
          <w:bCs/>
        </w:rPr>
      </w:pPr>
      <w:r w:rsidRPr="00CB56CC">
        <w:rPr>
          <w:rFonts w:ascii="Times New Roman" w:hAnsi="Times New Roman" w:cs="Times New Roman"/>
          <w:bCs/>
        </w:rPr>
        <w:t>c) Cadastro Nacional de Condenações Cíveis por Atos de Improbidade Administrativa, mantido pelo</w:t>
      </w:r>
      <w:r w:rsidR="00255FD2">
        <w:rPr>
          <w:rFonts w:ascii="Times New Roman" w:hAnsi="Times New Roman" w:cs="Times New Roman"/>
          <w:bCs/>
        </w:rPr>
        <w:t xml:space="preserve"> </w:t>
      </w:r>
      <w:r w:rsidRPr="00CB56CC">
        <w:rPr>
          <w:rFonts w:ascii="Times New Roman" w:hAnsi="Times New Roman" w:cs="Times New Roman"/>
          <w:bCs/>
        </w:rPr>
        <w:t>Conselho Nacional de Justiça</w:t>
      </w:r>
      <w:r w:rsidR="00255FD2">
        <w:rPr>
          <w:rFonts w:ascii="Times New Roman" w:hAnsi="Times New Roman" w:cs="Times New Roman"/>
          <w:bCs/>
        </w:rPr>
        <w:t xml:space="preserve"> </w:t>
      </w:r>
      <w:r w:rsidRPr="00CB56CC">
        <w:rPr>
          <w:rFonts w:ascii="Times New Roman" w:hAnsi="Times New Roman" w:cs="Times New Roman"/>
          <w:bCs/>
        </w:rPr>
        <w:t>(www.cnj.jus.br/</w:t>
      </w:r>
      <w:proofErr w:type="spellStart"/>
      <w:r w:rsidRPr="00CB56CC">
        <w:rPr>
          <w:rFonts w:ascii="Times New Roman" w:hAnsi="Times New Roman" w:cs="Times New Roman"/>
          <w:bCs/>
        </w:rPr>
        <w:t>improbidade_adm</w:t>
      </w:r>
      <w:proofErr w:type="spellEnd"/>
      <w:r w:rsidRPr="00CB56CC">
        <w:rPr>
          <w:rFonts w:ascii="Times New Roman" w:hAnsi="Times New Roman" w:cs="Times New Roman"/>
          <w:bCs/>
        </w:rPr>
        <w:t>/</w:t>
      </w:r>
      <w:proofErr w:type="spellStart"/>
      <w:r w:rsidRPr="00CB56CC">
        <w:rPr>
          <w:rFonts w:ascii="Times New Roman" w:hAnsi="Times New Roman" w:cs="Times New Roman"/>
          <w:bCs/>
        </w:rPr>
        <w:t>consultar_requerido.php</w:t>
      </w:r>
      <w:proofErr w:type="spellEnd"/>
      <w:r w:rsidRPr="00CB56CC">
        <w:rPr>
          <w:rFonts w:ascii="Times New Roman" w:hAnsi="Times New Roman" w:cs="Times New Roman"/>
          <w:bCs/>
        </w:rPr>
        <w:t>).</w:t>
      </w:r>
    </w:p>
    <w:p w14:paraId="07F7F526" w14:textId="77777777" w:rsidR="00CB56CC" w:rsidRPr="00CB56CC" w:rsidRDefault="00CB56CC" w:rsidP="00F411CF">
      <w:pPr>
        <w:spacing w:after="0" w:line="360" w:lineRule="auto"/>
        <w:jc w:val="both"/>
        <w:rPr>
          <w:rFonts w:ascii="Times New Roman" w:hAnsi="Times New Roman" w:cs="Times New Roman"/>
          <w:bCs/>
        </w:rPr>
      </w:pPr>
      <w:r w:rsidRPr="00CB56CC">
        <w:rPr>
          <w:rFonts w:ascii="Times New Roman" w:hAnsi="Times New Roman" w:cs="Times New Roman"/>
          <w:b/>
          <w:bCs/>
        </w:rPr>
        <w:t>11.1.4</w:t>
      </w:r>
      <w:r>
        <w:rPr>
          <w:rFonts w:ascii="Times New Roman" w:hAnsi="Times New Roman" w:cs="Times New Roman"/>
          <w:bCs/>
        </w:rPr>
        <w:t>.</w:t>
      </w:r>
      <w:r w:rsidRPr="00CB56CC">
        <w:rPr>
          <w:rFonts w:ascii="Times New Roman" w:hAnsi="Times New Roman" w:cs="Times New Roman"/>
          <w:bCs/>
        </w:rPr>
        <w:t xml:space="preserve"> A consulta aos cadastros será realizada em nome da empresa licitante e também de eventual matriz</w:t>
      </w:r>
      <w:r w:rsidR="00255FD2">
        <w:rPr>
          <w:rFonts w:ascii="Times New Roman" w:hAnsi="Times New Roman" w:cs="Times New Roman"/>
          <w:bCs/>
        </w:rPr>
        <w:t xml:space="preserve"> ou filial (cfr. Acórdão TCU nº</w:t>
      </w:r>
      <w:r w:rsidRPr="00CB56CC">
        <w:rPr>
          <w:rFonts w:ascii="Times New Roman" w:hAnsi="Times New Roman" w:cs="Times New Roman"/>
          <w:bCs/>
        </w:rPr>
        <w:t xml:space="preserve"> 1.793/11) e de seu sócio majoritário (cfr. art. 12 da Lei n° 8.429/92).</w:t>
      </w:r>
    </w:p>
    <w:p w14:paraId="4E845951" w14:textId="77777777" w:rsidR="00CB56CC" w:rsidRPr="00CB56CC" w:rsidRDefault="00CB56CC" w:rsidP="00F411CF">
      <w:pPr>
        <w:spacing w:after="0" w:line="360" w:lineRule="auto"/>
        <w:jc w:val="both"/>
        <w:rPr>
          <w:rFonts w:ascii="Times New Roman" w:hAnsi="Times New Roman" w:cs="Times New Roman"/>
          <w:bCs/>
        </w:rPr>
      </w:pPr>
      <w:r w:rsidRPr="00CB56CC">
        <w:rPr>
          <w:rFonts w:ascii="Times New Roman" w:hAnsi="Times New Roman" w:cs="Times New Roman"/>
          <w:b/>
          <w:bCs/>
        </w:rPr>
        <w:t>11.1.5.</w:t>
      </w:r>
      <w:r w:rsidRPr="00CB56CC">
        <w:rPr>
          <w:rFonts w:ascii="Times New Roman" w:hAnsi="Times New Roman" w:cs="Times New Roman"/>
          <w:bCs/>
        </w:rPr>
        <w:t xml:space="preserve"> Constatada a existência de vedação à participação no certame, o Presidente da C</w:t>
      </w:r>
      <w:r w:rsidR="00803C64">
        <w:rPr>
          <w:rFonts w:ascii="Times New Roman" w:hAnsi="Times New Roman" w:cs="Times New Roman"/>
          <w:bCs/>
        </w:rPr>
        <w:t>omissão</w:t>
      </w:r>
      <w:r w:rsidRPr="00CB56CC">
        <w:rPr>
          <w:rFonts w:ascii="Times New Roman" w:hAnsi="Times New Roman" w:cs="Times New Roman"/>
          <w:bCs/>
        </w:rPr>
        <w:t xml:space="preserve"> reputará o</w:t>
      </w:r>
      <w:r w:rsidR="008A23AF">
        <w:rPr>
          <w:rFonts w:ascii="Times New Roman" w:hAnsi="Times New Roman" w:cs="Times New Roman"/>
          <w:bCs/>
        </w:rPr>
        <w:t xml:space="preserve"> </w:t>
      </w:r>
      <w:r w:rsidRPr="00CB56CC">
        <w:rPr>
          <w:rFonts w:ascii="Times New Roman" w:hAnsi="Times New Roman" w:cs="Times New Roman"/>
          <w:bCs/>
        </w:rPr>
        <w:t>licitante inabilitado.</w:t>
      </w:r>
    </w:p>
    <w:p w14:paraId="46636034" w14:textId="77777777" w:rsidR="00CB56CC" w:rsidRPr="00CB56CC" w:rsidRDefault="00CB56CC" w:rsidP="00F411CF">
      <w:pPr>
        <w:spacing w:after="0" w:line="360" w:lineRule="auto"/>
        <w:jc w:val="both"/>
        <w:rPr>
          <w:rFonts w:ascii="Times New Roman" w:hAnsi="Times New Roman" w:cs="Times New Roman"/>
          <w:bCs/>
        </w:rPr>
      </w:pPr>
      <w:r w:rsidRPr="00CB56CC">
        <w:rPr>
          <w:rFonts w:ascii="Times New Roman" w:hAnsi="Times New Roman" w:cs="Times New Roman"/>
          <w:b/>
          <w:bCs/>
        </w:rPr>
        <w:t>11.1.6.</w:t>
      </w:r>
      <w:r w:rsidRPr="00CB56CC">
        <w:rPr>
          <w:rFonts w:ascii="Times New Roman" w:hAnsi="Times New Roman" w:cs="Times New Roman"/>
          <w:bCs/>
        </w:rPr>
        <w:t xml:space="preserve"> Não ocorrendo o descumprimento das condições de participação, serão analisados os envelopes</w:t>
      </w:r>
      <w:r w:rsidR="008A23AF">
        <w:rPr>
          <w:rFonts w:ascii="Times New Roman" w:hAnsi="Times New Roman" w:cs="Times New Roman"/>
          <w:bCs/>
        </w:rPr>
        <w:t xml:space="preserve"> </w:t>
      </w:r>
      <w:r w:rsidRPr="00CB56CC">
        <w:rPr>
          <w:rFonts w:ascii="Times New Roman" w:hAnsi="Times New Roman" w:cs="Times New Roman"/>
          <w:bCs/>
        </w:rPr>
        <w:t>contendo a documentação de habilitação pela Comissão de Licitação, que fará a conferência e</w:t>
      </w:r>
      <w:r w:rsidR="008A23AF">
        <w:rPr>
          <w:rFonts w:ascii="Times New Roman" w:hAnsi="Times New Roman" w:cs="Times New Roman"/>
          <w:bCs/>
        </w:rPr>
        <w:t xml:space="preserve"> </w:t>
      </w:r>
      <w:r w:rsidRPr="00CB56CC">
        <w:rPr>
          <w:rFonts w:ascii="Times New Roman" w:hAnsi="Times New Roman" w:cs="Times New Roman"/>
          <w:bCs/>
        </w:rPr>
        <w:t>dará vista da documentação, a qual deverá ser rubricada por todos os representantes legais dos licitantes</w:t>
      </w:r>
      <w:r w:rsidR="008A23AF">
        <w:rPr>
          <w:rFonts w:ascii="Times New Roman" w:hAnsi="Times New Roman" w:cs="Times New Roman"/>
          <w:bCs/>
        </w:rPr>
        <w:t xml:space="preserve"> </w:t>
      </w:r>
      <w:r w:rsidRPr="00CB56CC">
        <w:rPr>
          <w:rFonts w:ascii="Times New Roman" w:hAnsi="Times New Roman" w:cs="Times New Roman"/>
          <w:bCs/>
        </w:rPr>
        <w:t>presentes.</w:t>
      </w:r>
    </w:p>
    <w:p w14:paraId="6D6E7451" w14:textId="77777777" w:rsidR="00CB56CC" w:rsidRPr="00CB56CC" w:rsidRDefault="00CB56CC" w:rsidP="00F411CF">
      <w:pPr>
        <w:spacing w:after="0" w:line="360" w:lineRule="auto"/>
        <w:jc w:val="both"/>
        <w:rPr>
          <w:rFonts w:ascii="Times New Roman" w:hAnsi="Times New Roman" w:cs="Times New Roman"/>
          <w:bCs/>
        </w:rPr>
      </w:pPr>
      <w:r w:rsidRPr="003E79AA">
        <w:rPr>
          <w:rFonts w:ascii="Times New Roman" w:hAnsi="Times New Roman" w:cs="Times New Roman"/>
          <w:b/>
          <w:bCs/>
        </w:rPr>
        <w:lastRenderedPageBreak/>
        <w:t>11.1.7</w:t>
      </w:r>
      <w:r w:rsidR="003E79AA" w:rsidRPr="003E79AA">
        <w:rPr>
          <w:rFonts w:ascii="Times New Roman" w:hAnsi="Times New Roman" w:cs="Times New Roman"/>
          <w:b/>
          <w:bCs/>
        </w:rPr>
        <w:t>.</w:t>
      </w:r>
      <w:r w:rsidRPr="00CB56CC">
        <w:rPr>
          <w:rFonts w:ascii="Times New Roman" w:hAnsi="Times New Roman" w:cs="Times New Roman"/>
          <w:bCs/>
        </w:rPr>
        <w:t xml:space="preserve"> A verificação do cumprimento dos requisitos de habilitação dos licitantes que optarem pela</w:t>
      </w:r>
      <w:r w:rsidR="000F5F0D">
        <w:rPr>
          <w:rFonts w:ascii="Times New Roman" w:hAnsi="Times New Roman" w:cs="Times New Roman"/>
          <w:bCs/>
        </w:rPr>
        <w:t xml:space="preserve"> </w:t>
      </w:r>
      <w:r w:rsidRPr="00CB56CC">
        <w:rPr>
          <w:rFonts w:ascii="Times New Roman" w:hAnsi="Times New Roman" w:cs="Times New Roman"/>
          <w:bCs/>
        </w:rPr>
        <w:t>comprovação mediante apresentação do registro nos respectivos níveis de cadastro do SICAF será</w:t>
      </w:r>
      <w:r w:rsidR="003E79AA">
        <w:rPr>
          <w:rFonts w:ascii="Times New Roman" w:hAnsi="Times New Roman" w:cs="Times New Roman"/>
          <w:bCs/>
        </w:rPr>
        <w:t xml:space="preserve"> realizada mediante consulta on-</w:t>
      </w:r>
      <w:r w:rsidRPr="00CB56CC">
        <w:rPr>
          <w:rFonts w:ascii="Times New Roman" w:hAnsi="Times New Roman" w:cs="Times New Roman"/>
          <w:bCs/>
        </w:rPr>
        <w:t xml:space="preserve">line ao sistema. </w:t>
      </w:r>
    </w:p>
    <w:p w14:paraId="417147EE" w14:textId="77777777" w:rsidR="00CB56CC" w:rsidRPr="00CB56CC" w:rsidRDefault="00CB56CC" w:rsidP="00F411CF">
      <w:pPr>
        <w:spacing w:after="0" w:line="360" w:lineRule="auto"/>
        <w:jc w:val="both"/>
        <w:rPr>
          <w:rFonts w:ascii="Times New Roman" w:hAnsi="Times New Roman" w:cs="Times New Roman"/>
          <w:bCs/>
        </w:rPr>
      </w:pPr>
      <w:r w:rsidRPr="003E79AA">
        <w:rPr>
          <w:rFonts w:ascii="Times New Roman" w:hAnsi="Times New Roman" w:cs="Times New Roman"/>
          <w:b/>
          <w:bCs/>
        </w:rPr>
        <w:t>11.1.7.1</w:t>
      </w:r>
      <w:r w:rsidR="003E79AA" w:rsidRPr="003E79AA">
        <w:rPr>
          <w:rFonts w:ascii="Times New Roman" w:hAnsi="Times New Roman" w:cs="Times New Roman"/>
          <w:b/>
          <w:bCs/>
        </w:rPr>
        <w:t>.</w:t>
      </w:r>
      <w:r w:rsidRPr="00CB56CC">
        <w:rPr>
          <w:rFonts w:ascii="Times New Roman" w:hAnsi="Times New Roman" w:cs="Times New Roman"/>
          <w:bCs/>
        </w:rPr>
        <w:t xml:space="preserve"> Caso o licitante comprove, exclusivamente mediante recibo, ter entregue a</w:t>
      </w:r>
      <w:r w:rsidR="000F5F0D">
        <w:rPr>
          <w:rFonts w:ascii="Times New Roman" w:hAnsi="Times New Roman" w:cs="Times New Roman"/>
          <w:bCs/>
        </w:rPr>
        <w:t xml:space="preserve"> </w:t>
      </w:r>
      <w:r w:rsidRPr="00CB56CC">
        <w:rPr>
          <w:rFonts w:ascii="Times New Roman" w:hAnsi="Times New Roman" w:cs="Times New Roman"/>
          <w:bCs/>
        </w:rPr>
        <w:t>documentação à Unidade Cadastradora do SICAF no prazo regulamentar, o Presidente da Comissão de</w:t>
      </w:r>
      <w:r w:rsidR="000F5F0D">
        <w:rPr>
          <w:rFonts w:ascii="Times New Roman" w:hAnsi="Times New Roman" w:cs="Times New Roman"/>
          <w:bCs/>
        </w:rPr>
        <w:t xml:space="preserve"> </w:t>
      </w:r>
      <w:r w:rsidRPr="00CB56CC">
        <w:rPr>
          <w:rFonts w:ascii="Times New Roman" w:hAnsi="Times New Roman" w:cs="Times New Roman"/>
          <w:bCs/>
        </w:rPr>
        <w:t>Licitação condicionará a habilitação à verificação da autenticidade e/ou validade da documentação</w:t>
      </w:r>
      <w:r w:rsidR="000F5F0D">
        <w:rPr>
          <w:rFonts w:ascii="Times New Roman" w:hAnsi="Times New Roman" w:cs="Times New Roman"/>
          <w:bCs/>
        </w:rPr>
        <w:t xml:space="preserve"> </w:t>
      </w:r>
      <w:r w:rsidRPr="00CB56CC">
        <w:rPr>
          <w:rFonts w:ascii="Times New Roman" w:hAnsi="Times New Roman" w:cs="Times New Roman"/>
          <w:bCs/>
        </w:rPr>
        <w:t>p</w:t>
      </w:r>
      <w:r w:rsidR="003E79AA">
        <w:rPr>
          <w:rFonts w:ascii="Times New Roman" w:hAnsi="Times New Roman" w:cs="Times New Roman"/>
          <w:bCs/>
        </w:rPr>
        <w:t>endente, através de consulta on-</w:t>
      </w:r>
      <w:r w:rsidRPr="00CB56CC">
        <w:rPr>
          <w:rFonts w:ascii="Times New Roman" w:hAnsi="Times New Roman" w:cs="Times New Roman"/>
          <w:bCs/>
        </w:rPr>
        <w:t>line ou, ainda, solicitará à Unidade Cadastradora informações sobre a</w:t>
      </w:r>
      <w:r w:rsidR="000F5F0D">
        <w:rPr>
          <w:rFonts w:ascii="Times New Roman" w:hAnsi="Times New Roman" w:cs="Times New Roman"/>
          <w:bCs/>
        </w:rPr>
        <w:t xml:space="preserve"> </w:t>
      </w:r>
      <w:r w:rsidRPr="00CB56CC">
        <w:rPr>
          <w:rFonts w:ascii="Times New Roman" w:hAnsi="Times New Roman" w:cs="Times New Roman"/>
          <w:bCs/>
        </w:rPr>
        <w:t>regularidade do licitante.</w:t>
      </w:r>
    </w:p>
    <w:p w14:paraId="31E13CB8" w14:textId="77777777" w:rsidR="00CB56CC" w:rsidRPr="00CB56CC" w:rsidRDefault="00CB56CC" w:rsidP="00F411CF">
      <w:pPr>
        <w:spacing w:after="0" w:line="360" w:lineRule="auto"/>
        <w:jc w:val="both"/>
        <w:rPr>
          <w:rFonts w:ascii="Times New Roman" w:hAnsi="Times New Roman" w:cs="Times New Roman"/>
          <w:bCs/>
        </w:rPr>
      </w:pPr>
      <w:r w:rsidRPr="003E79AA">
        <w:rPr>
          <w:rFonts w:ascii="Times New Roman" w:hAnsi="Times New Roman" w:cs="Times New Roman"/>
          <w:b/>
          <w:bCs/>
        </w:rPr>
        <w:t>11.1.8</w:t>
      </w:r>
      <w:r w:rsidR="003E79AA" w:rsidRPr="003E79AA">
        <w:rPr>
          <w:rFonts w:ascii="Times New Roman" w:hAnsi="Times New Roman" w:cs="Times New Roman"/>
          <w:b/>
          <w:bCs/>
        </w:rPr>
        <w:t>.</w:t>
      </w:r>
      <w:r w:rsidRPr="00CB56CC">
        <w:rPr>
          <w:rFonts w:ascii="Times New Roman" w:hAnsi="Times New Roman" w:cs="Times New Roman"/>
          <w:bCs/>
        </w:rPr>
        <w:t xml:space="preserve"> Realizada a consulta on-line, serão impressas declarações demonstrativas da situação de cada</w:t>
      </w:r>
      <w:r w:rsidR="000F5F0D">
        <w:rPr>
          <w:rFonts w:ascii="Times New Roman" w:hAnsi="Times New Roman" w:cs="Times New Roman"/>
          <w:bCs/>
        </w:rPr>
        <w:t xml:space="preserve"> </w:t>
      </w:r>
      <w:r w:rsidRPr="00CB56CC">
        <w:rPr>
          <w:rFonts w:ascii="Times New Roman" w:hAnsi="Times New Roman" w:cs="Times New Roman"/>
          <w:bCs/>
        </w:rPr>
        <w:t>licitante, as quais serão juntadas aos autos do processo licitatório após terem sido rubricadas pelos</w:t>
      </w:r>
      <w:r w:rsidR="000F5F0D">
        <w:rPr>
          <w:rFonts w:ascii="Times New Roman" w:hAnsi="Times New Roman" w:cs="Times New Roman"/>
          <w:bCs/>
        </w:rPr>
        <w:t xml:space="preserve"> </w:t>
      </w:r>
      <w:r w:rsidRPr="00CB56CC">
        <w:rPr>
          <w:rFonts w:ascii="Times New Roman" w:hAnsi="Times New Roman" w:cs="Times New Roman"/>
          <w:bCs/>
        </w:rPr>
        <w:t>membros da Comissão e por todos os representantes legais dos licitantes presentes.</w:t>
      </w:r>
    </w:p>
    <w:p w14:paraId="28E32EB8" w14:textId="77777777" w:rsidR="00CB56CC" w:rsidRPr="00CB56CC" w:rsidRDefault="00CB56CC" w:rsidP="00F411CF">
      <w:pPr>
        <w:spacing w:after="0" w:line="360" w:lineRule="auto"/>
        <w:jc w:val="both"/>
        <w:rPr>
          <w:rFonts w:ascii="Times New Roman" w:hAnsi="Times New Roman" w:cs="Times New Roman"/>
          <w:bCs/>
        </w:rPr>
      </w:pPr>
      <w:r w:rsidRPr="003E79AA">
        <w:rPr>
          <w:rFonts w:ascii="Times New Roman" w:hAnsi="Times New Roman" w:cs="Times New Roman"/>
          <w:b/>
          <w:bCs/>
        </w:rPr>
        <w:t>11.1.9</w:t>
      </w:r>
      <w:r w:rsidRPr="00CB56CC">
        <w:rPr>
          <w:rFonts w:ascii="Times New Roman" w:hAnsi="Times New Roman" w:cs="Times New Roman"/>
          <w:bCs/>
        </w:rPr>
        <w:t xml:space="preserve"> Na fase de habilitação</w:t>
      </w:r>
      <w:r w:rsidR="000F5F0D">
        <w:rPr>
          <w:rFonts w:ascii="Times New Roman" w:hAnsi="Times New Roman" w:cs="Times New Roman"/>
          <w:bCs/>
        </w:rPr>
        <w:t>,</w:t>
      </w:r>
      <w:r w:rsidRPr="00CB56CC">
        <w:rPr>
          <w:rFonts w:ascii="Times New Roman" w:hAnsi="Times New Roman" w:cs="Times New Roman"/>
          <w:bCs/>
        </w:rPr>
        <w:t xml:space="preserve"> os Envelopes</w:t>
      </w:r>
      <w:r w:rsidR="003E79AA">
        <w:rPr>
          <w:rFonts w:ascii="Times New Roman" w:hAnsi="Times New Roman" w:cs="Times New Roman"/>
          <w:bCs/>
        </w:rPr>
        <w:t xml:space="preserve"> de </w:t>
      </w:r>
      <w:r w:rsidR="000F5F0D">
        <w:rPr>
          <w:rFonts w:ascii="Times New Roman" w:hAnsi="Times New Roman" w:cs="Times New Roman"/>
          <w:bCs/>
        </w:rPr>
        <w:t>Proposta</w:t>
      </w:r>
      <w:r w:rsidRPr="00CB56CC">
        <w:rPr>
          <w:rFonts w:ascii="Times New Roman" w:hAnsi="Times New Roman" w:cs="Times New Roman"/>
          <w:bCs/>
        </w:rPr>
        <w:t xml:space="preserve"> serão rubricados pelos representantes credenciados e</w:t>
      </w:r>
      <w:r w:rsidR="000F5F0D">
        <w:rPr>
          <w:rFonts w:ascii="Times New Roman" w:hAnsi="Times New Roman" w:cs="Times New Roman"/>
          <w:bCs/>
        </w:rPr>
        <w:t xml:space="preserve"> </w:t>
      </w:r>
      <w:r w:rsidRPr="00CB56CC">
        <w:rPr>
          <w:rFonts w:ascii="Times New Roman" w:hAnsi="Times New Roman" w:cs="Times New Roman"/>
          <w:bCs/>
        </w:rPr>
        <w:t>pelos membros da Comissão de Licitação e permanecerão inviolados, em poder desta Comissão.</w:t>
      </w:r>
    </w:p>
    <w:p w14:paraId="2E841473" w14:textId="77777777" w:rsidR="00CB56CC" w:rsidRPr="00CB56CC" w:rsidRDefault="00CB56CC" w:rsidP="00F411CF">
      <w:pPr>
        <w:spacing w:after="0" w:line="360" w:lineRule="auto"/>
        <w:jc w:val="both"/>
        <w:rPr>
          <w:rFonts w:ascii="Times New Roman" w:hAnsi="Times New Roman" w:cs="Times New Roman"/>
          <w:bCs/>
        </w:rPr>
      </w:pPr>
      <w:r w:rsidRPr="003E79AA">
        <w:rPr>
          <w:rFonts w:ascii="Times New Roman" w:hAnsi="Times New Roman" w:cs="Times New Roman"/>
          <w:b/>
          <w:bCs/>
        </w:rPr>
        <w:t>11.1.10</w:t>
      </w:r>
      <w:r w:rsidR="003E79AA" w:rsidRPr="003E79AA">
        <w:rPr>
          <w:rFonts w:ascii="Times New Roman" w:hAnsi="Times New Roman" w:cs="Times New Roman"/>
          <w:b/>
          <w:bCs/>
        </w:rPr>
        <w:t>.</w:t>
      </w:r>
      <w:r w:rsidRPr="00CB56CC">
        <w:rPr>
          <w:rFonts w:ascii="Times New Roman" w:hAnsi="Times New Roman" w:cs="Times New Roman"/>
          <w:bCs/>
        </w:rPr>
        <w:t xml:space="preserve"> Será facultado a qualquer um dos representantes, legalmente constituídos, após exame dos</w:t>
      </w:r>
      <w:r w:rsidR="000F5F0D">
        <w:rPr>
          <w:rFonts w:ascii="Times New Roman" w:hAnsi="Times New Roman" w:cs="Times New Roman"/>
          <w:bCs/>
        </w:rPr>
        <w:t xml:space="preserve"> </w:t>
      </w:r>
      <w:r w:rsidRPr="00CB56CC">
        <w:rPr>
          <w:rFonts w:ascii="Times New Roman" w:hAnsi="Times New Roman" w:cs="Times New Roman"/>
          <w:bCs/>
        </w:rPr>
        <w:t>documentos, solicitar o registro de observações que entender conveniente, desde que o faça no</w:t>
      </w:r>
      <w:r w:rsidR="000F5F0D">
        <w:rPr>
          <w:rFonts w:ascii="Times New Roman" w:hAnsi="Times New Roman" w:cs="Times New Roman"/>
          <w:bCs/>
        </w:rPr>
        <w:t xml:space="preserve"> </w:t>
      </w:r>
      <w:r w:rsidRPr="00CB56CC">
        <w:rPr>
          <w:rFonts w:ascii="Times New Roman" w:hAnsi="Times New Roman" w:cs="Times New Roman"/>
          <w:bCs/>
        </w:rPr>
        <w:t>momento próprio, anunciado pelo Presidente da Comissão, não sendo registrada em Ata qualquer</w:t>
      </w:r>
      <w:r w:rsidR="000F5F0D">
        <w:rPr>
          <w:rFonts w:ascii="Times New Roman" w:hAnsi="Times New Roman" w:cs="Times New Roman"/>
          <w:bCs/>
        </w:rPr>
        <w:t xml:space="preserve"> </w:t>
      </w:r>
      <w:r w:rsidRPr="00CB56CC">
        <w:rPr>
          <w:rFonts w:ascii="Times New Roman" w:hAnsi="Times New Roman" w:cs="Times New Roman"/>
          <w:bCs/>
        </w:rPr>
        <w:t>intervenção intempestiva.</w:t>
      </w:r>
    </w:p>
    <w:p w14:paraId="1C113DD2" w14:textId="77777777" w:rsidR="00CB56CC" w:rsidRPr="00CB56CC" w:rsidRDefault="00CB56CC" w:rsidP="00F411CF">
      <w:pPr>
        <w:spacing w:after="0" w:line="360" w:lineRule="auto"/>
        <w:jc w:val="both"/>
        <w:rPr>
          <w:rFonts w:ascii="Times New Roman" w:hAnsi="Times New Roman" w:cs="Times New Roman"/>
          <w:bCs/>
        </w:rPr>
      </w:pPr>
      <w:r w:rsidRPr="003E79AA">
        <w:rPr>
          <w:rFonts w:ascii="Times New Roman" w:hAnsi="Times New Roman" w:cs="Times New Roman"/>
          <w:b/>
          <w:bCs/>
        </w:rPr>
        <w:t>11.1.11</w:t>
      </w:r>
      <w:r w:rsidR="003E79AA" w:rsidRPr="003E79AA">
        <w:rPr>
          <w:rFonts w:ascii="Times New Roman" w:hAnsi="Times New Roman" w:cs="Times New Roman"/>
          <w:b/>
          <w:bCs/>
        </w:rPr>
        <w:t>.</w:t>
      </w:r>
      <w:r w:rsidRPr="00CB56CC">
        <w:rPr>
          <w:rFonts w:ascii="Times New Roman" w:hAnsi="Times New Roman" w:cs="Times New Roman"/>
          <w:bCs/>
        </w:rPr>
        <w:t xml:space="preserve"> Não sendo necessária a suspensão da reunião para análise da documentação ou realização de</w:t>
      </w:r>
      <w:r w:rsidR="000F5F0D">
        <w:rPr>
          <w:rFonts w:ascii="Times New Roman" w:hAnsi="Times New Roman" w:cs="Times New Roman"/>
          <w:bCs/>
        </w:rPr>
        <w:t xml:space="preserve"> </w:t>
      </w:r>
      <w:r w:rsidRPr="00CB56CC">
        <w:rPr>
          <w:rFonts w:ascii="Times New Roman" w:hAnsi="Times New Roman" w:cs="Times New Roman"/>
          <w:bCs/>
        </w:rPr>
        <w:t>diligências ou consultas, a Comissão decidirá sobre a habilitação de cada licitante, durante esta mesma</w:t>
      </w:r>
      <w:r w:rsidR="000F5F0D">
        <w:rPr>
          <w:rFonts w:ascii="Times New Roman" w:hAnsi="Times New Roman" w:cs="Times New Roman"/>
          <w:bCs/>
        </w:rPr>
        <w:t xml:space="preserve"> </w:t>
      </w:r>
      <w:r w:rsidRPr="00CB56CC">
        <w:rPr>
          <w:rFonts w:ascii="Times New Roman" w:hAnsi="Times New Roman" w:cs="Times New Roman"/>
          <w:bCs/>
        </w:rPr>
        <w:t>Sessão.</w:t>
      </w:r>
    </w:p>
    <w:p w14:paraId="5C7D640C" w14:textId="77777777" w:rsidR="00CB56CC" w:rsidRPr="00CB56CC" w:rsidRDefault="00CB56CC" w:rsidP="00F411CF">
      <w:pPr>
        <w:spacing w:after="0" w:line="360" w:lineRule="auto"/>
        <w:jc w:val="both"/>
        <w:rPr>
          <w:rFonts w:ascii="Times New Roman" w:hAnsi="Times New Roman" w:cs="Times New Roman"/>
          <w:bCs/>
        </w:rPr>
      </w:pPr>
      <w:r w:rsidRPr="003E79AA">
        <w:rPr>
          <w:rFonts w:ascii="Times New Roman" w:hAnsi="Times New Roman" w:cs="Times New Roman"/>
          <w:b/>
          <w:bCs/>
        </w:rPr>
        <w:t>11.1.12</w:t>
      </w:r>
      <w:r w:rsidR="003E79AA" w:rsidRPr="003E79AA">
        <w:rPr>
          <w:rFonts w:ascii="Times New Roman" w:hAnsi="Times New Roman" w:cs="Times New Roman"/>
          <w:b/>
          <w:bCs/>
        </w:rPr>
        <w:t>.</w:t>
      </w:r>
      <w:r w:rsidRPr="00CB56CC">
        <w:rPr>
          <w:rFonts w:ascii="Times New Roman" w:hAnsi="Times New Roman" w:cs="Times New Roman"/>
          <w:bCs/>
        </w:rPr>
        <w:t xml:space="preserve"> Caso estejam presentes à sessão de abertura todos os representantes das licitantes, a Comissão</w:t>
      </w:r>
      <w:r w:rsidR="000F5F0D">
        <w:rPr>
          <w:rFonts w:ascii="Times New Roman" w:hAnsi="Times New Roman" w:cs="Times New Roman"/>
          <w:bCs/>
        </w:rPr>
        <w:t xml:space="preserve"> </w:t>
      </w:r>
      <w:r w:rsidRPr="00CB56CC">
        <w:rPr>
          <w:rFonts w:ascii="Times New Roman" w:hAnsi="Times New Roman" w:cs="Times New Roman"/>
          <w:bCs/>
        </w:rPr>
        <w:t>poderá informá-los diretamente da decisão referente à habilitação ou inabilitação. Em caso contrário,</w:t>
      </w:r>
      <w:r w:rsidR="000F5F0D">
        <w:rPr>
          <w:rFonts w:ascii="Times New Roman" w:hAnsi="Times New Roman" w:cs="Times New Roman"/>
          <w:bCs/>
        </w:rPr>
        <w:t xml:space="preserve"> </w:t>
      </w:r>
      <w:r w:rsidRPr="00CB56CC">
        <w:rPr>
          <w:rFonts w:ascii="Times New Roman" w:hAnsi="Times New Roman" w:cs="Times New Roman"/>
          <w:bCs/>
        </w:rPr>
        <w:t>essa informação será feita por meio eletrônico, fac-símile, etc.</w:t>
      </w:r>
    </w:p>
    <w:p w14:paraId="51741A7E" w14:textId="77777777" w:rsidR="00CB56CC" w:rsidRPr="00CB56CC" w:rsidRDefault="00CB56CC" w:rsidP="00F411CF">
      <w:pPr>
        <w:spacing w:after="0" w:line="360" w:lineRule="auto"/>
        <w:jc w:val="both"/>
        <w:rPr>
          <w:rFonts w:ascii="Times New Roman" w:hAnsi="Times New Roman" w:cs="Times New Roman"/>
          <w:bCs/>
        </w:rPr>
      </w:pPr>
      <w:r w:rsidRPr="003E79AA">
        <w:rPr>
          <w:rFonts w:ascii="Times New Roman" w:hAnsi="Times New Roman" w:cs="Times New Roman"/>
          <w:b/>
          <w:bCs/>
        </w:rPr>
        <w:t>11.1.13</w:t>
      </w:r>
      <w:r w:rsidR="003E79AA" w:rsidRPr="003E79AA">
        <w:rPr>
          <w:rFonts w:ascii="Times New Roman" w:hAnsi="Times New Roman" w:cs="Times New Roman"/>
          <w:b/>
          <w:bCs/>
        </w:rPr>
        <w:t>.</w:t>
      </w:r>
      <w:r w:rsidRPr="00CB56CC">
        <w:rPr>
          <w:rFonts w:ascii="Times New Roman" w:hAnsi="Times New Roman" w:cs="Times New Roman"/>
          <w:bCs/>
        </w:rPr>
        <w:t xml:space="preserve"> Informadas todas as licitantes diretamente em sessão, da decisão da Comissão, e havendo a renúncia</w:t>
      </w:r>
      <w:r w:rsidR="000F5F0D">
        <w:rPr>
          <w:rFonts w:ascii="Times New Roman" w:hAnsi="Times New Roman" w:cs="Times New Roman"/>
          <w:bCs/>
        </w:rPr>
        <w:t xml:space="preserve"> </w:t>
      </w:r>
      <w:r w:rsidRPr="00CB56CC">
        <w:rPr>
          <w:rFonts w:ascii="Times New Roman" w:hAnsi="Times New Roman" w:cs="Times New Roman"/>
          <w:bCs/>
        </w:rPr>
        <w:t>do direito de recorrer, por parte de todas elas, serão devolvidos às licitantes inabilitadas os envelopes</w:t>
      </w:r>
      <w:r w:rsidR="000F5F0D">
        <w:rPr>
          <w:rFonts w:ascii="Times New Roman" w:hAnsi="Times New Roman" w:cs="Times New Roman"/>
          <w:bCs/>
        </w:rPr>
        <w:t xml:space="preserve"> </w:t>
      </w:r>
      <w:r w:rsidRPr="00CB56CC">
        <w:rPr>
          <w:rFonts w:ascii="Times New Roman" w:hAnsi="Times New Roman" w:cs="Times New Roman"/>
          <w:bCs/>
        </w:rPr>
        <w:t>fechados com as propostas, procedendo-se, em seguida, à abertura dos envelopes Proposta das licitantes</w:t>
      </w:r>
      <w:r w:rsidR="00FA70B9">
        <w:rPr>
          <w:rFonts w:ascii="Times New Roman" w:hAnsi="Times New Roman" w:cs="Times New Roman"/>
          <w:bCs/>
        </w:rPr>
        <w:t xml:space="preserve"> </w:t>
      </w:r>
      <w:r w:rsidRPr="00CB56CC">
        <w:rPr>
          <w:rFonts w:ascii="Times New Roman" w:hAnsi="Times New Roman" w:cs="Times New Roman"/>
          <w:bCs/>
        </w:rPr>
        <w:t>habilitadas.</w:t>
      </w:r>
    </w:p>
    <w:p w14:paraId="6E293075" w14:textId="77777777" w:rsidR="00CB56CC" w:rsidRDefault="00CB56CC" w:rsidP="00F411CF">
      <w:pPr>
        <w:spacing w:after="0" w:line="360" w:lineRule="auto"/>
        <w:jc w:val="both"/>
        <w:rPr>
          <w:rFonts w:ascii="Times New Roman" w:hAnsi="Times New Roman" w:cs="Times New Roman"/>
          <w:bCs/>
        </w:rPr>
      </w:pPr>
      <w:r w:rsidRPr="003E79AA">
        <w:rPr>
          <w:rFonts w:ascii="Times New Roman" w:hAnsi="Times New Roman" w:cs="Times New Roman"/>
          <w:b/>
          <w:bCs/>
        </w:rPr>
        <w:t>11.1.14</w:t>
      </w:r>
      <w:r w:rsidR="003E79AA" w:rsidRPr="003E79AA">
        <w:rPr>
          <w:rFonts w:ascii="Times New Roman" w:hAnsi="Times New Roman" w:cs="Times New Roman"/>
          <w:b/>
          <w:bCs/>
        </w:rPr>
        <w:t>.</w:t>
      </w:r>
      <w:r w:rsidRPr="00CB56CC">
        <w:rPr>
          <w:rFonts w:ascii="Times New Roman" w:hAnsi="Times New Roman" w:cs="Times New Roman"/>
          <w:bCs/>
        </w:rPr>
        <w:t xml:space="preserve"> Iniciada a abertura dos envelopes contendo as propostas, não mais caberá desistência, nos termos do</w:t>
      </w:r>
      <w:r w:rsidR="00FA70B9">
        <w:rPr>
          <w:rFonts w:ascii="Times New Roman" w:hAnsi="Times New Roman" w:cs="Times New Roman"/>
          <w:bCs/>
        </w:rPr>
        <w:t xml:space="preserve"> </w:t>
      </w:r>
      <w:r w:rsidRPr="00CB56CC">
        <w:rPr>
          <w:rFonts w:ascii="Times New Roman" w:hAnsi="Times New Roman" w:cs="Times New Roman"/>
          <w:bCs/>
        </w:rPr>
        <w:t>§ 6</w:t>
      </w:r>
      <w:r w:rsidR="00DE44D5">
        <w:rPr>
          <w:rFonts w:ascii="Times New Roman" w:hAnsi="Times New Roman" w:cs="Times New Roman"/>
          <w:bCs/>
        </w:rPr>
        <w:t>º</w:t>
      </w:r>
      <w:r w:rsidRPr="00CB56CC">
        <w:rPr>
          <w:rFonts w:ascii="Times New Roman" w:hAnsi="Times New Roman" w:cs="Times New Roman"/>
          <w:bCs/>
        </w:rPr>
        <w:t xml:space="preserve"> do art. 43 da Lei n</w:t>
      </w:r>
      <w:r w:rsidR="003E79AA">
        <w:rPr>
          <w:rFonts w:ascii="Times New Roman" w:hAnsi="Times New Roman" w:cs="Times New Roman"/>
          <w:bCs/>
        </w:rPr>
        <w:t>º</w:t>
      </w:r>
      <w:r w:rsidRPr="00CB56CC">
        <w:rPr>
          <w:rFonts w:ascii="Times New Roman" w:hAnsi="Times New Roman" w:cs="Times New Roman"/>
          <w:bCs/>
        </w:rPr>
        <w:t xml:space="preserve"> 8.666/93.</w:t>
      </w:r>
    </w:p>
    <w:p w14:paraId="3D34ECCB"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11.1.15</w:t>
      </w:r>
      <w:r>
        <w:rPr>
          <w:rFonts w:ascii="Times New Roman" w:hAnsi="Times New Roman" w:cs="Times New Roman"/>
          <w:bCs/>
        </w:rPr>
        <w:t>.</w:t>
      </w:r>
      <w:r w:rsidRPr="003E79AA">
        <w:rPr>
          <w:rFonts w:ascii="Times New Roman" w:hAnsi="Times New Roman" w:cs="Times New Roman"/>
          <w:bCs/>
        </w:rPr>
        <w:t xml:space="preserve"> Não havendo, na sessão, renúncia ao direito de recorrer de todas as licitantes, a Comissão encerrará</w:t>
      </w:r>
      <w:r w:rsidR="00A74C53">
        <w:rPr>
          <w:rFonts w:ascii="Times New Roman" w:hAnsi="Times New Roman" w:cs="Times New Roman"/>
          <w:bCs/>
        </w:rPr>
        <w:t xml:space="preserve"> </w:t>
      </w:r>
      <w:r w:rsidRPr="003E79AA">
        <w:rPr>
          <w:rFonts w:ascii="Times New Roman" w:hAnsi="Times New Roman" w:cs="Times New Roman"/>
          <w:bCs/>
        </w:rPr>
        <w:t>a reunião, mantendo em seu poder todos os envelopes de Proposta devidamente fechados e rubricados,</w:t>
      </w:r>
      <w:r w:rsidR="00A74C53">
        <w:rPr>
          <w:rFonts w:ascii="Times New Roman" w:hAnsi="Times New Roman" w:cs="Times New Roman"/>
          <w:bCs/>
        </w:rPr>
        <w:t xml:space="preserve"> </w:t>
      </w:r>
      <w:r w:rsidRPr="003E79AA">
        <w:rPr>
          <w:rFonts w:ascii="Times New Roman" w:hAnsi="Times New Roman" w:cs="Times New Roman"/>
          <w:bCs/>
        </w:rPr>
        <w:t>abrindo-se, desta forma, o período recursal de que trata o art. 109 da Lei n</w:t>
      </w:r>
      <w:r>
        <w:rPr>
          <w:rFonts w:ascii="Times New Roman" w:hAnsi="Times New Roman" w:cs="Times New Roman"/>
          <w:bCs/>
        </w:rPr>
        <w:t>º</w:t>
      </w:r>
      <w:r w:rsidRPr="003E79AA">
        <w:rPr>
          <w:rFonts w:ascii="Times New Roman" w:hAnsi="Times New Roman" w:cs="Times New Roman"/>
          <w:bCs/>
        </w:rPr>
        <w:t xml:space="preserve"> 8.666/93.</w:t>
      </w:r>
    </w:p>
    <w:p w14:paraId="326CFDFD"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lastRenderedPageBreak/>
        <w:t>11.1.16</w:t>
      </w:r>
      <w:r>
        <w:rPr>
          <w:rFonts w:ascii="Times New Roman" w:hAnsi="Times New Roman" w:cs="Times New Roman"/>
          <w:bCs/>
        </w:rPr>
        <w:t>.</w:t>
      </w:r>
      <w:r w:rsidRPr="003E79AA">
        <w:rPr>
          <w:rFonts w:ascii="Times New Roman" w:hAnsi="Times New Roman" w:cs="Times New Roman"/>
          <w:bCs/>
        </w:rPr>
        <w:t xml:space="preserve"> Caso julgue necessário, a Comissão poderá suspender a reunião para análise da documentação,</w:t>
      </w:r>
      <w:r w:rsidR="00A74C53">
        <w:rPr>
          <w:rFonts w:ascii="Times New Roman" w:hAnsi="Times New Roman" w:cs="Times New Roman"/>
          <w:bCs/>
        </w:rPr>
        <w:t xml:space="preserve"> </w:t>
      </w:r>
      <w:r w:rsidRPr="003E79AA">
        <w:rPr>
          <w:rFonts w:ascii="Times New Roman" w:hAnsi="Times New Roman" w:cs="Times New Roman"/>
          <w:bCs/>
        </w:rPr>
        <w:t>realização de diligências ou de consultas.</w:t>
      </w:r>
    </w:p>
    <w:p w14:paraId="1A58AF60"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11.1.17.</w:t>
      </w:r>
      <w:r w:rsidRPr="003E79AA">
        <w:rPr>
          <w:rFonts w:ascii="Times New Roman" w:hAnsi="Times New Roman" w:cs="Times New Roman"/>
          <w:bCs/>
        </w:rPr>
        <w:t xml:space="preserve"> Após a análise da documentação, a realização de diligências ou de consultas, a Comissão comunicará</w:t>
      </w:r>
      <w:r w:rsidR="00A74C53">
        <w:rPr>
          <w:rFonts w:ascii="Times New Roman" w:hAnsi="Times New Roman" w:cs="Times New Roman"/>
          <w:bCs/>
        </w:rPr>
        <w:t xml:space="preserve"> </w:t>
      </w:r>
      <w:r w:rsidRPr="003E79AA">
        <w:rPr>
          <w:rFonts w:ascii="Times New Roman" w:hAnsi="Times New Roman" w:cs="Times New Roman"/>
          <w:bCs/>
        </w:rPr>
        <w:t>a todas as licitantes, por meio eletrônico, e por publicação no sítio www.</w:t>
      </w:r>
      <w:r w:rsidR="00F411CF">
        <w:rPr>
          <w:rFonts w:ascii="Times New Roman" w:hAnsi="Times New Roman" w:cs="Times New Roman"/>
          <w:bCs/>
        </w:rPr>
        <w:t>riogrande</w:t>
      </w:r>
      <w:r w:rsidRPr="003E79AA">
        <w:rPr>
          <w:rFonts w:ascii="Times New Roman" w:hAnsi="Times New Roman" w:cs="Times New Roman"/>
          <w:bCs/>
        </w:rPr>
        <w:t>.ifrs.edu.br, sua decisão</w:t>
      </w:r>
      <w:r w:rsidR="00A74C53">
        <w:rPr>
          <w:rFonts w:ascii="Times New Roman" w:hAnsi="Times New Roman" w:cs="Times New Roman"/>
          <w:bCs/>
        </w:rPr>
        <w:t xml:space="preserve"> </w:t>
      </w:r>
      <w:r w:rsidRPr="003E79AA">
        <w:rPr>
          <w:rFonts w:ascii="Times New Roman" w:hAnsi="Times New Roman" w:cs="Times New Roman"/>
          <w:bCs/>
        </w:rPr>
        <w:t xml:space="preserve">quanto à habilitação. </w:t>
      </w:r>
    </w:p>
    <w:p w14:paraId="574CAEE5"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11.1.18.</w:t>
      </w:r>
      <w:r w:rsidRPr="003E79AA">
        <w:rPr>
          <w:rFonts w:ascii="Times New Roman" w:hAnsi="Times New Roman" w:cs="Times New Roman"/>
          <w:bCs/>
        </w:rPr>
        <w:t xml:space="preserve"> Publicada a decisão da Comissão no Diário Oficial da União, abre-se o período recursal de que trata o</w:t>
      </w:r>
      <w:r w:rsidR="00A74C53">
        <w:rPr>
          <w:rFonts w:ascii="Times New Roman" w:hAnsi="Times New Roman" w:cs="Times New Roman"/>
          <w:bCs/>
        </w:rPr>
        <w:t xml:space="preserve"> </w:t>
      </w:r>
      <w:r w:rsidRPr="003E79AA">
        <w:rPr>
          <w:rFonts w:ascii="Times New Roman" w:hAnsi="Times New Roman" w:cs="Times New Roman"/>
          <w:bCs/>
        </w:rPr>
        <w:t>art. 109, da Lei n</w:t>
      </w:r>
      <w:r>
        <w:rPr>
          <w:rFonts w:ascii="Times New Roman" w:hAnsi="Times New Roman" w:cs="Times New Roman"/>
          <w:bCs/>
        </w:rPr>
        <w:t>º</w:t>
      </w:r>
      <w:r w:rsidRPr="003E79AA">
        <w:rPr>
          <w:rFonts w:ascii="Times New Roman" w:hAnsi="Times New Roman" w:cs="Times New Roman"/>
          <w:bCs/>
        </w:rPr>
        <w:t xml:space="preserve"> 8.666/93.</w:t>
      </w:r>
    </w:p>
    <w:p w14:paraId="33DE69CC"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11.1.19.</w:t>
      </w:r>
      <w:r w:rsidRPr="003E79AA">
        <w:rPr>
          <w:rFonts w:ascii="Times New Roman" w:hAnsi="Times New Roman" w:cs="Times New Roman"/>
          <w:bCs/>
        </w:rPr>
        <w:t xml:space="preserve"> Decorrido o período recursal sem interposição de recursos, ou apreciados os eventualmente</w:t>
      </w:r>
      <w:r w:rsidR="00A74C53">
        <w:rPr>
          <w:rFonts w:ascii="Times New Roman" w:hAnsi="Times New Roman" w:cs="Times New Roman"/>
          <w:bCs/>
        </w:rPr>
        <w:t xml:space="preserve"> </w:t>
      </w:r>
      <w:r w:rsidRPr="003E79AA">
        <w:rPr>
          <w:rFonts w:ascii="Times New Roman" w:hAnsi="Times New Roman" w:cs="Times New Roman"/>
          <w:bCs/>
        </w:rPr>
        <w:t>interpostos na forma da Lei, ou tendo havido desistência expressa de todas as licitantes, a Comissão</w:t>
      </w:r>
      <w:r w:rsidR="00A74C53">
        <w:rPr>
          <w:rFonts w:ascii="Times New Roman" w:hAnsi="Times New Roman" w:cs="Times New Roman"/>
          <w:bCs/>
        </w:rPr>
        <w:t xml:space="preserve"> </w:t>
      </w:r>
      <w:r w:rsidRPr="003E79AA">
        <w:rPr>
          <w:rFonts w:ascii="Times New Roman" w:hAnsi="Times New Roman" w:cs="Times New Roman"/>
          <w:bCs/>
        </w:rPr>
        <w:t>marcará nova data, horário e local para abertura dos envelopes Proposta das licitantes habilitadas,</w:t>
      </w:r>
      <w:r w:rsidR="00A74C53">
        <w:rPr>
          <w:rFonts w:ascii="Times New Roman" w:hAnsi="Times New Roman" w:cs="Times New Roman"/>
          <w:bCs/>
        </w:rPr>
        <w:t xml:space="preserve"> </w:t>
      </w:r>
      <w:r w:rsidRPr="003E79AA">
        <w:rPr>
          <w:rFonts w:ascii="Times New Roman" w:hAnsi="Times New Roman" w:cs="Times New Roman"/>
          <w:bCs/>
        </w:rPr>
        <w:t>informando os licitantes através de correio eletrônico e por meio de publicação no sítio</w:t>
      </w:r>
      <w:r w:rsidR="00A74C53">
        <w:rPr>
          <w:rFonts w:ascii="Times New Roman" w:hAnsi="Times New Roman" w:cs="Times New Roman"/>
          <w:bCs/>
        </w:rPr>
        <w:t xml:space="preserve"> </w:t>
      </w:r>
      <w:r w:rsidRPr="003E79AA">
        <w:rPr>
          <w:rFonts w:ascii="Times New Roman" w:hAnsi="Times New Roman" w:cs="Times New Roman"/>
          <w:bCs/>
        </w:rPr>
        <w:t>www.</w:t>
      </w:r>
      <w:r>
        <w:rPr>
          <w:rFonts w:ascii="Times New Roman" w:hAnsi="Times New Roman" w:cs="Times New Roman"/>
          <w:bCs/>
        </w:rPr>
        <w:t>riogrande</w:t>
      </w:r>
      <w:r w:rsidRPr="003E79AA">
        <w:rPr>
          <w:rFonts w:ascii="Times New Roman" w:hAnsi="Times New Roman" w:cs="Times New Roman"/>
          <w:bCs/>
        </w:rPr>
        <w:t xml:space="preserve">.ifrs.edu.br. </w:t>
      </w:r>
    </w:p>
    <w:p w14:paraId="768D9272" w14:textId="77777777" w:rsidR="00DE44D5"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11.1.20.</w:t>
      </w:r>
      <w:r w:rsidRPr="003E79AA">
        <w:rPr>
          <w:rFonts w:ascii="Times New Roman" w:hAnsi="Times New Roman" w:cs="Times New Roman"/>
          <w:bCs/>
        </w:rPr>
        <w:t xml:space="preserve"> Os envelopes contendo as propostas de preços das empresas inabilitadas, sem representantes</w:t>
      </w:r>
      <w:r w:rsidR="00A74C53">
        <w:rPr>
          <w:rFonts w:ascii="Times New Roman" w:hAnsi="Times New Roman" w:cs="Times New Roman"/>
          <w:bCs/>
        </w:rPr>
        <w:t xml:space="preserve"> </w:t>
      </w:r>
      <w:r w:rsidRPr="003E79AA">
        <w:rPr>
          <w:rFonts w:ascii="Times New Roman" w:hAnsi="Times New Roman" w:cs="Times New Roman"/>
          <w:bCs/>
        </w:rPr>
        <w:t>presentes ao ato, ficarão à disposição das mesmas pelo período de 10 (dez) dias úteis, contados do</w:t>
      </w:r>
      <w:r w:rsidR="00552F3D">
        <w:rPr>
          <w:rFonts w:ascii="Times New Roman" w:hAnsi="Times New Roman" w:cs="Times New Roman"/>
          <w:bCs/>
        </w:rPr>
        <w:t xml:space="preserve"> </w:t>
      </w:r>
      <w:r w:rsidRPr="003E79AA">
        <w:rPr>
          <w:rFonts w:ascii="Times New Roman" w:hAnsi="Times New Roman" w:cs="Times New Roman"/>
          <w:bCs/>
        </w:rPr>
        <w:t>encerramento da licitação, após serão destruídos pela Comissão de Licitação.</w:t>
      </w:r>
    </w:p>
    <w:p w14:paraId="3038095D"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11.1.21.</w:t>
      </w:r>
      <w:r w:rsidRPr="003E79AA">
        <w:rPr>
          <w:rFonts w:ascii="Times New Roman" w:hAnsi="Times New Roman" w:cs="Times New Roman"/>
          <w:bCs/>
        </w:rPr>
        <w:t xml:space="preserve"> Será lavrada ata circunstanciada da reunião, onde constarão todas as ocorrências, que será assinada</w:t>
      </w:r>
      <w:r w:rsidR="004E7565">
        <w:rPr>
          <w:rFonts w:ascii="Times New Roman" w:hAnsi="Times New Roman" w:cs="Times New Roman"/>
          <w:bCs/>
        </w:rPr>
        <w:t xml:space="preserve"> </w:t>
      </w:r>
      <w:r w:rsidRPr="003E79AA">
        <w:rPr>
          <w:rFonts w:ascii="Times New Roman" w:hAnsi="Times New Roman" w:cs="Times New Roman"/>
          <w:bCs/>
        </w:rPr>
        <w:t>pelos membros da</w:t>
      </w:r>
      <w:r w:rsidR="004E7565">
        <w:rPr>
          <w:rFonts w:ascii="Times New Roman" w:hAnsi="Times New Roman" w:cs="Times New Roman"/>
          <w:bCs/>
        </w:rPr>
        <w:t xml:space="preserve"> Comissão de Licitação e pelas l</w:t>
      </w:r>
      <w:r w:rsidRPr="003E79AA">
        <w:rPr>
          <w:rFonts w:ascii="Times New Roman" w:hAnsi="Times New Roman" w:cs="Times New Roman"/>
          <w:bCs/>
        </w:rPr>
        <w:t xml:space="preserve">icitantes que participarem da reunião. </w:t>
      </w:r>
    </w:p>
    <w:p w14:paraId="70CC08A1"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11.1.22.</w:t>
      </w:r>
      <w:r w:rsidR="004E7565">
        <w:rPr>
          <w:rFonts w:ascii="Times New Roman" w:hAnsi="Times New Roman" w:cs="Times New Roman"/>
          <w:bCs/>
        </w:rPr>
        <w:t xml:space="preserve"> Quando todas as l</w:t>
      </w:r>
      <w:r w:rsidRPr="003E79AA">
        <w:rPr>
          <w:rFonts w:ascii="Times New Roman" w:hAnsi="Times New Roman" w:cs="Times New Roman"/>
          <w:bCs/>
        </w:rPr>
        <w:t>icitantes forem inabilitadas ou todas as propostas forem desclassificadas, a</w:t>
      </w:r>
      <w:r w:rsidR="004E7565">
        <w:rPr>
          <w:rFonts w:ascii="Times New Roman" w:hAnsi="Times New Roman" w:cs="Times New Roman"/>
          <w:bCs/>
        </w:rPr>
        <w:t xml:space="preserve"> </w:t>
      </w:r>
      <w:r w:rsidRPr="003E79AA">
        <w:rPr>
          <w:rFonts w:ascii="Times New Roman" w:hAnsi="Times New Roman" w:cs="Times New Roman"/>
          <w:bCs/>
        </w:rPr>
        <w:t>Entidad</w:t>
      </w:r>
      <w:r w:rsidR="004E7565">
        <w:rPr>
          <w:rFonts w:ascii="Times New Roman" w:hAnsi="Times New Roman" w:cs="Times New Roman"/>
          <w:bCs/>
        </w:rPr>
        <w:t>e de Licitação poderá fixar as l</w:t>
      </w:r>
      <w:r w:rsidRPr="003E79AA">
        <w:rPr>
          <w:rFonts w:ascii="Times New Roman" w:hAnsi="Times New Roman" w:cs="Times New Roman"/>
          <w:bCs/>
        </w:rPr>
        <w:t>icitantes o prazo de 8 (oito) dias úteis para apresentação de nova</w:t>
      </w:r>
      <w:r w:rsidR="004E7565">
        <w:rPr>
          <w:rFonts w:ascii="Times New Roman" w:hAnsi="Times New Roman" w:cs="Times New Roman"/>
          <w:bCs/>
        </w:rPr>
        <w:t xml:space="preserve"> </w:t>
      </w:r>
      <w:r w:rsidRPr="003E79AA">
        <w:rPr>
          <w:rFonts w:ascii="Times New Roman" w:hAnsi="Times New Roman" w:cs="Times New Roman"/>
          <w:bCs/>
        </w:rPr>
        <w:t>documentação ou de outras propostas escoimadas das causas que determinaram a inabilitação ou</w:t>
      </w:r>
      <w:r w:rsidR="00F00DB8">
        <w:rPr>
          <w:rFonts w:ascii="Times New Roman" w:hAnsi="Times New Roman" w:cs="Times New Roman"/>
          <w:bCs/>
        </w:rPr>
        <w:t xml:space="preserve"> </w:t>
      </w:r>
      <w:r w:rsidRPr="003E79AA">
        <w:rPr>
          <w:rFonts w:ascii="Times New Roman" w:hAnsi="Times New Roman" w:cs="Times New Roman"/>
          <w:bCs/>
        </w:rPr>
        <w:t>desclassificação.</w:t>
      </w:r>
    </w:p>
    <w:p w14:paraId="5E73EC24"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11.1.23.</w:t>
      </w:r>
      <w:r w:rsidRPr="003E79AA">
        <w:rPr>
          <w:rFonts w:ascii="Times New Roman" w:hAnsi="Times New Roman" w:cs="Times New Roman"/>
          <w:bCs/>
        </w:rPr>
        <w:t xml:space="preserve"> A critério da Comissão de Licitação poderá ser relevado erros ou omissões formais, de que não</w:t>
      </w:r>
      <w:r w:rsidR="004E7565">
        <w:rPr>
          <w:rFonts w:ascii="Times New Roman" w:hAnsi="Times New Roman" w:cs="Times New Roman"/>
          <w:bCs/>
        </w:rPr>
        <w:t xml:space="preserve"> </w:t>
      </w:r>
      <w:r w:rsidRPr="003E79AA">
        <w:rPr>
          <w:rFonts w:ascii="Times New Roman" w:hAnsi="Times New Roman" w:cs="Times New Roman"/>
          <w:bCs/>
        </w:rPr>
        <w:t>resultem prejuízo para o entendimento das propostas.</w:t>
      </w:r>
    </w:p>
    <w:p w14:paraId="20371166" w14:textId="77777777" w:rsidR="00CB56CC"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11.1.24.</w:t>
      </w:r>
      <w:r w:rsidRPr="003E79AA">
        <w:rPr>
          <w:rFonts w:ascii="Times New Roman" w:hAnsi="Times New Roman" w:cs="Times New Roman"/>
          <w:bCs/>
        </w:rPr>
        <w:t xml:space="preserve"> Para auxiliar na análise, avaliação e comparação das propostas, a </w:t>
      </w:r>
      <w:r w:rsidR="00DE44D5">
        <w:rPr>
          <w:rFonts w:ascii="Times New Roman" w:hAnsi="Times New Roman" w:cs="Times New Roman"/>
          <w:bCs/>
        </w:rPr>
        <w:t>Comissão</w:t>
      </w:r>
      <w:r w:rsidRPr="003E79AA">
        <w:rPr>
          <w:rFonts w:ascii="Times New Roman" w:hAnsi="Times New Roman" w:cs="Times New Roman"/>
          <w:bCs/>
        </w:rPr>
        <w:t xml:space="preserve"> de Licitação poderá</w:t>
      </w:r>
      <w:r w:rsidR="004E7565">
        <w:rPr>
          <w:rFonts w:ascii="Times New Roman" w:hAnsi="Times New Roman" w:cs="Times New Roman"/>
          <w:bCs/>
        </w:rPr>
        <w:t xml:space="preserve"> </w:t>
      </w:r>
      <w:r w:rsidRPr="003E79AA">
        <w:rPr>
          <w:rFonts w:ascii="Times New Roman" w:hAnsi="Times New Roman" w:cs="Times New Roman"/>
          <w:bCs/>
        </w:rPr>
        <w:t>solicitar aos licitantes os esclarecimentos que julgar necessários a respeito de suas propostas, inclusive o</w:t>
      </w:r>
      <w:r w:rsidR="004E7565">
        <w:rPr>
          <w:rFonts w:ascii="Times New Roman" w:hAnsi="Times New Roman" w:cs="Times New Roman"/>
          <w:bCs/>
        </w:rPr>
        <w:t xml:space="preserve"> </w:t>
      </w:r>
      <w:r w:rsidRPr="003E79AA">
        <w:rPr>
          <w:rFonts w:ascii="Times New Roman" w:hAnsi="Times New Roman" w:cs="Times New Roman"/>
          <w:bCs/>
        </w:rPr>
        <w:t>detalhamento dos preços. A solicitação e a resposta deverão ser feitas por escrito. É vedada a</w:t>
      </w:r>
      <w:r w:rsidR="004E7565">
        <w:rPr>
          <w:rFonts w:ascii="Times New Roman" w:hAnsi="Times New Roman" w:cs="Times New Roman"/>
          <w:bCs/>
        </w:rPr>
        <w:t xml:space="preserve"> </w:t>
      </w:r>
      <w:r w:rsidRPr="003E79AA">
        <w:rPr>
          <w:rFonts w:ascii="Times New Roman" w:hAnsi="Times New Roman" w:cs="Times New Roman"/>
          <w:bCs/>
        </w:rPr>
        <w:t>alteração do preço ou substância da proposta, sendo, entretanto, possível a correção de erros</w:t>
      </w:r>
      <w:r w:rsidR="004E7565">
        <w:rPr>
          <w:rFonts w:ascii="Times New Roman" w:hAnsi="Times New Roman" w:cs="Times New Roman"/>
          <w:bCs/>
        </w:rPr>
        <w:t xml:space="preserve"> </w:t>
      </w:r>
      <w:r w:rsidRPr="003E79AA">
        <w:rPr>
          <w:rFonts w:ascii="Times New Roman" w:hAnsi="Times New Roman" w:cs="Times New Roman"/>
          <w:bCs/>
        </w:rPr>
        <w:t>aritméticos.</w:t>
      </w:r>
    </w:p>
    <w:p w14:paraId="7BA3343E" w14:textId="77777777" w:rsid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11.1.25.</w:t>
      </w:r>
      <w:r w:rsidRPr="003E79AA">
        <w:rPr>
          <w:rFonts w:ascii="Times New Roman" w:hAnsi="Times New Roman" w:cs="Times New Roman"/>
          <w:bCs/>
        </w:rPr>
        <w:t xml:space="preserve"> Caso julgue necessário, a Comissão de Licitação poderá suspender a reunião para análise da</w:t>
      </w:r>
      <w:r w:rsidR="004E7565">
        <w:rPr>
          <w:rFonts w:ascii="Times New Roman" w:hAnsi="Times New Roman" w:cs="Times New Roman"/>
          <w:bCs/>
        </w:rPr>
        <w:t xml:space="preserve"> </w:t>
      </w:r>
      <w:r w:rsidRPr="003E79AA">
        <w:rPr>
          <w:rFonts w:ascii="Times New Roman" w:hAnsi="Times New Roman" w:cs="Times New Roman"/>
          <w:bCs/>
        </w:rPr>
        <w:t>documentação, realização de diligências ou de consultas.</w:t>
      </w:r>
    </w:p>
    <w:p w14:paraId="3F182596" w14:textId="77777777" w:rsidR="00F411CF" w:rsidRDefault="00F411CF" w:rsidP="003E79AA">
      <w:pPr>
        <w:spacing w:after="0" w:line="360" w:lineRule="auto"/>
        <w:ind w:firstLine="708"/>
        <w:jc w:val="both"/>
        <w:rPr>
          <w:rFonts w:ascii="Times New Roman" w:hAnsi="Times New Roman" w:cs="Times New Roman"/>
          <w:bCs/>
        </w:rPr>
      </w:pPr>
    </w:p>
    <w:p w14:paraId="1C66B719" w14:textId="77777777" w:rsidR="00DE44D5" w:rsidRDefault="003E79AA" w:rsidP="00F411CF">
      <w:pPr>
        <w:spacing w:after="0" w:line="360" w:lineRule="auto"/>
        <w:jc w:val="both"/>
        <w:rPr>
          <w:rFonts w:ascii="Times New Roman" w:hAnsi="Times New Roman" w:cs="Times New Roman"/>
          <w:b/>
          <w:bCs/>
        </w:rPr>
      </w:pPr>
      <w:r w:rsidRPr="003E79AA">
        <w:rPr>
          <w:rFonts w:ascii="Times New Roman" w:hAnsi="Times New Roman" w:cs="Times New Roman"/>
          <w:b/>
          <w:bCs/>
        </w:rPr>
        <w:t>12</w:t>
      </w:r>
      <w:r w:rsidR="00471C2B">
        <w:rPr>
          <w:rFonts w:ascii="Times New Roman" w:hAnsi="Times New Roman" w:cs="Times New Roman"/>
          <w:b/>
          <w:bCs/>
        </w:rPr>
        <w:t>.</w:t>
      </w:r>
      <w:r w:rsidRPr="003E79AA">
        <w:rPr>
          <w:rFonts w:ascii="Times New Roman" w:hAnsi="Times New Roman" w:cs="Times New Roman"/>
          <w:b/>
          <w:bCs/>
        </w:rPr>
        <w:t xml:space="preserve"> DA ADJUDICAÇÃO E HOMOLOGAÇÃO</w:t>
      </w:r>
    </w:p>
    <w:p w14:paraId="2B8AF820" w14:textId="77777777" w:rsidR="003E79AA" w:rsidRPr="00DE44D5" w:rsidRDefault="003E79AA" w:rsidP="00F411CF">
      <w:pPr>
        <w:spacing w:after="0" w:line="360" w:lineRule="auto"/>
        <w:jc w:val="both"/>
        <w:rPr>
          <w:rFonts w:ascii="Times New Roman" w:hAnsi="Times New Roman" w:cs="Times New Roman"/>
          <w:b/>
          <w:bCs/>
        </w:rPr>
      </w:pPr>
      <w:r w:rsidRPr="003E79AA">
        <w:rPr>
          <w:rFonts w:ascii="Times New Roman" w:hAnsi="Times New Roman" w:cs="Times New Roman"/>
          <w:b/>
          <w:bCs/>
        </w:rPr>
        <w:t>12.1.</w:t>
      </w:r>
      <w:r w:rsidRPr="003E79AA">
        <w:rPr>
          <w:rFonts w:ascii="Times New Roman" w:hAnsi="Times New Roman" w:cs="Times New Roman"/>
          <w:bCs/>
        </w:rPr>
        <w:t xml:space="preserve"> Concluído o julgamento das propostas de oferta com a classificação dos licitantes e a indicação do</w:t>
      </w:r>
      <w:r w:rsidR="00471C2B">
        <w:rPr>
          <w:rFonts w:ascii="Times New Roman" w:hAnsi="Times New Roman" w:cs="Times New Roman"/>
          <w:bCs/>
        </w:rPr>
        <w:t xml:space="preserve"> </w:t>
      </w:r>
      <w:r w:rsidRPr="003E79AA">
        <w:rPr>
          <w:rFonts w:ascii="Times New Roman" w:hAnsi="Times New Roman" w:cs="Times New Roman"/>
          <w:bCs/>
        </w:rPr>
        <w:t>vencedor e não havendo interposição de recurso, seguir-se-á pela deliberação da Autoridade Competente, a</w:t>
      </w:r>
      <w:r w:rsidR="00471C2B">
        <w:rPr>
          <w:rFonts w:ascii="Times New Roman" w:hAnsi="Times New Roman" w:cs="Times New Roman"/>
          <w:bCs/>
        </w:rPr>
        <w:t xml:space="preserve"> adjudicação </w:t>
      </w:r>
      <w:r w:rsidRPr="003E79AA">
        <w:rPr>
          <w:rFonts w:ascii="Times New Roman" w:hAnsi="Times New Roman" w:cs="Times New Roman"/>
          <w:bCs/>
        </w:rPr>
        <w:t xml:space="preserve">e </w:t>
      </w:r>
      <w:r w:rsidR="00471C2B">
        <w:rPr>
          <w:rFonts w:ascii="Times New Roman" w:hAnsi="Times New Roman" w:cs="Times New Roman"/>
          <w:bCs/>
        </w:rPr>
        <w:t>homologa</w:t>
      </w:r>
      <w:r w:rsidRPr="003E79AA">
        <w:rPr>
          <w:rFonts w:ascii="Times New Roman" w:hAnsi="Times New Roman" w:cs="Times New Roman"/>
          <w:bCs/>
        </w:rPr>
        <w:t>ção do objeto desta licitação ao vencedor.</w:t>
      </w:r>
    </w:p>
    <w:p w14:paraId="0D5DA664" w14:textId="77777777" w:rsidR="00F411CF" w:rsidRDefault="00F411CF" w:rsidP="003E79AA">
      <w:pPr>
        <w:spacing w:after="0" w:line="360" w:lineRule="auto"/>
        <w:ind w:firstLine="708"/>
        <w:jc w:val="both"/>
        <w:rPr>
          <w:rFonts w:ascii="Times New Roman" w:hAnsi="Times New Roman" w:cs="Times New Roman"/>
          <w:bCs/>
        </w:rPr>
      </w:pPr>
    </w:p>
    <w:p w14:paraId="5CC4F7BC" w14:textId="77777777" w:rsidR="003E79AA" w:rsidRPr="003E79AA" w:rsidRDefault="003E79AA" w:rsidP="00F411CF">
      <w:pPr>
        <w:spacing w:after="0" w:line="360" w:lineRule="auto"/>
        <w:jc w:val="both"/>
        <w:rPr>
          <w:rFonts w:ascii="Times New Roman" w:hAnsi="Times New Roman" w:cs="Times New Roman"/>
          <w:b/>
          <w:bCs/>
        </w:rPr>
      </w:pPr>
      <w:r w:rsidRPr="003E79AA">
        <w:rPr>
          <w:rFonts w:ascii="Times New Roman" w:hAnsi="Times New Roman" w:cs="Times New Roman"/>
          <w:b/>
          <w:bCs/>
        </w:rPr>
        <w:t>13 DOS RECURSOS</w:t>
      </w:r>
    </w:p>
    <w:p w14:paraId="0B60C3FD"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13.1.</w:t>
      </w:r>
      <w:r w:rsidRPr="003E79AA">
        <w:rPr>
          <w:rFonts w:ascii="Times New Roman" w:hAnsi="Times New Roman" w:cs="Times New Roman"/>
          <w:bCs/>
        </w:rPr>
        <w:t xml:space="preserve"> Dos atos praticados pela Entidade de Licitação poderá haver recurso no prazo de 5 (cinco) dias úteis,</w:t>
      </w:r>
      <w:r w:rsidR="00471C2B">
        <w:rPr>
          <w:rFonts w:ascii="Times New Roman" w:hAnsi="Times New Roman" w:cs="Times New Roman"/>
          <w:bCs/>
        </w:rPr>
        <w:t xml:space="preserve"> </w:t>
      </w:r>
      <w:r w:rsidRPr="003E79AA">
        <w:rPr>
          <w:rFonts w:ascii="Times New Roman" w:hAnsi="Times New Roman" w:cs="Times New Roman"/>
          <w:bCs/>
        </w:rPr>
        <w:t>contado da intimação do ato.</w:t>
      </w:r>
    </w:p>
    <w:p w14:paraId="1A4B687A"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13.2.</w:t>
      </w:r>
      <w:r w:rsidRPr="003E79AA">
        <w:rPr>
          <w:rFonts w:ascii="Times New Roman" w:hAnsi="Times New Roman" w:cs="Times New Roman"/>
          <w:bCs/>
        </w:rPr>
        <w:t xml:space="preserve"> Os recursos contra a decisão de habilitação, inabilitação e julgamento das propostas terão efeito</w:t>
      </w:r>
      <w:r w:rsidR="00471C2B">
        <w:rPr>
          <w:rFonts w:ascii="Times New Roman" w:hAnsi="Times New Roman" w:cs="Times New Roman"/>
          <w:bCs/>
        </w:rPr>
        <w:t xml:space="preserve"> </w:t>
      </w:r>
      <w:r w:rsidRPr="003E79AA">
        <w:rPr>
          <w:rFonts w:ascii="Times New Roman" w:hAnsi="Times New Roman" w:cs="Times New Roman"/>
          <w:bCs/>
        </w:rPr>
        <w:t>suspensivo. Nas hipóteses de recursos contra outros atos praticados pela Entidade de Licitação, caberá à</w:t>
      </w:r>
      <w:r w:rsidR="00471C2B">
        <w:rPr>
          <w:rFonts w:ascii="Times New Roman" w:hAnsi="Times New Roman" w:cs="Times New Roman"/>
          <w:bCs/>
        </w:rPr>
        <w:t xml:space="preserve"> </w:t>
      </w:r>
      <w:r w:rsidRPr="003E79AA">
        <w:rPr>
          <w:rFonts w:ascii="Times New Roman" w:hAnsi="Times New Roman" w:cs="Times New Roman"/>
          <w:bCs/>
        </w:rPr>
        <w:t>Autoridade Competente atribuir eficácia suspensiva ao recurso interposto, motivadamente e presentes razões de</w:t>
      </w:r>
      <w:r w:rsidR="00A34110">
        <w:rPr>
          <w:rFonts w:ascii="Times New Roman" w:hAnsi="Times New Roman" w:cs="Times New Roman"/>
          <w:bCs/>
        </w:rPr>
        <w:t xml:space="preserve"> </w:t>
      </w:r>
      <w:r w:rsidRPr="003E79AA">
        <w:rPr>
          <w:rFonts w:ascii="Times New Roman" w:hAnsi="Times New Roman" w:cs="Times New Roman"/>
          <w:bCs/>
        </w:rPr>
        <w:t>interesse público.</w:t>
      </w:r>
    </w:p>
    <w:p w14:paraId="59F3C033"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13.3.</w:t>
      </w:r>
      <w:r w:rsidRPr="003E79AA">
        <w:rPr>
          <w:rFonts w:ascii="Times New Roman" w:hAnsi="Times New Roman" w:cs="Times New Roman"/>
          <w:bCs/>
        </w:rPr>
        <w:t xml:space="preserve"> O recurso será dirigido à Autoridade Superior, por intermédio da que praticou o ato recorrido, a qual</w:t>
      </w:r>
      <w:r w:rsidR="00A34110">
        <w:rPr>
          <w:rFonts w:ascii="Times New Roman" w:hAnsi="Times New Roman" w:cs="Times New Roman"/>
          <w:bCs/>
        </w:rPr>
        <w:t xml:space="preserve"> </w:t>
      </w:r>
      <w:r w:rsidRPr="003E79AA">
        <w:rPr>
          <w:rFonts w:ascii="Times New Roman" w:hAnsi="Times New Roman" w:cs="Times New Roman"/>
          <w:bCs/>
        </w:rPr>
        <w:t>poderá reconsiderar sua decisão, no prazo de 5 (cinco) dias úteis, ou, nesse mesmo prazo, fazê-lo subir,</w:t>
      </w:r>
      <w:r w:rsidR="00A34110">
        <w:rPr>
          <w:rFonts w:ascii="Times New Roman" w:hAnsi="Times New Roman" w:cs="Times New Roman"/>
          <w:bCs/>
        </w:rPr>
        <w:t xml:space="preserve"> </w:t>
      </w:r>
      <w:r w:rsidRPr="003E79AA">
        <w:rPr>
          <w:rFonts w:ascii="Times New Roman" w:hAnsi="Times New Roman" w:cs="Times New Roman"/>
          <w:bCs/>
        </w:rPr>
        <w:t>devidamente informado, devendo, neste caso, a decisão ser proferida dentro do prazo de 5 (cinco) dias úteis,</w:t>
      </w:r>
      <w:r w:rsidR="00A34110">
        <w:rPr>
          <w:rFonts w:ascii="Times New Roman" w:hAnsi="Times New Roman" w:cs="Times New Roman"/>
          <w:bCs/>
        </w:rPr>
        <w:t xml:space="preserve"> </w:t>
      </w:r>
      <w:r w:rsidRPr="003E79AA">
        <w:rPr>
          <w:rFonts w:ascii="Times New Roman" w:hAnsi="Times New Roman" w:cs="Times New Roman"/>
          <w:bCs/>
        </w:rPr>
        <w:t xml:space="preserve">contado do recebimento do recurso. </w:t>
      </w:r>
    </w:p>
    <w:p w14:paraId="772140FC"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13.4.</w:t>
      </w:r>
      <w:r w:rsidRPr="003E79AA">
        <w:rPr>
          <w:rFonts w:ascii="Times New Roman" w:hAnsi="Times New Roman" w:cs="Times New Roman"/>
          <w:bCs/>
        </w:rPr>
        <w:t xml:space="preserve"> Interposto o recurso, será comunicado, por escrito, aos demais licitantes, que poderão impugná-lo no</w:t>
      </w:r>
      <w:r w:rsidR="00A34110">
        <w:rPr>
          <w:rFonts w:ascii="Times New Roman" w:hAnsi="Times New Roman" w:cs="Times New Roman"/>
          <w:bCs/>
        </w:rPr>
        <w:t xml:space="preserve"> </w:t>
      </w:r>
      <w:r w:rsidRPr="003E79AA">
        <w:rPr>
          <w:rFonts w:ascii="Times New Roman" w:hAnsi="Times New Roman" w:cs="Times New Roman"/>
          <w:bCs/>
        </w:rPr>
        <w:t>prazo de 5 (cinco) dias úteis.</w:t>
      </w:r>
    </w:p>
    <w:p w14:paraId="51C7094B" w14:textId="77777777" w:rsidR="00DE44D5"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13.5.</w:t>
      </w:r>
      <w:r w:rsidRPr="003E79AA">
        <w:rPr>
          <w:rFonts w:ascii="Times New Roman" w:hAnsi="Times New Roman" w:cs="Times New Roman"/>
          <w:bCs/>
        </w:rPr>
        <w:t xml:space="preserve"> O inteiro teor do recurso será divulgado no site do IFRS – C</w:t>
      </w:r>
      <w:r>
        <w:rPr>
          <w:rFonts w:ascii="Times New Roman" w:hAnsi="Times New Roman" w:cs="Times New Roman"/>
          <w:bCs/>
        </w:rPr>
        <w:t>a</w:t>
      </w:r>
      <w:r w:rsidRPr="003E79AA">
        <w:rPr>
          <w:rFonts w:ascii="Times New Roman" w:hAnsi="Times New Roman" w:cs="Times New Roman"/>
          <w:bCs/>
        </w:rPr>
        <w:t xml:space="preserve">mpus </w:t>
      </w:r>
      <w:r>
        <w:rPr>
          <w:rFonts w:ascii="Times New Roman" w:hAnsi="Times New Roman" w:cs="Times New Roman"/>
          <w:bCs/>
        </w:rPr>
        <w:t>Rio Grande</w:t>
      </w:r>
      <w:r w:rsidRPr="003E79AA">
        <w:rPr>
          <w:rFonts w:ascii="Times New Roman" w:hAnsi="Times New Roman" w:cs="Times New Roman"/>
          <w:bCs/>
        </w:rPr>
        <w:t>, no endereço</w:t>
      </w:r>
      <w:r w:rsidR="00A34110">
        <w:rPr>
          <w:rFonts w:ascii="Times New Roman" w:hAnsi="Times New Roman" w:cs="Times New Roman"/>
          <w:bCs/>
        </w:rPr>
        <w:t xml:space="preserve"> </w:t>
      </w:r>
      <w:r w:rsidR="00DE44D5" w:rsidRPr="00DE44D5">
        <w:rPr>
          <w:rFonts w:ascii="Times New Roman" w:hAnsi="Times New Roman" w:cs="Times New Roman"/>
          <w:bCs/>
        </w:rPr>
        <w:t>www.riogrande.ifrs.edu.br</w:t>
      </w:r>
      <w:r w:rsidRPr="003E79AA">
        <w:rPr>
          <w:rFonts w:ascii="Times New Roman" w:hAnsi="Times New Roman" w:cs="Times New Roman"/>
          <w:bCs/>
        </w:rPr>
        <w:t>.</w:t>
      </w:r>
    </w:p>
    <w:p w14:paraId="5BBC64ED"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13.6.</w:t>
      </w:r>
      <w:r w:rsidRPr="003E79AA">
        <w:rPr>
          <w:rFonts w:ascii="Times New Roman" w:hAnsi="Times New Roman" w:cs="Times New Roman"/>
          <w:bCs/>
        </w:rPr>
        <w:t xml:space="preserve"> A decisão em grau de recurso será definitiva e dela dar-se-á conhecimento, por escrito, aos interessados. </w:t>
      </w:r>
    </w:p>
    <w:p w14:paraId="6578BA67" w14:textId="77777777" w:rsid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13.7.</w:t>
      </w:r>
      <w:r w:rsidR="009E25E7">
        <w:rPr>
          <w:rFonts w:ascii="Times New Roman" w:hAnsi="Times New Roman" w:cs="Times New Roman"/>
          <w:b/>
          <w:bCs/>
        </w:rPr>
        <w:t xml:space="preserve"> </w:t>
      </w:r>
      <w:r w:rsidRPr="003E79AA">
        <w:rPr>
          <w:rFonts w:ascii="Times New Roman" w:hAnsi="Times New Roman" w:cs="Times New Roman"/>
          <w:bCs/>
        </w:rPr>
        <w:t>Após decididos os recursos eventualmente interpostos, o processo de Licitação será submetido à</w:t>
      </w:r>
      <w:r w:rsidR="009E25E7">
        <w:rPr>
          <w:rFonts w:ascii="Times New Roman" w:hAnsi="Times New Roman" w:cs="Times New Roman"/>
          <w:bCs/>
        </w:rPr>
        <w:t xml:space="preserve"> </w:t>
      </w:r>
      <w:r w:rsidRPr="003E79AA">
        <w:rPr>
          <w:rFonts w:ascii="Times New Roman" w:hAnsi="Times New Roman" w:cs="Times New Roman"/>
          <w:bCs/>
        </w:rPr>
        <w:t xml:space="preserve">Autoridade Competente da Entidade de Licitação, para que se proceda à devida </w:t>
      </w:r>
      <w:r w:rsidR="009E25E7">
        <w:rPr>
          <w:rFonts w:ascii="Times New Roman" w:hAnsi="Times New Roman" w:cs="Times New Roman"/>
          <w:bCs/>
        </w:rPr>
        <w:t>adjudicação</w:t>
      </w:r>
      <w:r w:rsidRPr="003E79AA">
        <w:rPr>
          <w:rFonts w:ascii="Times New Roman" w:hAnsi="Times New Roman" w:cs="Times New Roman"/>
          <w:bCs/>
        </w:rPr>
        <w:t xml:space="preserve"> e </w:t>
      </w:r>
      <w:r w:rsidR="00F00DB8">
        <w:rPr>
          <w:rFonts w:ascii="Times New Roman" w:hAnsi="Times New Roman" w:cs="Times New Roman"/>
          <w:bCs/>
        </w:rPr>
        <w:t>consequente</w:t>
      </w:r>
      <w:r w:rsidR="009E25E7">
        <w:rPr>
          <w:rFonts w:ascii="Times New Roman" w:hAnsi="Times New Roman" w:cs="Times New Roman"/>
          <w:bCs/>
        </w:rPr>
        <w:t xml:space="preserve"> homologação</w:t>
      </w:r>
      <w:r w:rsidRPr="003E79AA">
        <w:rPr>
          <w:rFonts w:ascii="Times New Roman" w:hAnsi="Times New Roman" w:cs="Times New Roman"/>
          <w:bCs/>
        </w:rPr>
        <w:t>.</w:t>
      </w:r>
    </w:p>
    <w:p w14:paraId="6393E73E" w14:textId="77777777" w:rsidR="00F411CF" w:rsidRDefault="00F411CF" w:rsidP="003E79AA">
      <w:pPr>
        <w:spacing w:after="0" w:line="360" w:lineRule="auto"/>
        <w:ind w:firstLine="708"/>
        <w:jc w:val="both"/>
        <w:rPr>
          <w:rFonts w:ascii="Times New Roman" w:hAnsi="Times New Roman" w:cs="Times New Roman"/>
          <w:bCs/>
        </w:rPr>
      </w:pPr>
    </w:p>
    <w:p w14:paraId="3C1B2FF5" w14:textId="77777777" w:rsidR="003E79AA" w:rsidRDefault="003E79AA" w:rsidP="00F411CF">
      <w:pPr>
        <w:spacing w:after="0" w:line="360" w:lineRule="auto"/>
        <w:jc w:val="both"/>
        <w:rPr>
          <w:rFonts w:ascii="Times New Roman" w:hAnsi="Times New Roman" w:cs="Times New Roman"/>
          <w:b/>
          <w:bCs/>
        </w:rPr>
      </w:pPr>
      <w:r w:rsidRPr="003E79AA">
        <w:rPr>
          <w:rFonts w:ascii="Times New Roman" w:hAnsi="Times New Roman" w:cs="Times New Roman"/>
          <w:b/>
          <w:bCs/>
        </w:rPr>
        <w:t>14</w:t>
      </w:r>
      <w:r>
        <w:rPr>
          <w:rFonts w:ascii="Times New Roman" w:hAnsi="Times New Roman" w:cs="Times New Roman"/>
          <w:b/>
          <w:bCs/>
        </w:rPr>
        <w:t>.</w:t>
      </w:r>
      <w:r w:rsidRPr="003E79AA">
        <w:rPr>
          <w:rFonts w:ascii="Times New Roman" w:hAnsi="Times New Roman" w:cs="Times New Roman"/>
          <w:b/>
          <w:bCs/>
        </w:rPr>
        <w:t xml:space="preserve"> DOS PRAZOS E CONDIÇÕES PARA ASSINATURA DO CONTRATO</w:t>
      </w:r>
    </w:p>
    <w:p w14:paraId="7A0B9C32"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14.1.</w:t>
      </w:r>
      <w:r w:rsidRPr="003E79AA">
        <w:rPr>
          <w:rFonts w:ascii="Times New Roman" w:hAnsi="Times New Roman" w:cs="Times New Roman"/>
          <w:bCs/>
        </w:rPr>
        <w:t xml:space="preserve"> As obrigações decorrentes da presente </w:t>
      </w:r>
      <w:r w:rsidR="00DE44D5">
        <w:rPr>
          <w:rFonts w:ascii="Times New Roman" w:hAnsi="Times New Roman" w:cs="Times New Roman"/>
          <w:bCs/>
        </w:rPr>
        <w:t>L</w:t>
      </w:r>
      <w:r w:rsidRPr="003E79AA">
        <w:rPr>
          <w:rFonts w:ascii="Times New Roman" w:hAnsi="Times New Roman" w:cs="Times New Roman"/>
          <w:bCs/>
        </w:rPr>
        <w:t>icitação serão formalizadas por instrumento específico escrito de</w:t>
      </w:r>
      <w:r w:rsidR="002826DE">
        <w:rPr>
          <w:rFonts w:ascii="Times New Roman" w:hAnsi="Times New Roman" w:cs="Times New Roman"/>
          <w:bCs/>
        </w:rPr>
        <w:t xml:space="preserve"> </w:t>
      </w:r>
      <w:r w:rsidRPr="003E79AA">
        <w:rPr>
          <w:rFonts w:ascii="Times New Roman" w:hAnsi="Times New Roman" w:cs="Times New Roman"/>
          <w:bCs/>
        </w:rPr>
        <w:t>contrato, que ocorrerá após a homologação, sendo o adjudicatário convocado para assinar o contrato e terá o</w:t>
      </w:r>
      <w:r w:rsidR="002826DE">
        <w:rPr>
          <w:rFonts w:ascii="Times New Roman" w:hAnsi="Times New Roman" w:cs="Times New Roman"/>
          <w:bCs/>
        </w:rPr>
        <w:t xml:space="preserve"> </w:t>
      </w:r>
      <w:r w:rsidRPr="003E79AA">
        <w:rPr>
          <w:rFonts w:ascii="Times New Roman" w:hAnsi="Times New Roman" w:cs="Times New Roman"/>
          <w:bCs/>
        </w:rPr>
        <w:t>prazo de 5 (cinco) dias úteis para fazê-lo</w:t>
      </w:r>
      <w:r w:rsidR="002826DE">
        <w:rPr>
          <w:rFonts w:ascii="Times New Roman" w:hAnsi="Times New Roman" w:cs="Times New Roman"/>
          <w:bCs/>
        </w:rPr>
        <w:t>,</w:t>
      </w:r>
      <w:r w:rsidRPr="003E79AA">
        <w:rPr>
          <w:rFonts w:ascii="Times New Roman" w:hAnsi="Times New Roman" w:cs="Times New Roman"/>
          <w:bCs/>
        </w:rPr>
        <w:t xml:space="preserve"> sob pena de decair o direito à contratação.</w:t>
      </w:r>
    </w:p>
    <w:p w14:paraId="2A743455"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14.2.</w:t>
      </w:r>
      <w:r w:rsidRPr="003E79AA">
        <w:rPr>
          <w:rFonts w:ascii="Times New Roman" w:hAnsi="Times New Roman" w:cs="Times New Roman"/>
          <w:bCs/>
        </w:rPr>
        <w:t xml:space="preserve"> O licitante vencedor que não estiver inscrito no SICAF, deverá providenciar o seu cadastramento antes</w:t>
      </w:r>
      <w:r w:rsidR="002826DE">
        <w:rPr>
          <w:rFonts w:ascii="Times New Roman" w:hAnsi="Times New Roman" w:cs="Times New Roman"/>
          <w:bCs/>
        </w:rPr>
        <w:t xml:space="preserve"> </w:t>
      </w:r>
      <w:r w:rsidRPr="003E79AA">
        <w:rPr>
          <w:rFonts w:ascii="Times New Roman" w:hAnsi="Times New Roman" w:cs="Times New Roman"/>
          <w:bCs/>
        </w:rPr>
        <w:t>da contratação, com base no reexame da documentação apresentada para habilitação, devidamente atualizada.</w:t>
      </w:r>
    </w:p>
    <w:p w14:paraId="4708789F"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14.3.</w:t>
      </w:r>
      <w:r w:rsidRPr="003E79AA">
        <w:rPr>
          <w:rFonts w:ascii="Times New Roman" w:hAnsi="Times New Roman" w:cs="Times New Roman"/>
          <w:bCs/>
        </w:rPr>
        <w:t xml:space="preserve"> Na assinatura do contrato será exigida:</w:t>
      </w:r>
    </w:p>
    <w:p w14:paraId="2B083A23"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14.3.1.</w:t>
      </w:r>
      <w:r w:rsidR="002826DE">
        <w:rPr>
          <w:rFonts w:ascii="Times New Roman" w:hAnsi="Times New Roman" w:cs="Times New Roman"/>
          <w:b/>
          <w:bCs/>
        </w:rPr>
        <w:t xml:space="preserve"> </w:t>
      </w:r>
      <w:r w:rsidR="001C3E6D" w:rsidRPr="003E79AA">
        <w:rPr>
          <w:rFonts w:ascii="Times New Roman" w:hAnsi="Times New Roman" w:cs="Times New Roman"/>
          <w:bCs/>
        </w:rPr>
        <w:t>Comprovação</w:t>
      </w:r>
      <w:r w:rsidRPr="003E79AA">
        <w:rPr>
          <w:rFonts w:ascii="Times New Roman" w:hAnsi="Times New Roman" w:cs="Times New Roman"/>
          <w:bCs/>
        </w:rPr>
        <w:t xml:space="preserve"> das condições de habilitação (item </w:t>
      </w:r>
      <w:r w:rsidR="001C3E6D">
        <w:rPr>
          <w:rFonts w:ascii="Times New Roman" w:hAnsi="Times New Roman" w:cs="Times New Roman"/>
          <w:bCs/>
        </w:rPr>
        <w:t>7</w:t>
      </w:r>
      <w:r w:rsidRPr="003E79AA">
        <w:rPr>
          <w:rFonts w:ascii="Times New Roman" w:hAnsi="Times New Roman" w:cs="Times New Roman"/>
          <w:bCs/>
        </w:rPr>
        <w:t xml:space="preserve"> e seus subitens), consignadas no Edital, as quais</w:t>
      </w:r>
      <w:r w:rsidR="002826DE">
        <w:rPr>
          <w:rFonts w:ascii="Times New Roman" w:hAnsi="Times New Roman" w:cs="Times New Roman"/>
          <w:bCs/>
        </w:rPr>
        <w:t xml:space="preserve"> </w:t>
      </w:r>
      <w:r w:rsidRPr="003E79AA">
        <w:rPr>
          <w:rFonts w:ascii="Times New Roman" w:hAnsi="Times New Roman" w:cs="Times New Roman"/>
          <w:bCs/>
        </w:rPr>
        <w:t>deverão ser mantidas pelo licitante durante a vigência do contrato.</w:t>
      </w:r>
    </w:p>
    <w:p w14:paraId="75AB2A67" w14:textId="77777777" w:rsidR="003E79AA" w:rsidRPr="003E79AA" w:rsidRDefault="00E73B23" w:rsidP="00F411CF">
      <w:pPr>
        <w:spacing w:after="0" w:line="360" w:lineRule="auto"/>
        <w:jc w:val="both"/>
        <w:rPr>
          <w:rFonts w:ascii="Times New Roman" w:hAnsi="Times New Roman" w:cs="Times New Roman"/>
          <w:bCs/>
        </w:rPr>
      </w:pPr>
      <w:r>
        <w:rPr>
          <w:rFonts w:ascii="Times New Roman" w:hAnsi="Times New Roman" w:cs="Times New Roman"/>
          <w:b/>
          <w:bCs/>
        </w:rPr>
        <w:t>14.3</w:t>
      </w:r>
      <w:r w:rsidR="003E79AA" w:rsidRPr="003E79AA">
        <w:rPr>
          <w:rFonts w:ascii="Times New Roman" w:hAnsi="Times New Roman" w:cs="Times New Roman"/>
          <w:b/>
          <w:bCs/>
        </w:rPr>
        <w:t>.</w:t>
      </w:r>
      <w:r>
        <w:rPr>
          <w:rFonts w:ascii="Times New Roman" w:hAnsi="Times New Roman" w:cs="Times New Roman"/>
          <w:b/>
          <w:bCs/>
        </w:rPr>
        <w:t>2.</w:t>
      </w:r>
      <w:r w:rsidR="003E79AA" w:rsidRPr="003E79AA">
        <w:rPr>
          <w:rFonts w:ascii="Times New Roman" w:hAnsi="Times New Roman" w:cs="Times New Roman"/>
          <w:bCs/>
        </w:rPr>
        <w:t xml:space="preserve"> Quando o vencedor da </w:t>
      </w:r>
      <w:r w:rsidR="002826DE">
        <w:rPr>
          <w:rFonts w:ascii="Times New Roman" w:hAnsi="Times New Roman" w:cs="Times New Roman"/>
          <w:bCs/>
        </w:rPr>
        <w:t>L</w:t>
      </w:r>
      <w:r w:rsidR="003E79AA" w:rsidRPr="003E79AA">
        <w:rPr>
          <w:rFonts w:ascii="Times New Roman" w:hAnsi="Times New Roman" w:cs="Times New Roman"/>
          <w:bCs/>
        </w:rPr>
        <w:t>icitação não fizer a comprovação referida no parágrafo anterior, ou quando</w:t>
      </w:r>
      <w:r w:rsidR="002826DE">
        <w:rPr>
          <w:rFonts w:ascii="Times New Roman" w:hAnsi="Times New Roman" w:cs="Times New Roman"/>
          <w:bCs/>
        </w:rPr>
        <w:t xml:space="preserve"> </w:t>
      </w:r>
      <w:r w:rsidR="003E79AA" w:rsidRPr="003E79AA">
        <w:rPr>
          <w:rFonts w:ascii="Times New Roman" w:hAnsi="Times New Roman" w:cs="Times New Roman"/>
          <w:bCs/>
        </w:rPr>
        <w:t xml:space="preserve">injustificadamente </w:t>
      </w:r>
      <w:r w:rsidR="002826DE">
        <w:rPr>
          <w:rFonts w:ascii="Times New Roman" w:hAnsi="Times New Roman" w:cs="Times New Roman"/>
          <w:bCs/>
        </w:rPr>
        <w:t>se recusar a assinar o contrato no</w:t>
      </w:r>
      <w:r w:rsidR="003E79AA" w:rsidRPr="003E79AA">
        <w:rPr>
          <w:rFonts w:ascii="Times New Roman" w:hAnsi="Times New Roman" w:cs="Times New Roman"/>
          <w:bCs/>
        </w:rPr>
        <w:t xml:space="preserve"> prazo e condições estabelecidas no ato convocatório da </w:t>
      </w:r>
      <w:r w:rsidR="00C427B7">
        <w:rPr>
          <w:rFonts w:ascii="Times New Roman" w:hAnsi="Times New Roman" w:cs="Times New Roman"/>
          <w:bCs/>
        </w:rPr>
        <w:t>L</w:t>
      </w:r>
      <w:r w:rsidR="003E79AA" w:rsidRPr="003E79AA">
        <w:rPr>
          <w:rFonts w:ascii="Times New Roman" w:hAnsi="Times New Roman" w:cs="Times New Roman"/>
          <w:bCs/>
        </w:rPr>
        <w:t>icitação,</w:t>
      </w:r>
      <w:r w:rsidR="002826DE">
        <w:rPr>
          <w:rFonts w:ascii="Times New Roman" w:hAnsi="Times New Roman" w:cs="Times New Roman"/>
          <w:bCs/>
        </w:rPr>
        <w:t xml:space="preserve"> </w:t>
      </w:r>
      <w:r w:rsidR="003E79AA" w:rsidRPr="003E79AA">
        <w:rPr>
          <w:rFonts w:ascii="Times New Roman" w:hAnsi="Times New Roman" w:cs="Times New Roman"/>
          <w:bCs/>
        </w:rPr>
        <w:t>o IFRS – C</w:t>
      </w:r>
      <w:r w:rsidR="00BA43AD">
        <w:rPr>
          <w:rFonts w:ascii="Times New Roman" w:hAnsi="Times New Roman" w:cs="Times New Roman"/>
          <w:bCs/>
        </w:rPr>
        <w:t>a</w:t>
      </w:r>
      <w:r w:rsidR="003E79AA" w:rsidRPr="003E79AA">
        <w:rPr>
          <w:rFonts w:ascii="Times New Roman" w:hAnsi="Times New Roman" w:cs="Times New Roman"/>
          <w:bCs/>
        </w:rPr>
        <w:t xml:space="preserve">mpus </w:t>
      </w:r>
      <w:r w:rsidR="003E79AA">
        <w:rPr>
          <w:rFonts w:ascii="Times New Roman" w:hAnsi="Times New Roman" w:cs="Times New Roman"/>
          <w:bCs/>
        </w:rPr>
        <w:t>Rio Grande</w:t>
      </w:r>
      <w:r w:rsidR="003E79AA" w:rsidRPr="003E79AA">
        <w:rPr>
          <w:rFonts w:ascii="Times New Roman" w:hAnsi="Times New Roman" w:cs="Times New Roman"/>
          <w:bCs/>
        </w:rPr>
        <w:t xml:space="preserve"> poderá convocar outro licitante, </w:t>
      </w:r>
      <w:r w:rsidR="003E79AA" w:rsidRPr="003E79AA">
        <w:rPr>
          <w:rFonts w:ascii="Times New Roman" w:hAnsi="Times New Roman" w:cs="Times New Roman"/>
          <w:bCs/>
        </w:rPr>
        <w:lastRenderedPageBreak/>
        <w:t>segundo a ordem de classificação, para, após a</w:t>
      </w:r>
      <w:r w:rsidR="00BA43AD">
        <w:rPr>
          <w:rFonts w:ascii="Times New Roman" w:hAnsi="Times New Roman" w:cs="Times New Roman"/>
          <w:bCs/>
        </w:rPr>
        <w:t xml:space="preserve"> </w:t>
      </w:r>
      <w:r w:rsidR="003E79AA" w:rsidRPr="003E79AA">
        <w:rPr>
          <w:rFonts w:ascii="Times New Roman" w:hAnsi="Times New Roman" w:cs="Times New Roman"/>
          <w:bCs/>
        </w:rPr>
        <w:t xml:space="preserve">comprovação dos requisitos </w:t>
      </w:r>
      <w:proofErr w:type="spellStart"/>
      <w:r w:rsidR="003E79AA" w:rsidRPr="003E79AA">
        <w:rPr>
          <w:rFonts w:ascii="Times New Roman" w:hAnsi="Times New Roman" w:cs="Times New Roman"/>
          <w:bCs/>
        </w:rPr>
        <w:t>habilitatórios</w:t>
      </w:r>
      <w:proofErr w:type="spellEnd"/>
      <w:r w:rsidR="003E79AA" w:rsidRPr="003E79AA">
        <w:rPr>
          <w:rFonts w:ascii="Times New Roman" w:hAnsi="Times New Roman" w:cs="Times New Roman"/>
          <w:bCs/>
        </w:rPr>
        <w:t xml:space="preserve"> e feita </w:t>
      </w:r>
      <w:r w:rsidR="00C427B7" w:rsidRPr="003E79AA">
        <w:rPr>
          <w:rFonts w:ascii="Times New Roman" w:hAnsi="Times New Roman" w:cs="Times New Roman"/>
          <w:bCs/>
        </w:rPr>
        <w:t>à</w:t>
      </w:r>
      <w:r w:rsidR="003E79AA" w:rsidRPr="003E79AA">
        <w:rPr>
          <w:rFonts w:ascii="Times New Roman" w:hAnsi="Times New Roman" w:cs="Times New Roman"/>
          <w:bCs/>
        </w:rPr>
        <w:t xml:space="preserve"> negociação, assinar o contrato, sem prejuízo das multas e</w:t>
      </w:r>
      <w:r w:rsidR="00BA43AD">
        <w:rPr>
          <w:rFonts w:ascii="Times New Roman" w:hAnsi="Times New Roman" w:cs="Times New Roman"/>
          <w:bCs/>
        </w:rPr>
        <w:t xml:space="preserve"> </w:t>
      </w:r>
      <w:r w:rsidR="003E79AA" w:rsidRPr="003E79AA">
        <w:rPr>
          <w:rFonts w:ascii="Times New Roman" w:hAnsi="Times New Roman" w:cs="Times New Roman"/>
          <w:bCs/>
        </w:rPr>
        <w:t xml:space="preserve">demais cominações legais. </w:t>
      </w:r>
    </w:p>
    <w:p w14:paraId="42869B84" w14:textId="77777777" w:rsidR="003E79AA" w:rsidRPr="003E79AA" w:rsidRDefault="00E73B23" w:rsidP="00F411CF">
      <w:pPr>
        <w:spacing w:after="0" w:line="360" w:lineRule="auto"/>
        <w:jc w:val="both"/>
        <w:rPr>
          <w:rFonts w:ascii="Times New Roman" w:hAnsi="Times New Roman" w:cs="Times New Roman"/>
          <w:bCs/>
        </w:rPr>
      </w:pPr>
      <w:r>
        <w:rPr>
          <w:rFonts w:ascii="Times New Roman" w:hAnsi="Times New Roman" w:cs="Times New Roman"/>
          <w:b/>
          <w:bCs/>
        </w:rPr>
        <w:t>14.4</w:t>
      </w:r>
      <w:r w:rsidR="003E79AA" w:rsidRPr="003E79AA">
        <w:rPr>
          <w:rFonts w:ascii="Times New Roman" w:hAnsi="Times New Roman" w:cs="Times New Roman"/>
          <w:b/>
          <w:bCs/>
        </w:rPr>
        <w:t>.</w:t>
      </w:r>
      <w:r w:rsidR="003E79AA" w:rsidRPr="003E79AA">
        <w:rPr>
          <w:rFonts w:ascii="Times New Roman" w:hAnsi="Times New Roman" w:cs="Times New Roman"/>
          <w:bCs/>
        </w:rPr>
        <w:t xml:space="preserve"> O presente Edital, Projeto Básico, bem</w:t>
      </w:r>
      <w:r w:rsidR="00DB43BB">
        <w:rPr>
          <w:rFonts w:ascii="Times New Roman" w:hAnsi="Times New Roman" w:cs="Times New Roman"/>
          <w:bCs/>
        </w:rPr>
        <w:t xml:space="preserve"> como a Proposta, integrarão o c</w:t>
      </w:r>
      <w:r w:rsidR="003E79AA" w:rsidRPr="003E79AA">
        <w:rPr>
          <w:rFonts w:ascii="Times New Roman" w:hAnsi="Times New Roman" w:cs="Times New Roman"/>
          <w:bCs/>
        </w:rPr>
        <w:t>ontrato independentemente de</w:t>
      </w:r>
      <w:r w:rsidR="002826DE">
        <w:rPr>
          <w:rFonts w:ascii="Times New Roman" w:hAnsi="Times New Roman" w:cs="Times New Roman"/>
          <w:bCs/>
        </w:rPr>
        <w:t xml:space="preserve"> </w:t>
      </w:r>
      <w:r w:rsidR="003E79AA" w:rsidRPr="003E79AA">
        <w:rPr>
          <w:rFonts w:ascii="Times New Roman" w:hAnsi="Times New Roman" w:cs="Times New Roman"/>
          <w:bCs/>
        </w:rPr>
        <w:t>transcrição.</w:t>
      </w:r>
    </w:p>
    <w:p w14:paraId="4108F896" w14:textId="77777777" w:rsidR="003E79AA" w:rsidRDefault="00E73B23" w:rsidP="00F411CF">
      <w:pPr>
        <w:spacing w:after="0" w:line="360" w:lineRule="auto"/>
        <w:jc w:val="both"/>
        <w:rPr>
          <w:rFonts w:ascii="Times New Roman" w:hAnsi="Times New Roman" w:cs="Times New Roman"/>
          <w:bCs/>
        </w:rPr>
      </w:pPr>
      <w:r>
        <w:rPr>
          <w:rFonts w:ascii="Times New Roman" w:hAnsi="Times New Roman" w:cs="Times New Roman"/>
          <w:b/>
          <w:bCs/>
        </w:rPr>
        <w:t>14.5</w:t>
      </w:r>
      <w:r w:rsidR="003E79AA" w:rsidRPr="003E79AA">
        <w:rPr>
          <w:rFonts w:ascii="Times New Roman" w:hAnsi="Times New Roman" w:cs="Times New Roman"/>
          <w:b/>
          <w:bCs/>
        </w:rPr>
        <w:t>.</w:t>
      </w:r>
      <w:r w:rsidR="003E79AA" w:rsidRPr="003E79AA">
        <w:rPr>
          <w:rFonts w:ascii="Times New Roman" w:hAnsi="Times New Roman" w:cs="Times New Roman"/>
          <w:bCs/>
        </w:rPr>
        <w:t xml:space="preserve"> Ao assinar o instrumento contratual a empresa adjudicatária obriga-se a fornecer os serviços a ela</w:t>
      </w:r>
      <w:r w:rsidR="00C510B6">
        <w:rPr>
          <w:rFonts w:ascii="Times New Roman" w:hAnsi="Times New Roman" w:cs="Times New Roman"/>
          <w:bCs/>
        </w:rPr>
        <w:t xml:space="preserve"> </w:t>
      </w:r>
      <w:r w:rsidR="003E79AA" w:rsidRPr="003E79AA">
        <w:rPr>
          <w:rFonts w:ascii="Times New Roman" w:hAnsi="Times New Roman" w:cs="Times New Roman"/>
          <w:bCs/>
        </w:rPr>
        <w:t>adjudicados, conforme especificações e condições contidas neste Edital, em seus Anexos e também na proposta</w:t>
      </w:r>
      <w:r w:rsidR="00C510B6">
        <w:rPr>
          <w:rFonts w:ascii="Times New Roman" w:hAnsi="Times New Roman" w:cs="Times New Roman"/>
          <w:bCs/>
        </w:rPr>
        <w:t xml:space="preserve"> </w:t>
      </w:r>
      <w:r w:rsidR="003E79AA" w:rsidRPr="003E79AA">
        <w:rPr>
          <w:rFonts w:ascii="Times New Roman" w:hAnsi="Times New Roman" w:cs="Times New Roman"/>
          <w:bCs/>
        </w:rPr>
        <w:t>apresentada, prevalecendo, no caso de divergência, as especificações e condições do Edital.</w:t>
      </w:r>
    </w:p>
    <w:p w14:paraId="10355FF9" w14:textId="77777777" w:rsidR="00F411CF" w:rsidRDefault="00F411CF" w:rsidP="003E79AA">
      <w:pPr>
        <w:spacing w:after="0" w:line="360" w:lineRule="auto"/>
        <w:ind w:firstLine="708"/>
        <w:jc w:val="both"/>
        <w:rPr>
          <w:rFonts w:ascii="Times New Roman" w:hAnsi="Times New Roman" w:cs="Times New Roman"/>
          <w:bCs/>
        </w:rPr>
      </w:pPr>
    </w:p>
    <w:p w14:paraId="6AAF7FE3" w14:textId="77777777" w:rsidR="003E79AA" w:rsidRPr="003E79AA" w:rsidRDefault="003E79AA" w:rsidP="00F411CF">
      <w:pPr>
        <w:spacing w:after="0" w:line="360" w:lineRule="auto"/>
        <w:jc w:val="both"/>
        <w:rPr>
          <w:rFonts w:ascii="Times New Roman" w:hAnsi="Times New Roman" w:cs="Times New Roman"/>
          <w:b/>
          <w:bCs/>
        </w:rPr>
      </w:pPr>
      <w:r w:rsidRPr="003E79AA">
        <w:rPr>
          <w:rFonts w:ascii="Times New Roman" w:hAnsi="Times New Roman" w:cs="Times New Roman"/>
          <w:b/>
          <w:bCs/>
        </w:rPr>
        <w:t>15 DA VIGÊNCIA</w:t>
      </w:r>
    </w:p>
    <w:p w14:paraId="69CA1CA7" w14:textId="77777777" w:rsidR="003E79AA" w:rsidRPr="003E79AA" w:rsidRDefault="003E79AA" w:rsidP="00F411CF">
      <w:pPr>
        <w:spacing w:after="0" w:line="360" w:lineRule="auto"/>
        <w:jc w:val="both"/>
        <w:rPr>
          <w:rFonts w:ascii="Times New Roman" w:hAnsi="Times New Roman" w:cs="Times New Roman"/>
          <w:bCs/>
        </w:rPr>
      </w:pPr>
      <w:r w:rsidRPr="00516D15">
        <w:rPr>
          <w:rFonts w:ascii="Times New Roman" w:hAnsi="Times New Roman" w:cs="Times New Roman"/>
          <w:b/>
          <w:bCs/>
        </w:rPr>
        <w:t>15.1</w:t>
      </w:r>
      <w:r w:rsidR="001146BE" w:rsidRPr="00516D15">
        <w:rPr>
          <w:rFonts w:ascii="Times New Roman" w:hAnsi="Times New Roman" w:cs="Times New Roman"/>
          <w:b/>
          <w:bCs/>
        </w:rPr>
        <w:t>.</w:t>
      </w:r>
      <w:r w:rsidRPr="00516D15">
        <w:rPr>
          <w:rFonts w:ascii="Times New Roman" w:hAnsi="Times New Roman" w:cs="Times New Roman"/>
          <w:bCs/>
        </w:rPr>
        <w:t xml:space="preserve"> O prazo de vigência do contrato será</w:t>
      </w:r>
      <w:r w:rsidR="003B7237">
        <w:rPr>
          <w:rFonts w:ascii="Times New Roman" w:hAnsi="Times New Roman" w:cs="Times New Roman"/>
          <w:bCs/>
        </w:rPr>
        <w:t xml:space="preserve"> de</w:t>
      </w:r>
      <w:r w:rsidR="00C510B6">
        <w:rPr>
          <w:rFonts w:ascii="Times New Roman" w:hAnsi="Times New Roman" w:cs="Times New Roman"/>
          <w:bCs/>
        </w:rPr>
        <w:t xml:space="preserve"> </w:t>
      </w:r>
      <w:r w:rsidR="003B7237">
        <w:rPr>
          <w:rFonts w:ascii="Times New Roman" w:hAnsi="Times New Roman" w:cs="Times New Roman"/>
          <w:bCs/>
        </w:rPr>
        <w:t>12</w:t>
      </w:r>
      <w:r w:rsidRPr="00516D15">
        <w:rPr>
          <w:rFonts w:ascii="Times New Roman" w:hAnsi="Times New Roman" w:cs="Times New Roman"/>
          <w:bCs/>
        </w:rPr>
        <w:t xml:space="preserve"> (</w:t>
      </w:r>
      <w:r w:rsidR="003B7237">
        <w:rPr>
          <w:rFonts w:ascii="Times New Roman" w:hAnsi="Times New Roman" w:cs="Times New Roman"/>
          <w:bCs/>
        </w:rPr>
        <w:t>doze</w:t>
      </w:r>
      <w:r w:rsidRPr="00516D15">
        <w:rPr>
          <w:rFonts w:ascii="Times New Roman" w:hAnsi="Times New Roman" w:cs="Times New Roman"/>
          <w:bCs/>
        </w:rPr>
        <w:t xml:space="preserve">) meses contados da data estipulada na ordem de serviço, podendo ser prorrogado por iguais e sucessivos períodos até o limite de </w:t>
      </w:r>
      <w:r w:rsidR="003B7237">
        <w:rPr>
          <w:rFonts w:ascii="Times New Roman" w:hAnsi="Times New Roman" w:cs="Times New Roman"/>
          <w:bCs/>
        </w:rPr>
        <w:t>6</w:t>
      </w:r>
      <w:r w:rsidR="001C3E6D" w:rsidRPr="00516D15">
        <w:rPr>
          <w:rFonts w:ascii="Times New Roman" w:hAnsi="Times New Roman" w:cs="Times New Roman"/>
          <w:bCs/>
        </w:rPr>
        <w:t>0</w:t>
      </w:r>
      <w:r w:rsidRPr="00516D15">
        <w:rPr>
          <w:rFonts w:ascii="Times New Roman" w:hAnsi="Times New Roman" w:cs="Times New Roman"/>
          <w:bCs/>
        </w:rPr>
        <w:t xml:space="preserve"> (</w:t>
      </w:r>
      <w:r w:rsidR="003B7237">
        <w:rPr>
          <w:rFonts w:ascii="Times New Roman" w:hAnsi="Times New Roman" w:cs="Times New Roman"/>
          <w:bCs/>
        </w:rPr>
        <w:t>sessenta</w:t>
      </w:r>
      <w:r w:rsidRPr="00516D15">
        <w:rPr>
          <w:rFonts w:ascii="Times New Roman" w:hAnsi="Times New Roman" w:cs="Times New Roman"/>
          <w:bCs/>
        </w:rPr>
        <w:t xml:space="preserve">) </w:t>
      </w:r>
      <w:r w:rsidR="003B7237">
        <w:rPr>
          <w:rFonts w:ascii="Times New Roman" w:hAnsi="Times New Roman" w:cs="Times New Roman"/>
          <w:bCs/>
        </w:rPr>
        <w:t>meses</w:t>
      </w:r>
      <w:r w:rsidR="00516D15" w:rsidRPr="00516D15">
        <w:rPr>
          <w:rFonts w:ascii="Times New Roman" w:hAnsi="Times New Roman" w:cs="Times New Roman"/>
          <w:bCs/>
        </w:rPr>
        <w:t xml:space="preserve">, com fundamento no </w:t>
      </w:r>
      <w:r w:rsidR="003B7237">
        <w:rPr>
          <w:rFonts w:ascii="Times New Roman" w:hAnsi="Times New Roman" w:cs="Times New Roman"/>
          <w:bCs/>
        </w:rPr>
        <w:t>art. 57, Inciso II, da Lei 8.666/93</w:t>
      </w:r>
      <w:r w:rsidRPr="00516D15">
        <w:rPr>
          <w:rFonts w:ascii="Times New Roman" w:hAnsi="Times New Roman" w:cs="Times New Roman"/>
          <w:bCs/>
        </w:rPr>
        <w:t>, tendo validade e eficácia legal após a publicação do seu extrato no Diário Oficial da União.</w:t>
      </w:r>
    </w:p>
    <w:p w14:paraId="09BA0FCF" w14:textId="77777777" w:rsidR="003E79AA" w:rsidRPr="003E79AA" w:rsidRDefault="003E79AA" w:rsidP="00F411CF">
      <w:pPr>
        <w:spacing w:after="0" w:line="360" w:lineRule="auto"/>
        <w:jc w:val="both"/>
        <w:rPr>
          <w:rFonts w:ascii="Times New Roman" w:hAnsi="Times New Roman" w:cs="Times New Roman"/>
          <w:bCs/>
        </w:rPr>
      </w:pPr>
      <w:r w:rsidRPr="003E79AA">
        <w:rPr>
          <w:rFonts w:ascii="Times New Roman" w:hAnsi="Times New Roman" w:cs="Times New Roman"/>
          <w:b/>
          <w:bCs/>
        </w:rPr>
        <w:t>15.2</w:t>
      </w:r>
      <w:r w:rsidR="001146BE">
        <w:rPr>
          <w:rFonts w:ascii="Times New Roman" w:hAnsi="Times New Roman" w:cs="Times New Roman"/>
          <w:b/>
          <w:bCs/>
        </w:rPr>
        <w:t>.</w:t>
      </w:r>
      <w:r w:rsidRPr="003E79AA">
        <w:rPr>
          <w:rFonts w:ascii="Times New Roman" w:hAnsi="Times New Roman" w:cs="Times New Roman"/>
          <w:bCs/>
        </w:rPr>
        <w:t xml:space="preserve"> A renovação do termo contratual respectivo deverá ser sempre precedida de pesquisa para verificar se as</w:t>
      </w:r>
      <w:r w:rsidR="00C904A8">
        <w:rPr>
          <w:rFonts w:ascii="Times New Roman" w:hAnsi="Times New Roman" w:cs="Times New Roman"/>
          <w:bCs/>
        </w:rPr>
        <w:t xml:space="preserve"> </w:t>
      </w:r>
      <w:r w:rsidRPr="003E79AA">
        <w:rPr>
          <w:rFonts w:ascii="Times New Roman" w:hAnsi="Times New Roman" w:cs="Times New Roman"/>
          <w:bCs/>
        </w:rPr>
        <w:t>condições oferecidas pela licitante contratada continuam vantajosas para a Administração.</w:t>
      </w:r>
    </w:p>
    <w:p w14:paraId="41FD2335" w14:textId="77777777" w:rsidR="003E79AA" w:rsidRDefault="003E79AA" w:rsidP="00F411CF">
      <w:pPr>
        <w:spacing w:after="0" w:line="360" w:lineRule="auto"/>
        <w:jc w:val="both"/>
        <w:rPr>
          <w:rFonts w:ascii="Times New Roman" w:hAnsi="Times New Roman" w:cs="Times New Roman"/>
          <w:bCs/>
        </w:rPr>
      </w:pPr>
      <w:r w:rsidRPr="001146BE">
        <w:rPr>
          <w:rFonts w:ascii="Times New Roman" w:hAnsi="Times New Roman" w:cs="Times New Roman"/>
          <w:b/>
          <w:bCs/>
        </w:rPr>
        <w:t>15.3</w:t>
      </w:r>
      <w:r w:rsidR="001146BE" w:rsidRPr="001146BE">
        <w:rPr>
          <w:rFonts w:ascii="Times New Roman" w:hAnsi="Times New Roman" w:cs="Times New Roman"/>
          <w:b/>
          <w:bCs/>
        </w:rPr>
        <w:t>.</w:t>
      </w:r>
      <w:r w:rsidRPr="003E79AA">
        <w:rPr>
          <w:rFonts w:ascii="Times New Roman" w:hAnsi="Times New Roman" w:cs="Times New Roman"/>
          <w:bCs/>
        </w:rPr>
        <w:t xml:space="preserve"> Referido prazo terá início e vencimento em dia de expediente, devendo excluir-se o primeiro e incluir o</w:t>
      </w:r>
      <w:r w:rsidR="00C904A8">
        <w:rPr>
          <w:rFonts w:ascii="Times New Roman" w:hAnsi="Times New Roman" w:cs="Times New Roman"/>
          <w:bCs/>
        </w:rPr>
        <w:t xml:space="preserve"> </w:t>
      </w:r>
      <w:r w:rsidRPr="003E79AA">
        <w:rPr>
          <w:rFonts w:ascii="Times New Roman" w:hAnsi="Times New Roman" w:cs="Times New Roman"/>
          <w:bCs/>
        </w:rPr>
        <w:t>último.</w:t>
      </w:r>
    </w:p>
    <w:p w14:paraId="273C8C23" w14:textId="77777777" w:rsidR="00F411CF" w:rsidRDefault="00F411CF" w:rsidP="003E79AA">
      <w:pPr>
        <w:spacing w:after="0" w:line="360" w:lineRule="auto"/>
        <w:ind w:firstLine="708"/>
        <w:jc w:val="both"/>
        <w:rPr>
          <w:rFonts w:ascii="Times New Roman" w:hAnsi="Times New Roman" w:cs="Times New Roman"/>
          <w:bCs/>
        </w:rPr>
      </w:pPr>
    </w:p>
    <w:p w14:paraId="58D8D30F" w14:textId="77777777" w:rsidR="001146BE" w:rsidRPr="001146BE" w:rsidRDefault="001146BE" w:rsidP="00F411CF">
      <w:pPr>
        <w:spacing w:after="0" w:line="360" w:lineRule="auto"/>
        <w:jc w:val="both"/>
        <w:rPr>
          <w:rFonts w:ascii="Times New Roman" w:hAnsi="Times New Roman" w:cs="Times New Roman"/>
          <w:b/>
          <w:bCs/>
        </w:rPr>
      </w:pPr>
      <w:r w:rsidRPr="001146BE">
        <w:rPr>
          <w:rFonts w:ascii="Times New Roman" w:hAnsi="Times New Roman" w:cs="Times New Roman"/>
          <w:b/>
          <w:bCs/>
        </w:rPr>
        <w:t>16</w:t>
      </w:r>
      <w:r>
        <w:rPr>
          <w:rFonts w:ascii="Times New Roman" w:hAnsi="Times New Roman" w:cs="Times New Roman"/>
          <w:b/>
          <w:bCs/>
        </w:rPr>
        <w:t>.</w:t>
      </w:r>
      <w:r w:rsidRPr="001146BE">
        <w:rPr>
          <w:rFonts w:ascii="Times New Roman" w:hAnsi="Times New Roman" w:cs="Times New Roman"/>
          <w:b/>
          <w:bCs/>
        </w:rPr>
        <w:t xml:space="preserve"> DO REAJUSTE DE PREÇOS</w:t>
      </w:r>
    </w:p>
    <w:p w14:paraId="1125D712" w14:textId="77777777" w:rsidR="001146BE" w:rsidRDefault="001146BE" w:rsidP="00F411CF">
      <w:pPr>
        <w:spacing w:after="0" w:line="360" w:lineRule="auto"/>
        <w:jc w:val="both"/>
        <w:rPr>
          <w:rFonts w:ascii="Times New Roman" w:hAnsi="Times New Roman" w:cs="Times New Roman"/>
          <w:bCs/>
        </w:rPr>
      </w:pPr>
      <w:r w:rsidRPr="001146BE">
        <w:rPr>
          <w:rFonts w:ascii="Times New Roman" w:hAnsi="Times New Roman" w:cs="Times New Roman"/>
          <w:b/>
          <w:bCs/>
        </w:rPr>
        <w:t>16.1</w:t>
      </w:r>
      <w:r>
        <w:rPr>
          <w:rFonts w:ascii="Times New Roman" w:hAnsi="Times New Roman" w:cs="Times New Roman"/>
          <w:bCs/>
        </w:rPr>
        <w:t>.</w:t>
      </w:r>
      <w:r w:rsidRPr="001146BE">
        <w:rPr>
          <w:rFonts w:ascii="Times New Roman" w:hAnsi="Times New Roman" w:cs="Times New Roman"/>
          <w:bCs/>
        </w:rPr>
        <w:t xml:space="preserve"> Após o período de 12 (doze) meses da assinatura do contrato, o valor </w:t>
      </w:r>
      <w:r w:rsidR="003B7237">
        <w:rPr>
          <w:rFonts w:ascii="Times New Roman" w:hAnsi="Times New Roman" w:cs="Times New Roman"/>
          <w:bCs/>
        </w:rPr>
        <w:t xml:space="preserve">mensal da Concessão </w:t>
      </w:r>
      <w:r w:rsidRPr="001146BE">
        <w:rPr>
          <w:rFonts w:ascii="Times New Roman" w:hAnsi="Times New Roman" w:cs="Times New Roman"/>
          <w:bCs/>
        </w:rPr>
        <w:t>será reajustado tendo por base</w:t>
      </w:r>
      <w:r w:rsidR="007A64E2">
        <w:rPr>
          <w:rFonts w:ascii="Times New Roman" w:hAnsi="Times New Roman" w:cs="Times New Roman"/>
          <w:bCs/>
        </w:rPr>
        <w:t xml:space="preserve"> o </w:t>
      </w:r>
      <w:r w:rsidRPr="001146BE">
        <w:rPr>
          <w:rFonts w:ascii="Times New Roman" w:hAnsi="Times New Roman" w:cs="Times New Roman"/>
          <w:bCs/>
        </w:rPr>
        <w:t>Índice Geral de Preços do Mercado – Fundação Getúlio Vargas – IGPM/FGV ocorrido no período.</w:t>
      </w:r>
    </w:p>
    <w:p w14:paraId="73B8813D" w14:textId="77777777" w:rsidR="002A234E" w:rsidRPr="002A234E" w:rsidRDefault="002A234E" w:rsidP="002A234E">
      <w:pPr>
        <w:spacing w:after="0" w:line="360" w:lineRule="auto"/>
        <w:jc w:val="both"/>
        <w:rPr>
          <w:rFonts w:ascii="Times New Roman" w:hAnsi="Times New Roman" w:cs="Times New Roman"/>
          <w:bCs/>
        </w:rPr>
      </w:pPr>
      <w:r w:rsidRPr="002A234E">
        <w:rPr>
          <w:rFonts w:ascii="Times New Roman" w:hAnsi="Times New Roman" w:cs="Times New Roman"/>
          <w:b/>
          <w:bCs/>
        </w:rPr>
        <w:t>16.2.</w:t>
      </w:r>
      <w:r w:rsidRPr="002A234E">
        <w:rPr>
          <w:rFonts w:ascii="Times New Roman" w:hAnsi="Times New Roman" w:cs="Times New Roman"/>
          <w:bCs/>
        </w:rPr>
        <w:t xml:space="preserve"> O valor mensal do quilograma do </w:t>
      </w:r>
      <w:r w:rsidRPr="002A234E">
        <w:rPr>
          <w:rFonts w:ascii="Times New Roman" w:hAnsi="Times New Roman" w:cs="Times New Roman"/>
          <w:bCs/>
          <w:i/>
        </w:rPr>
        <w:t>Buffet</w:t>
      </w:r>
      <w:r w:rsidRPr="002A234E">
        <w:rPr>
          <w:rFonts w:ascii="Times New Roman" w:hAnsi="Times New Roman" w:cs="Times New Roman"/>
          <w:bCs/>
        </w:rPr>
        <w:t xml:space="preserve"> poderá sofrer reajuste conforme o Índice Nacional de Preços ao Consumidor (INPC), somente após 12 (doze) meses da assinatura do Contrato.</w:t>
      </w:r>
    </w:p>
    <w:p w14:paraId="0842E7BE" w14:textId="77777777" w:rsidR="00F411CF" w:rsidRDefault="00F411CF" w:rsidP="001146BE">
      <w:pPr>
        <w:spacing w:after="0" w:line="360" w:lineRule="auto"/>
        <w:ind w:firstLine="708"/>
        <w:jc w:val="both"/>
        <w:rPr>
          <w:rFonts w:ascii="Times New Roman" w:hAnsi="Times New Roman" w:cs="Times New Roman"/>
          <w:bCs/>
        </w:rPr>
      </w:pPr>
    </w:p>
    <w:p w14:paraId="09C10AC4" w14:textId="77777777" w:rsidR="001146BE" w:rsidRPr="001146BE" w:rsidRDefault="001146BE" w:rsidP="00F411CF">
      <w:pPr>
        <w:spacing w:after="0" w:line="360" w:lineRule="auto"/>
        <w:jc w:val="both"/>
        <w:rPr>
          <w:rFonts w:ascii="Times New Roman" w:hAnsi="Times New Roman" w:cs="Times New Roman"/>
          <w:b/>
          <w:bCs/>
        </w:rPr>
      </w:pPr>
      <w:r w:rsidRPr="001146BE">
        <w:rPr>
          <w:rFonts w:ascii="Times New Roman" w:hAnsi="Times New Roman" w:cs="Times New Roman"/>
          <w:b/>
          <w:bCs/>
        </w:rPr>
        <w:t>17</w:t>
      </w:r>
      <w:r>
        <w:rPr>
          <w:rFonts w:ascii="Times New Roman" w:hAnsi="Times New Roman" w:cs="Times New Roman"/>
          <w:b/>
          <w:bCs/>
        </w:rPr>
        <w:t>.</w:t>
      </w:r>
      <w:r w:rsidRPr="001146BE">
        <w:rPr>
          <w:rFonts w:ascii="Times New Roman" w:hAnsi="Times New Roman" w:cs="Times New Roman"/>
          <w:b/>
          <w:bCs/>
        </w:rPr>
        <w:t xml:space="preserve"> DO PRAZO PARA</w:t>
      </w:r>
      <w:r w:rsidR="007A64E2">
        <w:rPr>
          <w:rFonts w:ascii="Times New Roman" w:hAnsi="Times New Roman" w:cs="Times New Roman"/>
          <w:b/>
          <w:bCs/>
        </w:rPr>
        <w:t xml:space="preserve"> O</w:t>
      </w:r>
      <w:r w:rsidRPr="001146BE">
        <w:rPr>
          <w:rFonts w:ascii="Times New Roman" w:hAnsi="Times New Roman" w:cs="Times New Roman"/>
          <w:b/>
          <w:bCs/>
        </w:rPr>
        <w:t xml:space="preserve"> INÍCIO DO FUNCIONAMENTO </w:t>
      </w:r>
    </w:p>
    <w:p w14:paraId="4DC6B128" w14:textId="77777777" w:rsidR="001146BE" w:rsidRDefault="00E35B7C" w:rsidP="00F411CF">
      <w:pPr>
        <w:spacing w:after="0" w:line="360" w:lineRule="auto"/>
        <w:jc w:val="both"/>
        <w:rPr>
          <w:rFonts w:ascii="Times New Roman" w:hAnsi="Times New Roman" w:cs="Times New Roman"/>
          <w:bCs/>
        </w:rPr>
      </w:pPr>
      <w:r>
        <w:rPr>
          <w:rFonts w:ascii="Times New Roman" w:hAnsi="Times New Roman" w:cs="Times New Roman"/>
          <w:b/>
          <w:bCs/>
        </w:rPr>
        <w:t>17.1</w:t>
      </w:r>
      <w:r w:rsidR="003B7237">
        <w:rPr>
          <w:rFonts w:ascii="Times New Roman" w:hAnsi="Times New Roman" w:cs="Times New Roman"/>
          <w:b/>
          <w:bCs/>
        </w:rPr>
        <w:t>.</w:t>
      </w:r>
      <w:r w:rsidR="001146BE" w:rsidRPr="001146BE">
        <w:rPr>
          <w:rFonts w:ascii="Times New Roman" w:hAnsi="Times New Roman" w:cs="Times New Roman"/>
          <w:bCs/>
        </w:rPr>
        <w:t xml:space="preserve"> A adjudicada deverá iniciar o funcionamento dos serviços no prazo máximo de </w:t>
      </w:r>
      <w:r w:rsidR="001146BE">
        <w:rPr>
          <w:rFonts w:ascii="Times New Roman" w:hAnsi="Times New Roman" w:cs="Times New Roman"/>
          <w:bCs/>
        </w:rPr>
        <w:t>2</w:t>
      </w:r>
      <w:r w:rsidR="001146BE" w:rsidRPr="001146BE">
        <w:rPr>
          <w:rFonts w:ascii="Times New Roman" w:hAnsi="Times New Roman" w:cs="Times New Roman"/>
          <w:bCs/>
        </w:rPr>
        <w:t>0 (</w:t>
      </w:r>
      <w:r w:rsidR="001146BE">
        <w:rPr>
          <w:rFonts w:ascii="Times New Roman" w:hAnsi="Times New Roman" w:cs="Times New Roman"/>
          <w:bCs/>
        </w:rPr>
        <w:t>vinte</w:t>
      </w:r>
      <w:r w:rsidR="001146BE" w:rsidRPr="001146BE">
        <w:rPr>
          <w:rFonts w:ascii="Times New Roman" w:hAnsi="Times New Roman" w:cs="Times New Roman"/>
          <w:bCs/>
        </w:rPr>
        <w:t>) dias após o</w:t>
      </w:r>
      <w:r w:rsidR="007A64E2">
        <w:rPr>
          <w:rFonts w:ascii="Times New Roman" w:hAnsi="Times New Roman" w:cs="Times New Roman"/>
          <w:bCs/>
        </w:rPr>
        <w:t xml:space="preserve"> </w:t>
      </w:r>
      <w:r w:rsidR="001146BE" w:rsidRPr="001146BE">
        <w:rPr>
          <w:rFonts w:ascii="Times New Roman" w:hAnsi="Times New Roman" w:cs="Times New Roman"/>
          <w:bCs/>
        </w:rPr>
        <w:t>recebimento da ordem de serviço, período em que deverá providenciar toda a documentação necessária para</w:t>
      </w:r>
      <w:r w:rsidR="007A64E2">
        <w:rPr>
          <w:rFonts w:ascii="Times New Roman" w:hAnsi="Times New Roman" w:cs="Times New Roman"/>
          <w:bCs/>
        </w:rPr>
        <w:t xml:space="preserve"> </w:t>
      </w:r>
      <w:r w:rsidR="001146BE" w:rsidRPr="001146BE">
        <w:rPr>
          <w:rFonts w:ascii="Times New Roman" w:hAnsi="Times New Roman" w:cs="Times New Roman"/>
          <w:bCs/>
        </w:rPr>
        <w:t>atender a legislação.</w:t>
      </w:r>
    </w:p>
    <w:p w14:paraId="5A872EF6" w14:textId="77777777" w:rsidR="00F411CF" w:rsidRDefault="00F411CF" w:rsidP="001146BE">
      <w:pPr>
        <w:spacing w:after="0" w:line="360" w:lineRule="auto"/>
        <w:ind w:firstLine="708"/>
        <w:jc w:val="both"/>
        <w:rPr>
          <w:rFonts w:ascii="Times New Roman" w:hAnsi="Times New Roman" w:cs="Times New Roman"/>
          <w:bCs/>
        </w:rPr>
      </w:pPr>
    </w:p>
    <w:p w14:paraId="0F216EA2" w14:textId="77777777" w:rsidR="001146BE" w:rsidRPr="001146BE" w:rsidRDefault="001146BE" w:rsidP="00F411CF">
      <w:pPr>
        <w:spacing w:after="0" w:line="360" w:lineRule="auto"/>
        <w:jc w:val="both"/>
        <w:rPr>
          <w:rFonts w:ascii="Times New Roman" w:hAnsi="Times New Roman" w:cs="Times New Roman"/>
          <w:b/>
          <w:bCs/>
        </w:rPr>
      </w:pPr>
      <w:r w:rsidRPr="001146BE">
        <w:rPr>
          <w:rFonts w:ascii="Times New Roman" w:hAnsi="Times New Roman" w:cs="Times New Roman"/>
          <w:b/>
          <w:bCs/>
        </w:rPr>
        <w:t>18</w:t>
      </w:r>
      <w:r>
        <w:rPr>
          <w:rFonts w:ascii="Times New Roman" w:hAnsi="Times New Roman" w:cs="Times New Roman"/>
          <w:b/>
          <w:bCs/>
        </w:rPr>
        <w:t>.</w:t>
      </w:r>
      <w:r w:rsidRPr="001146BE">
        <w:rPr>
          <w:rFonts w:ascii="Times New Roman" w:hAnsi="Times New Roman" w:cs="Times New Roman"/>
          <w:b/>
          <w:bCs/>
        </w:rPr>
        <w:t xml:space="preserve"> DAS CONDIÇÕES DE PAGAMENTO</w:t>
      </w:r>
    </w:p>
    <w:p w14:paraId="109DF979" w14:textId="77777777" w:rsidR="001146BE" w:rsidRDefault="001146BE" w:rsidP="00F411CF">
      <w:pPr>
        <w:spacing w:after="0" w:line="360" w:lineRule="auto"/>
        <w:jc w:val="both"/>
        <w:rPr>
          <w:rFonts w:ascii="Times New Roman" w:hAnsi="Times New Roman" w:cs="Times New Roman"/>
          <w:bCs/>
        </w:rPr>
      </w:pPr>
      <w:r w:rsidRPr="001146BE">
        <w:rPr>
          <w:rFonts w:ascii="Times New Roman" w:hAnsi="Times New Roman" w:cs="Times New Roman"/>
          <w:b/>
          <w:bCs/>
        </w:rPr>
        <w:t>18.1</w:t>
      </w:r>
      <w:r w:rsidR="003B7237">
        <w:rPr>
          <w:rFonts w:ascii="Times New Roman" w:hAnsi="Times New Roman" w:cs="Times New Roman"/>
          <w:b/>
          <w:bCs/>
        </w:rPr>
        <w:t>.</w:t>
      </w:r>
      <w:r w:rsidRPr="001146BE">
        <w:rPr>
          <w:rFonts w:ascii="Times New Roman" w:hAnsi="Times New Roman" w:cs="Times New Roman"/>
          <w:bCs/>
        </w:rPr>
        <w:t xml:space="preserve"> O pagamento da taxa mensal </w:t>
      </w:r>
      <w:r w:rsidR="001805AF">
        <w:rPr>
          <w:rFonts w:ascii="Times New Roman" w:hAnsi="Times New Roman" w:cs="Times New Roman"/>
          <w:bCs/>
        </w:rPr>
        <w:t>da Concessão</w:t>
      </w:r>
      <w:r w:rsidRPr="001146BE">
        <w:rPr>
          <w:rFonts w:ascii="Times New Roman" w:hAnsi="Times New Roman" w:cs="Times New Roman"/>
          <w:bCs/>
        </w:rPr>
        <w:t xml:space="preserve"> deverá ser efetuado ao IFRS – C</w:t>
      </w:r>
      <w:r w:rsidR="006159D9">
        <w:rPr>
          <w:rFonts w:ascii="Times New Roman" w:hAnsi="Times New Roman" w:cs="Times New Roman"/>
          <w:bCs/>
        </w:rPr>
        <w:t>a</w:t>
      </w:r>
      <w:r w:rsidRPr="001146BE">
        <w:rPr>
          <w:rFonts w:ascii="Times New Roman" w:hAnsi="Times New Roman" w:cs="Times New Roman"/>
          <w:bCs/>
        </w:rPr>
        <w:t xml:space="preserve">mpus </w:t>
      </w:r>
      <w:r w:rsidR="006159D9">
        <w:rPr>
          <w:rFonts w:ascii="Times New Roman" w:hAnsi="Times New Roman" w:cs="Times New Roman"/>
          <w:bCs/>
        </w:rPr>
        <w:t>Rio Gra</w:t>
      </w:r>
      <w:r w:rsidR="003B7237">
        <w:rPr>
          <w:rFonts w:ascii="Times New Roman" w:hAnsi="Times New Roman" w:cs="Times New Roman"/>
          <w:bCs/>
        </w:rPr>
        <w:t>n</w:t>
      </w:r>
      <w:r w:rsidR="006159D9">
        <w:rPr>
          <w:rFonts w:ascii="Times New Roman" w:hAnsi="Times New Roman" w:cs="Times New Roman"/>
          <w:bCs/>
        </w:rPr>
        <w:t>de</w:t>
      </w:r>
      <w:r w:rsidRPr="001146BE">
        <w:rPr>
          <w:rFonts w:ascii="Times New Roman" w:hAnsi="Times New Roman" w:cs="Times New Roman"/>
          <w:bCs/>
        </w:rPr>
        <w:t xml:space="preserve"> </w:t>
      </w:r>
      <w:r w:rsidR="001805AF">
        <w:rPr>
          <w:rFonts w:ascii="Times New Roman" w:hAnsi="Times New Roman" w:cs="Times New Roman"/>
          <w:bCs/>
        </w:rPr>
        <w:t xml:space="preserve">- </w:t>
      </w:r>
      <w:r w:rsidRPr="001146BE">
        <w:rPr>
          <w:rFonts w:ascii="Times New Roman" w:hAnsi="Times New Roman" w:cs="Times New Roman"/>
          <w:bCs/>
        </w:rPr>
        <w:t>em moeda</w:t>
      </w:r>
      <w:r w:rsidR="007A64E2">
        <w:rPr>
          <w:rFonts w:ascii="Times New Roman" w:hAnsi="Times New Roman" w:cs="Times New Roman"/>
          <w:bCs/>
        </w:rPr>
        <w:t xml:space="preserve"> </w:t>
      </w:r>
      <w:r w:rsidRPr="001146BE">
        <w:rPr>
          <w:rFonts w:ascii="Times New Roman" w:hAnsi="Times New Roman" w:cs="Times New Roman"/>
          <w:bCs/>
        </w:rPr>
        <w:t>corrente nacional, até o 5</w:t>
      </w:r>
      <w:r w:rsidR="003B7237">
        <w:rPr>
          <w:rFonts w:ascii="Times New Roman" w:hAnsi="Times New Roman" w:cs="Times New Roman"/>
          <w:bCs/>
        </w:rPr>
        <w:t>º</w:t>
      </w:r>
      <w:r w:rsidRPr="001146BE">
        <w:rPr>
          <w:rFonts w:ascii="Times New Roman" w:hAnsi="Times New Roman" w:cs="Times New Roman"/>
          <w:bCs/>
        </w:rPr>
        <w:t xml:space="preserve"> (qu</w:t>
      </w:r>
      <w:r w:rsidR="00414489">
        <w:rPr>
          <w:rFonts w:ascii="Times New Roman" w:hAnsi="Times New Roman" w:cs="Times New Roman"/>
          <w:bCs/>
        </w:rPr>
        <w:t>into) dia subsequente ao vencimento</w:t>
      </w:r>
      <w:r w:rsidRPr="001146BE">
        <w:rPr>
          <w:rFonts w:ascii="Times New Roman" w:hAnsi="Times New Roman" w:cs="Times New Roman"/>
          <w:bCs/>
        </w:rPr>
        <w:t>, através da Guia de Recolhimento da União (GRU),</w:t>
      </w:r>
      <w:r w:rsidR="00414489">
        <w:rPr>
          <w:rFonts w:ascii="Times New Roman" w:hAnsi="Times New Roman" w:cs="Times New Roman"/>
          <w:bCs/>
        </w:rPr>
        <w:t xml:space="preserve"> </w:t>
      </w:r>
      <w:r w:rsidRPr="001146BE">
        <w:rPr>
          <w:rFonts w:ascii="Times New Roman" w:hAnsi="Times New Roman" w:cs="Times New Roman"/>
          <w:bCs/>
        </w:rPr>
        <w:t>emitida pelo IFRS.</w:t>
      </w:r>
    </w:p>
    <w:p w14:paraId="1778486A" w14:textId="77777777" w:rsidR="00F411CF" w:rsidRDefault="00F411CF" w:rsidP="001146BE">
      <w:pPr>
        <w:spacing w:after="0" w:line="360" w:lineRule="auto"/>
        <w:ind w:firstLine="708"/>
        <w:jc w:val="both"/>
        <w:rPr>
          <w:rFonts w:ascii="Times New Roman" w:hAnsi="Times New Roman" w:cs="Times New Roman"/>
          <w:bCs/>
        </w:rPr>
      </w:pPr>
    </w:p>
    <w:p w14:paraId="7C7EB97C" w14:textId="77777777" w:rsidR="00E73B23" w:rsidRDefault="001146BE" w:rsidP="00F411CF">
      <w:pPr>
        <w:spacing w:after="0" w:line="360" w:lineRule="auto"/>
        <w:jc w:val="both"/>
        <w:rPr>
          <w:rFonts w:ascii="Times New Roman" w:hAnsi="Times New Roman" w:cs="Times New Roman"/>
          <w:b/>
          <w:bCs/>
        </w:rPr>
      </w:pPr>
      <w:r w:rsidRPr="001146BE">
        <w:rPr>
          <w:rFonts w:ascii="Times New Roman" w:hAnsi="Times New Roman" w:cs="Times New Roman"/>
          <w:b/>
          <w:bCs/>
        </w:rPr>
        <w:t>19</w:t>
      </w:r>
      <w:r>
        <w:rPr>
          <w:rFonts w:ascii="Times New Roman" w:hAnsi="Times New Roman" w:cs="Times New Roman"/>
          <w:b/>
          <w:bCs/>
        </w:rPr>
        <w:t>.</w:t>
      </w:r>
      <w:r w:rsidRPr="001146BE">
        <w:rPr>
          <w:rFonts w:ascii="Times New Roman" w:hAnsi="Times New Roman" w:cs="Times New Roman"/>
          <w:b/>
          <w:bCs/>
        </w:rPr>
        <w:t xml:space="preserve"> OBRIGAÇÕES DA CONCESSIONÁRIA</w:t>
      </w:r>
    </w:p>
    <w:p w14:paraId="249EC5FB" w14:textId="77777777" w:rsid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w:t>
      </w:r>
      <w:r w:rsidR="003B7237">
        <w:rPr>
          <w:rFonts w:ascii="Times New Roman" w:hAnsi="Times New Roman" w:cs="Times New Roman"/>
          <w:b/>
          <w:bCs/>
        </w:rPr>
        <w:t>.</w:t>
      </w:r>
      <w:r w:rsidRPr="001146BE">
        <w:rPr>
          <w:rFonts w:ascii="Times New Roman" w:hAnsi="Times New Roman" w:cs="Times New Roman"/>
          <w:bCs/>
        </w:rPr>
        <w:t xml:space="preserve"> Prestar os serviços conforme detalhado no Projeto Básico anexo, com emprego de mão-de-obra</w:t>
      </w:r>
      <w:r w:rsidR="00E73B23">
        <w:rPr>
          <w:rFonts w:ascii="Times New Roman" w:hAnsi="Times New Roman" w:cs="Times New Roman"/>
          <w:bCs/>
        </w:rPr>
        <w:t xml:space="preserve"> </w:t>
      </w:r>
      <w:r w:rsidRPr="001146BE">
        <w:rPr>
          <w:rFonts w:ascii="Times New Roman" w:hAnsi="Times New Roman" w:cs="Times New Roman"/>
          <w:bCs/>
        </w:rPr>
        <w:t>devidamente treinada e qualificada, observando rigorosamente todas as exigências de manutenção, utilização,</w:t>
      </w:r>
      <w:r w:rsidR="008D3CD0">
        <w:rPr>
          <w:rFonts w:ascii="Times New Roman" w:hAnsi="Times New Roman" w:cs="Times New Roman"/>
          <w:bCs/>
        </w:rPr>
        <w:t xml:space="preserve"> </w:t>
      </w:r>
      <w:r w:rsidRPr="001146BE">
        <w:rPr>
          <w:rFonts w:ascii="Times New Roman" w:hAnsi="Times New Roman" w:cs="Times New Roman"/>
          <w:bCs/>
        </w:rPr>
        <w:t>fornecimentos, prazos e quantitativos lá estabelecidos, de acordo com as normas de higiene da Secretaria da</w:t>
      </w:r>
      <w:r w:rsidR="008D3CD0">
        <w:rPr>
          <w:rFonts w:ascii="Times New Roman" w:hAnsi="Times New Roman" w:cs="Times New Roman"/>
          <w:bCs/>
        </w:rPr>
        <w:t xml:space="preserve"> </w:t>
      </w:r>
      <w:r w:rsidRPr="001146BE">
        <w:rPr>
          <w:rFonts w:ascii="Times New Roman" w:hAnsi="Times New Roman" w:cs="Times New Roman"/>
          <w:bCs/>
        </w:rPr>
        <w:t>Saúde do Estado do Rio Grande do Sul e demais legislações vigentes, bem como o estipulado em sua proposta,</w:t>
      </w:r>
      <w:r w:rsidR="008D3CD0">
        <w:rPr>
          <w:rFonts w:ascii="Times New Roman" w:hAnsi="Times New Roman" w:cs="Times New Roman"/>
          <w:bCs/>
        </w:rPr>
        <w:t xml:space="preserve"> </w:t>
      </w:r>
      <w:r w:rsidRPr="001146BE">
        <w:rPr>
          <w:rFonts w:ascii="Times New Roman" w:hAnsi="Times New Roman" w:cs="Times New Roman"/>
          <w:bCs/>
        </w:rPr>
        <w:t xml:space="preserve">ficando a </w:t>
      </w:r>
      <w:r w:rsidR="00526DFE" w:rsidRPr="00526DFE">
        <w:rPr>
          <w:rFonts w:ascii="Times New Roman" w:hAnsi="Times New Roman" w:cs="Times New Roman"/>
          <w:bCs/>
        </w:rPr>
        <w:t>CONCESSIONÁRIA</w:t>
      </w:r>
      <w:r w:rsidRPr="001146BE">
        <w:rPr>
          <w:rFonts w:ascii="Times New Roman" w:hAnsi="Times New Roman" w:cs="Times New Roman"/>
          <w:bCs/>
        </w:rPr>
        <w:t xml:space="preserve"> sujeita às penalidades estabelecidas neste Edital, no caso de mora ou inadimplemento de</w:t>
      </w:r>
      <w:r>
        <w:rPr>
          <w:rFonts w:ascii="Times New Roman" w:hAnsi="Times New Roman" w:cs="Times New Roman"/>
          <w:bCs/>
        </w:rPr>
        <w:t xml:space="preserve"> suas obrigações</w:t>
      </w:r>
      <w:r w:rsidR="00162C31">
        <w:rPr>
          <w:rFonts w:ascii="Times New Roman" w:hAnsi="Times New Roman" w:cs="Times New Roman"/>
          <w:bCs/>
        </w:rPr>
        <w:t>.</w:t>
      </w:r>
    </w:p>
    <w:p w14:paraId="7A1DF271"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w:t>
      </w:r>
      <w:r w:rsidR="00162C31">
        <w:rPr>
          <w:rFonts w:ascii="Times New Roman" w:hAnsi="Times New Roman" w:cs="Times New Roman"/>
          <w:b/>
          <w:bCs/>
        </w:rPr>
        <w:t>.</w:t>
      </w:r>
      <w:r w:rsidRPr="001146BE">
        <w:rPr>
          <w:rFonts w:ascii="Times New Roman" w:hAnsi="Times New Roman" w:cs="Times New Roman"/>
          <w:bCs/>
        </w:rPr>
        <w:t xml:space="preserve"> Responsabilizar-se por todos os impostos, taxas, encargos sociais e obrigações de ordem trabalhista,</w:t>
      </w:r>
      <w:r w:rsidR="008D3CD0">
        <w:rPr>
          <w:rFonts w:ascii="Times New Roman" w:hAnsi="Times New Roman" w:cs="Times New Roman"/>
          <w:bCs/>
        </w:rPr>
        <w:t xml:space="preserve"> </w:t>
      </w:r>
      <w:r w:rsidRPr="001146BE">
        <w:rPr>
          <w:rFonts w:ascii="Times New Roman" w:hAnsi="Times New Roman" w:cs="Times New Roman"/>
          <w:bCs/>
        </w:rPr>
        <w:t>previdenciária e civil, decorrentes de suas atividades, bem como o pagamento de salários e benefícios a seus</w:t>
      </w:r>
      <w:r>
        <w:rPr>
          <w:rFonts w:ascii="Times New Roman" w:hAnsi="Times New Roman" w:cs="Times New Roman"/>
          <w:bCs/>
        </w:rPr>
        <w:t xml:space="preserve"> funcionários</w:t>
      </w:r>
      <w:r w:rsidR="00162C31">
        <w:rPr>
          <w:rFonts w:ascii="Times New Roman" w:hAnsi="Times New Roman" w:cs="Times New Roman"/>
          <w:bCs/>
        </w:rPr>
        <w:t>.</w:t>
      </w:r>
    </w:p>
    <w:p w14:paraId="69EAC518" w14:textId="77777777" w:rsidR="008D3CD0"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19.3</w:t>
      </w:r>
      <w:r w:rsidR="00162C31">
        <w:rPr>
          <w:rFonts w:ascii="Times New Roman" w:hAnsi="Times New Roman" w:cs="Times New Roman"/>
          <w:b/>
          <w:bCs/>
        </w:rPr>
        <w:t>.</w:t>
      </w:r>
      <w:r w:rsidRPr="001146BE">
        <w:rPr>
          <w:rFonts w:ascii="Times New Roman" w:hAnsi="Times New Roman" w:cs="Times New Roman"/>
          <w:bCs/>
        </w:rPr>
        <w:t xml:space="preserve"> Adquirir</w:t>
      </w:r>
      <w:r w:rsidR="008D3CD0">
        <w:rPr>
          <w:rFonts w:ascii="Times New Roman" w:hAnsi="Times New Roman" w:cs="Times New Roman"/>
          <w:bCs/>
        </w:rPr>
        <w:t>,</w:t>
      </w:r>
      <w:r w:rsidRPr="001146BE">
        <w:rPr>
          <w:rFonts w:ascii="Times New Roman" w:hAnsi="Times New Roman" w:cs="Times New Roman"/>
          <w:bCs/>
        </w:rPr>
        <w:t xml:space="preserve"> </w:t>
      </w:r>
      <w:r w:rsidR="008D3CD0">
        <w:rPr>
          <w:rFonts w:ascii="Times New Roman" w:hAnsi="Times New Roman" w:cs="Times New Roman"/>
          <w:bCs/>
        </w:rPr>
        <w:t>à</w:t>
      </w:r>
      <w:r w:rsidRPr="001146BE">
        <w:rPr>
          <w:rFonts w:ascii="Times New Roman" w:hAnsi="Times New Roman" w:cs="Times New Roman"/>
          <w:bCs/>
        </w:rPr>
        <w:t>s suas expensas</w:t>
      </w:r>
      <w:r w:rsidR="008D3CD0">
        <w:rPr>
          <w:rFonts w:ascii="Times New Roman" w:hAnsi="Times New Roman" w:cs="Times New Roman"/>
          <w:bCs/>
        </w:rPr>
        <w:t>,</w:t>
      </w:r>
      <w:r w:rsidRPr="001146BE">
        <w:rPr>
          <w:rFonts w:ascii="Times New Roman" w:hAnsi="Times New Roman" w:cs="Times New Roman"/>
          <w:bCs/>
        </w:rPr>
        <w:t xml:space="preserve"> os materiais, equipamentos, utensílios, vasilhames, eletrodomésticos</w:t>
      </w:r>
      <w:r w:rsidR="008D3CD0">
        <w:rPr>
          <w:rFonts w:ascii="Times New Roman" w:hAnsi="Times New Roman" w:cs="Times New Roman"/>
          <w:bCs/>
        </w:rPr>
        <w:t xml:space="preserve"> e mobiliários</w:t>
      </w:r>
      <w:r w:rsidRPr="001146BE">
        <w:rPr>
          <w:rFonts w:ascii="Times New Roman" w:hAnsi="Times New Roman" w:cs="Times New Roman"/>
          <w:bCs/>
        </w:rPr>
        <w:t xml:space="preserve"> necessários ao bom funcionamento dos serviços a serem desenvolvidos nos espaços concedidos</w:t>
      </w:r>
      <w:r w:rsidR="008D3CD0">
        <w:rPr>
          <w:rFonts w:ascii="Times New Roman" w:hAnsi="Times New Roman" w:cs="Times New Roman"/>
          <w:bCs/>
        </w:rPr>
        <w:t xml:space="preserve">, </w:t>
      </w:r>
      <w:r w:rsidRPr="001146BE">
        <w:rPr>
          <w:rFonts w:ascii="Times New Roman" w:hAnsi="Times New Roman" w:cs="Times New Roman"/>
          <w:bCs/>
        </w:rPr>
        <w:t>conforme objeto do contrato, sendo os mesmos disponibilizados em número adequado para atender as</w:t>
      </w:r>
      <w:r w:rsidR="008D3CD0">
        <w:rPr>
          <w:rFonts w:ascii="Times New Roman" w:hAnsi="Times New Roman" w:cs="Times New Roman"/>
          <w:bCs/>
        </w:rPr>
        <w:t xml:space="preserve"> </w:t>
      </w:r>
      <w:r w:rsidRPr="001146BE">
        <w:rPr>
          <w:rFonts w:ascii="Times New Roman" w:hAnsi="Times New Roman" w:cs="Times New Roman"/>
          <w:bCs/>
        </w:rPr>
        <w:t xml:space="preserve">necessidades </w:t>
      </w:r>
      <w:r w:rsidR="008D3CD0">
        <w:rPr>
          <w:rFonts w:ascii="Times New Roman" w:hAnsi="Times New Roman" w:cs="Times New Roman"/>
          <w:bCs/>
        </w:rPr>
        <w:t>d</w:t>
      </w:r>
      <w:r w:rsidRPr="001146BE">
        <w:rPr>
          <w:rFonts w:ascii="Times New Roman" w:hAnsi="Times New Roman" w:cs="Times New Roman"/>
          <w:bCs/>
        </w:rPr>
        <w:t>e atendimento dos frequentadores.</w:t>
      </w:r>
    </w:p>
    <w:p w14:paraId="6E982739"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19.4</w:t>
      </w:r>
      <w:r w:rsidR="00162C31">
        <w:rPr>
          <w:rFonts w:ascii="Times New Roman" w:hAnsi="Times New Roman" w:cs="Times New Roman"/>
          <w:b/>
          <w:bCs/>
        </w:rPr>
        <w:t>.</w:t>
      </w:r>
      <w:r w:rsidRPr="001146BE">
        <w:rPr>
          <w:rFonts w:ascii="Times New Roman" w:hAnsi="Times New Roman" w:cs="Times New Roman"/>
          <w:bCs/>
        </w:rPr>
        <w:t xml:space="preserve"> Garantir, obrigatoriamente, o cumprimento a todas as leis e normas (federais, estaduais e municipais) que</w:t>
      </w:r>
      <w:r w:rsidR="008D3CD0">
        <w:rPr>
          <w:rFonts w:ascii="Times New Roman" w:hAnsi="Times New Roman" w:cs="Times New Roman"/>
          <w:bCs/>
        </w:rPr>
        <w:t xml:space="preserve"> </w:t>
      </w:r>
      <w:r w:rsidRPr="001146BE">
        <w:rPr>
          <w:rFonts w:ascii="Times New Roman" w:hAnsi="Times New Roman" w:cs="Times New Roman"/>
          <w:bCs/>
        </w:rPr>
        <w:t>regulamentam e disciplinam a condição higiênica e sanitária no preparo e fornecimento de refeições e lanches, a</w:t>
      </w:r>
      <w:r w:rsidR="008D3CD0">
        <w:rPr>
          <w:rFonts w:ascii="Times New Roman" w:hAnsi="Times New Roman" w:cs="Times New Roman"/>
          <w:bCs/>
        </w:rPr>
        <w:t xml:space="preserve"> </w:t>
      </w:r>
      <w:r w:rsidRPr="001146BE">
        <w:rPr>
          <w:rFonts w:ascii="Times New Roman" w:hAnsi="Times New Roman" w:cs="Times New Roman"/>
          <w:bCs/>
        </w:rPr>
        <w:t>exemplo das que seguem: Decreto-Lei Estadual n</w:t>
      </w:r>
      <w:r>
        <w:rPr>
          <w:rFonts w:ascii="Times New Roman" w:hAnsi="Times New Roman" w:cs="Times New Roman"/>
          <w:bCs/>
        </w:rPr>
        <w:t>º</w:t>
      </w:r>
      <w:r w:rsidRPr="001146BE">
        <w:rPr>
          <w:rFonts w:ascii="Times New Roman" w:hAnsi="Times New Roman" w:cs="Times New Roman"/>
          <w:bCs/>
        </w:rPr>
        <w:t xml:space="preserve"> 23.430, Portaria SVS/MS n</w:t>
      </w:r>
      <w:r>
        <w:rPr>
          <w:rFonts w:ascii="Times New Roman" w:hAnsi="Times New Roman" w:cs="Times New Roman"/>
          <w:bCs/>
        </w:rPr>
        <w:t>º</w:t>
      </w:r>
      <w:r w:rsidRPr="001146BE">
        <w:rPr>
          <w:rFonts w:ascii="Times New Roman" w:hAnsi="Times New Roman" w:cs="Times New Roman"/>
          <w:bCs/>
        </w:rPr>
        <w:t xml:space="preserve"> 326, Resolução ANVISA – RDC n</w:t>
      </w:r>
      <w:r>
        <w:rPr>
          <w:rFonts w:ascii="Times New Roman" w:hAnsi="Times New Roman" w:cs="Times New Roman"/>
          <w:bCs/>
        </w:rPr>
        <w:t xml:space="preserve">º </w:t>
      </w:r>
      <w:r w:rsidRPr="001146BE">
        <w:rPr>
          <w:rFonts w:ascii="Times New Roman" w:hAnsi="Times New Roman" w:cs="Times New Roman"/>
          <w:bCs/>
        </w:rPr>
        <w:t>275 e 216, e demais legislação aplicável.</w:t>
      </w:r>
    </w:p>
    <w:p w14:paraId="5E25990F" w14:textId="77777777" w:rsid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19.5</w:t>
      </w:r>
      <w:r w:rsidR="00162C31">
        <w:rPr>
          <w:rFonts w:ascii="Times New Roman" w:hAnsi="Times New Roman" w:cs="Times New Roman"/>
          <w:b/>
          <w:bCs/>
        </w:rPr>
        <w:t>.</w:t>
      </w:r>
      <w:r w:rsidRPr="001146BE">
        <w:rPr>
          <w:rFonts w:ascii="Times New Roman" w:hAnsi="Times New Roman" w:cs="Times New Roman"/>
          <w:bCs/>
        </w:rPr>
        <w:t xml:space="preserve"> Responder, integralmente, por perdas e danos que vier a causar ao IFRS – C</w:t>
      </w:r>
      <w:r w:rsidR="008D3CD0">
        <w:rPr>
          <w:rFonts w:ascii="Times New Roman" w:hAnsi="Times New Roman" w:cs="Times New Roman"/>
          <w:bCs/>
        </w:rPr>
        <w:t>a</w:t>
      </w:r>
      <w:r w:rsidRPr="001146BE">
        <w:rPr>
          <w:rFonts w:ascii="Times New Roman" w:hAnsi="Times New Roman" w:cs="Times New Roman"/>
          <w:bCs/>
        </w:rPr>
        <w:t xml:space="preserve">mpus </w:t>
      </w:r>
      <w:r w:rsidR="006159D9">
        <w:rPr>
          <w:rFonts w:ascii="Times New Roman" w:hAnsi="Times New Roman" w:cs="Times New Roman"/>
          <w:bCs/>
        </w:rPr>
        <w:t>Rio Grande</w:t>
      </w:r>
      <w:r w:rsidRPr="001146BE">
        <w:rPr>
          <w:rFonts w:ascii="Times New Roman" w:hAnsi="Times New Roman" w:cs="Times New Roman"/>
          <w:bCs/>
        </w:rPr>
        <w:t xml:space="preserve"> ou a</w:t>
      </w:r>
      <w:r w:rsidR="008D3CD0">
        <w:rPr>
          <w:rFonts w:ascii="Times New Roman" w:hAnsi="Times New Roman" w:cs="Times New Roman"/>
          <w:bCs/>
        </w:rPr>
        <w:t xml:space="preserve"> </w:t>
      </w:r>
      <w:r w:rsidRPr="001146BE">
        <w:rPr>
          <w:rFonts w:ascii="Times New Roman" w:hAnsi="Times New Roman" w:cs="Times New Roman"/>
          <w:bCs/>
        </w:rPr>
        <w:t>terceiros em razão de ação ou omissão, dolosa ou culposa, sua ou dos seus prepostos, independentemente de</w:t>
      </w:r>
      <w:r w:rsidR="008D3CD0">
        <w:rPr>
          <w:rFonts w:ascii="Times New Roman" w:hAnsi="Times New Roman" w:cs="Times New Roman"/>
          <w:bCs/>
        </w:rPr>
        <w:t xml:space="preserve"> </w:t>
      </w:r>
      <w:r w:rsidRPr="001146BE">
        <w:rPr>
          <w:rFonts w:ascii="Times New Roman" w:hAnsi="Times New Roman" w:cs="Times New Roman"/>
          <w:bCs/>
        </w:rPr>
        <w:t>outras cominações contratuais ou legais a que estiver sujeita.</w:t>
      </w:r>
    </w:p>
    <w:p w14:paraId="636DCF41"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19.6</w:t>
      </w:r>
      <w:r w:rsidR="00162C31">
        <w:rPr>
          <w:rFonts w:ascii="Times New Roman" w:hAnsi="Times New Roman" w:cs="Times New Roman"/>
          <w:b/>
          <w:bCs/>
        </w:rPr>
        <w:t>.</w:t>
      </w:r>
      <w:r w:rsidRPr="001146BE">
        <w:rPr>
          <w:rFonts w:ascii="Times New Roman" w:hAnsi="Times New Roman" w:cs="Times New Roman"/>
          <w:bCs/>
        </w:rPr>
        <w:t xml:space="preserve"> Providenciar a obtenção da documentação necessária junto às autoridades compete</w:t>
      </w:r>
      <w:r w:rsidR="008D3CD0">
        <w:rPr>
          <w:rFonts w:ascii="Times New Roman" w:hAnsi="Times New Roman" w:cs="Times New Roman"/>
          <w:bCs/>
        </w:rPr>
        <w:t>ntes, para que o funcionamento do restaurante e</w:t>
      </w:r>
      <w:r w:rsidRPr="001146BE">
        <w:rPr>
          <w:rFonts w:ascii="Times New Roman" w:hAnsi="Times New Roman" w:cs="Times New Roman"/>
          <w:bCs/>
        </w:rPr>
        <w:t xml:space="preserve"> lanch</w:t>
      </w:r>
      <w:r w:rsidR="00820D2C">
        <w:rPr>
          <w:rFonts w:ascii="Times New Roman" w:hAnsi="Times New Roman" w:cs="Times New Roman"/>
          <w:bCs/>
        </w:rPr>
        <w:t>eria</w:t>
      </w:r>
      <w:r w:rsidR="008D3CD0">
        <w:rPr>
          <w:rFonts w:ascii="Times New Roman" w:hAnsi="Times New Roman" w:cs="Times New Roman"/>
          <w:bCs/>
        </w:rPr>
        <w:t xml:space="preserve"> </w:t>
      </w:r>
      <w:r w:rsidRPr="001146BE">
        <w:rPr>
          <w:rFonts w:ascii="Times New Roman" w:hAnsi="Times New Roman" w:cs="Times New Roman"/>
          <w:bCs/>
        </w:rPr>
        <w:t>esteja</w:t>
      </w:r>
      <w:r w:rsidR="00162C31">
        <w:rPr>
          <w:rFonts w:ascii="Times New Roman" w:hAnsi="Times New Roman" w:cs="Times New Roman"/>
          <w:bCs/>
        </w:rPr>
        <w:t>m</w:t>
      </w:r>
      <w:r w:rsidRPr="001146BE">
        <w:rPr>
          <w:rFonts w:ascii="Times New Roman" w:hAnsi="Times New Roman" w:cs="Times New Roman"/>
          <w:bCs/>
        </w:rPr>
        <w:t xml:space="preserve"> dentro das normas legais vigentes, mantendo-as atualizadas. As</w:t>
      </w:r>
      <w:r w:rsidR="008D3CD0">
        <w:rPr>
          <w:rFonts w:ascii="Times New Roman" w:hAnsi="Times New Roman" w:cs="Times New Roman"/>
          <w:bCs/>
        </w:rPr>
        <w:t xml:space="preserve"> </w:t>
      </w:r>
      <w:r w:rsidRPr="001146BE">
        <w:rPr>
          <w:rFonts w:ascii="Times New Roman" w:hAnsi="Times New Roman" w:cs="Times New Roman"/>
          <w:bCs/>
        </w:rPr>
        <w:t>despesas de todas as licenças e registros que se fizerem necessários é de sua exclusiva responsabilidade.</w:t>
      </w:r>
    </w:p>
    <w:p w14:paraId="06B4E5A8"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19.7</w:t>
      </w:r>
      <w:r w:rsidR="006F5906">
        <w:rPr>
          <w:rFonts w:ascii="Times New Roman" w:hAnsi="Times New Roman" w:cs="Times New Roman"/>
          <w:b/>
          <w:bCs/>
        </w:rPr>
        <w:t>.</w:t>
      </w:r>
      <w:r w:rsidRPr="001146BE">
        <w:rPr>
          <w:rFonts w:ascii="Times New Roman" w:hAnsi="Times New Roman" w:cs="Times New Roman"/>
          <w:bCs/>
        </w:rPr>
        <w:t xml:space="preserve"> Corrigir todas as imperfeições verificadas pela fiscalização</w:t>
      </w:r>
      <w:r w:rsidR="008D3CD0">
        <w:rPr>
          <w:rFonts w:ascii="Times New Roman" w:hAnsi="Times New Roman" w:cs="Times New Roman"/>
          <w:bCs/>
        </w:rPr>
        <w:t xml:space="preserve">, na execução das atividades, </w:t>
      </w:r>
      <w:r w:rsidRPr="001146BE">
        <w:rPr>
          <w:rFonts w:ascii="Times New Roman" w:hAnsi="Times New Roman" w:cs="Times New Roman"/>
          <w:bCs/>
        </w:rPr>
        <w:t>no prazo por esta</w:t>
      </w:r>
      <w:r w:rsidR="008D3CD0">
        <w:rPr>
          <w:rFonts w:ascii="Times New Roman" w:hAnsi="Times New Roman" w:cs="Times New Roman"/>
          <w:bCs/>
        </w:rPr>
        <w:t xml:space="preserve"> </w:t>
      </w:r>
      <w:r w:rsidRPr="001146BE">
        <w:rPr>
          <w:rFonts w:ascii="Times New Roman" w:hAnsi="Times New Roman" w:cs="Times New Roman"/>
          <w:bCs/>
        </w:rPr>
        <w:t>determinada.</w:t>
      </w:r>
    </w:p>
    <w:p w14:paraId="64DB06DE"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19.8</w:t>
      </w:r>
      <w:r w:rsidR="006F5906">
        <w:rPr>
          <w:rFonts w:ascii="Times New Roman" w:hAnsi="Times New Roman" w:cs="Times New Roman"/>
          <w:b/>
          <w:bCs/>
        </w:rPr>
        <w:t>.</w:t>
      </w:r>
      <w:r w:rsidRPr="001146BE">
        <w:rPr>
          <w:rFonts w:ascii="Times New Roman" w:hAnsi="Times New Roman" w:cs="Times New Roman"/>
          <w:bCs/>
        </w:rPr>
        <w:t xml:space="preserve"> Não sublocar, emprestar, ceder, de qualquer forma</w:t>
      </w:r>
      <w:r w:rsidR="00332453">
        <w:rPr>
          <w:rFonts w:ascii="Times New Roman" w:hAnsi="Times New Roman" w:cs="Times New Roman"/>
          <w:bCs/>
        </w:rPr>
        <w:t>,</w:t>
      </w:r>
      <w:r w:rsidRPr="001146BE">
        <w:rPr>
          <w:rFonts w:ascii="Times New Roman" w:hAnsi="Times New Roman" w:cs="Times New Roman"/>
          <w:bCs/>
        </w:rPr>
        <w:t xml:space="preserve"> transferir, total ou parcialmente, o espaço físico</w:t>
      </w:r>
      <w:r w:rsidR="00E43166">
        <w:rPr>
          <w:rFonts w:ascii="Times New Roman" w:hAnsi="Times New Roman" w:cs="Times New Roman"/>
          <w:bCs/>
        </w:rPr>
        <w:t xml:space="preserve"> </w:t>
      </w:r>
      <w:r w:rsidRPr="001146BE">
        <w:rPr>
          <w:rFonts w:ascii="Times New Roman" w:hAnsi="Times New Roman" w:cs="Times New Roman"/>
          <w:bCs/>
        </w:rPr>
        <w:t>cedido, ainda que temporariamente, para outras entidades, sejam fabricantes, técnicos ou quaisquer outros.</w:t>
      </w:r>
    </w:p>
    <w:p w14:paraId="41A34C43" w14:textId="77777777" w:rsidR="00F411CF"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lastRenderedPageBreak/>
        <w:t>19.9</w:t>
      </w:r>
      <w:r w:rsidR="006F5906">
        <w:rPr>
          <w:rFonts w:ascii="Times New Roman" w:hAnsi="Times New Roman" w:cs="Times New Roman"/>
          <w:b/>
          <w:bCs/>
        </w:rPr>
        <w:t>.</w:t>
      </w:r>
      <w:r w:rsidRPr="001146BE">
        <w:rPr>
          <w:rFonts w:ascii="Times New Roman" w:hAnsi="Times New Roman" w:cs="Times New Roman"/>
          <w:bCs/>
        </w:rPr>
        <w:t xml:space="preserve"> Pagar todas as multas que venham a ser impostas </w:t>
      </w:r>
      <w:r w:rsidR="001D248B">
        <w:rPr>
          <w:rFonts w:ascii="Times New Roman" w:hAnsi="Times New Roman" w:cs="Times New Roman"/>
          <w:bCs/>
        </w:rPr>
        <w:t xml:space="preserve">à </w:t>
      </w:r>
      <w:r w:rsidR="00526DFE" w:rsidRPr="00526DFE">
        <w:rPr>
          <w:rFonts w:ascii="Times New Roman" w:hAnsi="Times New Roman" w:cs="Times New Roman"/>
          <w:bCs/>
        </w:rPr>
        <w:t>CONCESSIONÁRIA</w:t>
      </w:r>
      <w:r w:rsidRPr="001146BE">
        <w:rPr>
          <w:rFonts w:ascii="Times New Roman" w:hAnsi="Times New Roman" w:cs="Times New Roman"/>
          <w:bCs/>
        </w:rPr>
        <w:t xml:space="preserve"> pelos Órgãos competentes, em</w:t>
      </w:r>
      <w:r w:rsidR="00E43166">
        <w:rPr>
          <w:rFonts w:ascii="Times New Roman" w:hAnsi="Times New Roman" w:cs="Times New Roman"/>
          <w:bCs/>
        </w:rPr>
        <w:t xml:space="preserve"> </w:t>
      </w:r>
      <w:r w:rsidRPr="001146BE">
        <w:rPr>
          <w:rFonts w:ascii="Times New Roman" w:hAnsi="Times New Roman" w:cs="Times New Roman"/>
          <w:bCs/>
        </w:rPr>
        <w:t>decorrência de não observância de leis ou regulamentos relativos à prestação dos serviços contratados.</w:t>
      </w:r>
    </w:p>
    <w:p w14:paraId="30B18979"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19.10</w:t>
      </w:r>
      <w:r w:rsidR="006F5906">
        <w:rPr>
          <w:rFonts w:ascii="Times New Roman" w:hAnsi="Times New Roman" w:cs="Times New Roman"/>
          <w:b/>
          <w:bCs/>
        </w:rPr>
        <w:t>.</w:t>
      </w:r>
      <w:r w:rsidRPr="001146BE">
        <w:rPr>
          <w:rFonts w:ascii="Times New Roman" w:hAnsi="Times New Roman" w:cs="Times New Roman"/>
          <w:bCs/>
        </w:rPr>
        <w:t xml:space="preserve"> Fornecer a todas as pessoas envolvidas no processo</w:t>
      </w:r>
      <w:r w:rsidR="00E43166">
        <w:rPr>
          <w:rFonts w:ascii="Times New Roman" w:hAnsi="Times New Roman" w:cs="Times New Roman"/>
          <w:bCs/>
        </w:rPr>
        <w:t>,</w:t>
      </w:r>
      <w:r w:rsidRPr="001146BE">
        <w:rPr>
          <w:rFonts w:ascii="Times New Roman" w:hAnsi="Times New Roman" w:cs="Times New Roman"/>
          <w:bCs/>
        </w:rPr>
        <w:t xml:space="preserve"> equipamentos necessários e indispensáveis ao</w:t>
      </w:r>
      <w:r w:rsidR="00E43166">
        <w:rPr>
          <w:rFonts w:ascii="Times New Roman" w:hAnsi="Times New Roman" w:cs="Times New Roman"/>
          <w:bCs/>
        </w:rPr>
        <w:t xml:space="preserve"> </w:t>
      </w:r>
      <w:r w:rsidRPr="001146BE">
        <w:rPr>
          <w:rFonts w:ascii="Times New Roman" w:hAnsi="Times New Roman" w:cs="Times New Roman"/>
          <w:bCs/>
        </w:rPr>
        <w:t>cumprimento às normas de segurança no trabalho, previstos em lei e regulamentos, bem como instruções</w:t>
      </w:r>
      <w:r w:rsidR="00E43166">
        <w:rPr>
          <w:rFonts w:ascii="Times New Roman" w:hAnsi="Times New Roman" w:cs="Times New Roman"/>
          <w:bCs/>
        </w:rPr>
        <w:t xml:space="preserve"> </w:t>
      </w:r>
      <w:r w:rsidRPr="001146BE">
        <w:rPr>
          <w:rFonts w:ascii="Times New Roman" w:hAnsi="Times New Roman" w:cs="Times New Roman"/>
          <w:bCs/>
        </w:rPr>
        <w:t>específicas sobre a prevenção de acidentes no trabalho.</w:t>
      </w:r>
    </w:p>
    <w:p w14:paraId="25F3A659" w14:textId="77777777" w:rsidR="001146BE" w:rsidRPr="001146BE" w:rsidRDefault="006F5906" w:rsidP="00F411CF">
      <w:pPr>
        <w:spacing w:after="0" w:line="360" w:lineRule="auto"/>
        <w:jc w:val="both"/>
        <w:rPr>
          <w:rFonts w:ascii="Times New Roman" w:hAnsi="Times New Roman" w:cs="Times New Roman"/>
          <w:bCs/>
        </w:rPr>
      </w:pPr>
      <w:r>
        <w:rPr>
          <w:rFonts w:ascii="Times New Roman" w:hAnsi="Times New Roman" w:cs="Times New Roman"/>
          <w:b/>
          <w:bCs/>
        </w:rPr>
        <w:t xml:space="preserve">19.11. </w:t>
      </w:r>
      <w:r w:rsidR="001146BE" w:rsidRPr="001146BE">
        <w:rPr>
          <w:rFonts w:ascii="Times New Roman" w:hAnsi="Times New Roman" w:cs="Times New Roman"/>
          <w:bCs/>
        </w:rPr>
        <w:t xml:space="preserve"> Responsabilizar-se por todas as providências e obrigações estabelecidas na legislação específica de</w:t>
      </w:r>
      <w:r w:rsidR="00E43166">
        <w:rPr>
          <w:rFonts w:ascii="Times New Roman" w:hAnsi="Times New Roman" w:cs="Times New Roman"/>
          <w:bCs/>
        </w:rPr>
        <w:t xml:space="preserve"> </w:t>
      </w:r>
      <w:r w:rsidR="001146BE" w:rsidRPr="001146BE">
        <w:rPr>
          <w:rFonts w:ascii="Times New Roman" w:hAnsi="Times New Roman" w:cs="Times New Roman"/>
          <w:bCs/>
        </w:rPr>
        <w:t>acidentes do trabalho, quando, em ocorrência da espécie, forem vítimas os seus empregados na execução dos</w:t>
      </w:r>
      <w:r w:rsidR="00E43166">
        <w:rPr>
          <w:rFonts w:ascii="Times New Roman" w:hAnsi="Times New Roman" w:cs="Times New Roman"/>
          <w:bCs/>
        </w:rPr>
        <w:t xml:space="preserve"> </w:t>
      </w:r>
      <w:r w:rsidR="001146BE" w:rsidRPr="001146BE">
        <w:rPr>
          <w:rFonts w:ascii="Times New Roman" w:hAnsi="Times New Roman" w:cs="Times New Roman"/>
          <w:bCs/>
        </w:rPr>
        <w:t xml:space="preserve">serviços ou em conexão com ele, ainda que acontecido em dependência da </w:t>
      </w:r>
      <w:r w:rsidR="00B906BE" w:rsidRPr="00B906BE">
        <w:rPr>
          <w:rFonts w:ascii="Times New Roman" w:hAnsi="Times New Roman" w:cs="Times New Roman"/>
          <w:bCs/>
        </w:rPr>
        <w:t>CONCEDENTE</w:t>
      </w:r>
      <w:r w:rsidR="001146BE" w:rsidRPr="001146BE">
        <w:rPr>
          <w:rFonts w:ascii="Times New Roman" w:hAnsi="Times New Roman" w:cs="Times New Roman"/>
          <w:bCs/>
        </w:rPr>
        <w:t>.</w:t>
      </w:r>
    </w:p>
    <w:p w14:paraId="0F417170"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19.12</w:t>
      </w:r>
      <w:r w:rsidR="006F5906">
        <w:rPr>
          <w:rFonts w:ascii="Times New Roman" w:hAnsi="Times New Roman" w:cs="Times New Roman"/>
          <w:b/>
          <w:bCs/>
        </w:rPr>
        <w:t>.</w:t>
      </w:r>
      <w:r w:rsidRPr="001146BE">
        <w:rPr>
          <w:rFonts w:ascii="Times New Roman" w:hAnsi="Times New Roman" w:cs="Times New Roman"/>
          <w:bCs/>
        </w:rPr>
        <w:t xml:space="preserve"> Manter em permanente estado de limpeza, higiene e conservação as dependência</w:t>
      </w:r>
      <w:r w:rsidR="00E43166">
        <w:rPr>
          <w:rFonts w:ascii="Times New Roman" w:hAnsi="Times New Roman" w:cs="Times New Roman"/>
          <w:bCs/>
        </w:rPr>
        <w:t>s e instalaç</w:t>
      </w:r>
      <w:r w:rsidR="00853184">
        <w:rPr>
          <w:rFonts w:ascii="Times New Roman" w:hAnsi="Times New Roman" w:cs="Times New Roman"/>
          <w:bCs/>
        </w:rPr>
        <w:t>ões</w:t>
      </w:r>
      <w:r w:rsidR="00E43166">
        <w:rPr>
          <w:rFonts w:ascii="Times New Roman" w:hAnsi="Times New Roman" w:cs="Times New Roman"/>
          <w:bCs/>
        </w:rPr>
        <w:t xml:space="preserve"> do restaurante e </w:t>
      </w:r>
      <w:r w:rsidRPr="001146BE">
        <w:rPr>
          <w:rFonts w:ascii="Times New Roman" w:hAnsi="Times New Roman" w:cs="Times New Roman"/>
          <w:bCs/>
        </w:rPr>
        <w:t>lanch</w:t>
      </w:r>
      <w:r w:rsidR="00820D2C">
        <w:rPr>
          <w:rFonts w:ascii="Times New Roman" w:hAnsi="Times New Roman" w:cs="Times New Roman"/>
          <w:bCs/>
        </w:rPr>
        <w:t>eria</w:t>
      </w:r>
      <w:r w:rsidRPr="001146BE">
        <w:rPr>
          <w:rFonts w:ascii="Times New Roman" w:hAnsi="Times New Roman" w:cs="Times New Roman"/>
          <w:bCs/>
        </w:rPr>
        <w:t xml:space="preserve">, bem como as </w:t>
      </w:r>
      <w:r w:rsidR="00853184">
        <w:rPr>
          <w:rFonts w:ascii="Times New Roman" w:hAnsi="Times New Roman" w:cs="Times New Roman"/>
          <w:bCs/>
        </w:rPr>
        <w:t xml:space="preserve">suas </w:t>
      </w:r>
      <w:r w:rsidRPr="001146BE">
        <w:rPr>
          <w:rFonts w:ascii="Times New Roman" w:hAnsi="Times New Roman" w:cs="Times New Roman"/>
          <w:bCs/>
        </w:rPr>
        <w:t>auxiliares (despensas, depósitos de gás e lixo)</w:t>
      </w:r>
      <w:r w:rsidR="00E43166">
        <w:rPr>
          <w:rFonts w:ascii="Times New Roman" w:hAnsi="Times New Roman" w:cs="Times New Roman"/>
          <w:bCs/>
        </w:rPr>
        <w:t>,</w:t>
      </w:r>
      <w:r w:rsidRPr="001146BE">
        <w:rPr>
          <w:rFonts w:ascii="Times New Roman" w:hAnsi="Times New Roman" w:cs="Times New Roman"/>
          <w:bCs/>
        </w:rPr>
        <w:t xml:space="preserve"> nelas</w:t>
      </w:r>
      <w:r w:rsidR="00E43166">
        <w:rPr>
          <w:rFonts w:ascii="Times New Roman" w:hAnsi="Times New Roman" w:cs="Times New Roman"/>
          <w:bCs/>
        </w:rPr>
        <w:t xml:space="preserve"> </w:t>
      </w:r>
      <w:r w:rsidRPr="001146BE">
        <w:rPr>
          <w:rFonts w:ascii="Times New Roman" w:hAnsi="Times New Roman" w:cs="Times New Roman"/>
          <w:bCs/>
        </w:rPr>
        <w:t xml:space="preserve">compreendidos </w:t>
      </w:r>
      <w:r w:rsidR="00E43166">
        <w:rPr>
          <w:rFonts w:ascii="Times New Roman" w:hAnsi="Times New Roman" w:cs="Times New Roman"/>
          <w:bCs/>
        </w:rPr>
        <w:t xml:space="preserve">os </w:t>
      </w:r>
      <w:r w:rsidRPr="001146BE">
        <w:rPr>
          <w:rFonts w:ascii="Times New Roman" w:hAnsi="Times New Roman" w:cs="Times New Roman"/>
          <w:bCs/>
        </w:rPr>
        <w:t>equipamentos, móveis, máquinas, utensílios etc., utilizando materiais de limpeza de boa</w:t>
      </w:r>
      <w:r w:rsidR="00E43166">
        <w:rPr>
          <w:rFonts w:ascii="Times New Roman" w:hAnsi="Times New Roman" w:cs="Times New Roman"/>
          <w:bCs/>
        </w:rPr>
        <w:t xml:space="preserve"> </w:t>
      </w:r>
      <w:r w:rsidRPr="001146BE">
        <w:rPr>
          <w:rFonts w:ascii="Times New Roman" w:hAnsi="Times New Roman" w:cs="Times New Roman"/>
          <w:bCs/>
        </w:rPr>
        <w:t>qualidade, com ações bactericidas esp</w:t>
      </w:r>
      <w:r w:rsidR="00E43166">
        <w:rPr>
          <w:rFonts w:ascii="Times New Roman" w:hAnsi="Times New Roman" w:cs="Times New Roman"/>
          <w:bCs/>
        </w:rPr>
        <w:t>ecífica</w:t>
      </w:r>
      <w:r w:rsidRPr="001146BE">
        <w:rPr>
          <w:rFonts w:ascii="Times New Roman" w:hAnsi="Times New Roman" w:cs="Times New Roman"/>
          <w:bCs/>
        </w:rPr>
        <w:t>s para cada caso.</w:t>
      </w:r>
    </w:p>
    <w:p w14:paraId="5CA985A4"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19.13</w:t>
      </w:r>
      <w:r w:rsidR="006F5906">
        <w:rPr>
          <w:rFonts w:ascii="Times New Roman" w:hAnsi="Times New Roman" w:cs="Times New Roman"/>
          <w:b/>
          <w:bCs/>
        </w:rPr>
        <w:t>.</w:t>
      </w:r>
      <w:r w:rsidRPr="001146BE">
        <w:rPr>
          <w:rFonts w:ascii="Times New Roman" w:hAnsi="Times New Roman" w:cs="Times New Roman"/>
          <w:bCs/>
        </w:rPr>
        <w:t xml:space="preserve"> Utilizar materiais novos, limpos e descartáveis quando o caso.</w:t>
      </w:r>
    </w:p>
    <w:p w14:paraId="6E78C801"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19.14</w:t>
      </w:r>
      <w:r w:rsidR="006F5906">
        <w:rPr>
          <w:rFonts w:ascii="Times New Roman" w:hAnsi="Times New Roman" w:cs="Times New Roman"/>
          <w:b/>
          <w:bCs/>
        </w:rPr>
        <w:t>.</w:t>
      </w:r>
      <w:r w:rsidR="001F24E4">
        <w:rPr>
          <w:rFonts w:ascii="Times New Roman" w:hAnsi="Times New Roman" w:cs="Times New Roman"/>
          <w:b/>
          <w:bCs/>
        </w:rPr>
        <w:t xml:space="preserve"> </w:t>
      </w:r>
      <w:r w:rsidRPr="001146BE">
        <w:rPr>
          <w:rFonts w:ascii="Times New Roman" w:hAnsi="Times New Roman" w:cs="Times New Roman"/>
          <w:bCs/>
        </w:rPr>
        <w:t>Responsabilizar-se pela substituição e colocação de sabão líquido, papel toalha, guardanapos, toalheiro,</w:t>
      </w:r>
      <w:r w:rsidR="00E43166">
        <w:rPr>
          <w:rFonts w:ascii="Times New Roman" w:hAnsi="Times New Roman" w:cs="Times New Roman"/>
          <w:bCs/>
        </w:rPr>
        <w:t xml:space="preserve"> </w:t>
      </w:r>
      <w:r w:rsidR="001F24E4">
        <w:rPr>
          <w:rFonts w:ascii="Times New Roman" w:hAnsi="Times New Roman" w:cs="Times New Roman"/>
          <w:bCs/>
        </w:rPr>
        <w:t>saboneteira, lixeiras, etc.,</w:t>
      </w:r>
      <w:r w:rsidRPr="001146BE">
        <w:rPr>
          <w:rFonts w:ascii="Times New Roman" w:hAnsi="Times New Roman" w:cs="Times New Roman"/>
          <w:bCs/>
        </w:rPr>
        <w:t xml:space="preserve"> regular</w:t>
      </w:r>
      <w:r w:rsidR="00820D2C">
        <w:rPr>
          <w:rFonts w:ascii="Times New Roman" w:hAnsi="Times New Roman" w:cs="Times New Roman"/>
          <w:bCs/>
        </w:rPr>
        <w:t>mente nas dependências d</w:t>
      </w:r>
      <w:r w:rsidR="00162C31">
        <w:rPr>
          <w:rFonts w:ascii="Times New Roman" w:hAnsi="Times New Roman" w:cs="Times New Roman"/>
          <w:bCs/>
        </w:rPr>
        <w:t>o restaurante e</w:t>
      </w:r>
      <w:r w:rsidR="00E43166">
        <w:rPr>
          <w:rFonts w:ascii="Times New Roman" w:hAnsi="Times New Roman" w:cs="Times New Roman"/>
          <w:bCs/>
        </w:rPr>
        <w:t xml:space="preserve"> </w:t>
      </w:r>
      <w:r w:rsidR="00820D2C">
        <w:rPr>
          <w:rFonts w:ascii="Times New Roman" w:hAnsi="Times New Roman" w:cs="Times New Roman"/>
          <w:bCs/>
        </w:rPr>
        <w:t>lancheria</w:t>
      </w:r>
      <w:r w:rsidRPr="001146BE">
        <w:rPr>
          <w:rFonts w:ascii="Times New Roman" w:hAnsi="Times New Roman" w:cs="Times New Roman"/>
          <w:bCs/>
        </w:rPr>
        <w:t>.</w:t>
      </w:r>
    </w:p>
    <w:p w14:paraId="2A9DCFFE"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19.15</w:t>
      </w:r>
      <w:r w:rsidR="006F5906">
        <w:rPr>
          <w:rFonts w:ascii="Times New Roman" w:hAnsi="Times New Roman" w:cs="Times New Roman"/>
          <w:b/>
          <w:bCs/>
        </w:rPr>
        <w:t>.</w:t>
      </w:r>
      <w:r w:rsidRPr="001146BE">
        <w:rPr>
          <w:rFonts w:ascii="Times New Roman" w:hAnsi="Times New Roman" w:cs="Times New Roman"/>
          <w:bCs/>
        </w:rPr>
        <w:t xml:space="preserve"> Responsabilizar-se por todos os dejetos produzidos por suas atividades, ficando vedada qualquer</w:t>
      </w:r>
      <w:r w:rsidR="00E43166">
        <w:rPr>
          <w:rFonts w:ascii="Times New Roman" w:hAnsi="Times New Roman" w:cs="Times New Roman"/>
          <w:bCs/>
        </w:rPr>
        <w:t xml:space="preserve"> </w:t>
      </w:r>
      <w:r w:rsidRPr="001146BE">
        <w:rPr>
          <w:rFonts w:ascii="Times New Roman" w:hAnsi="Times New Roman" w:cs="Times New Roman"/>
          <w:bCs/>
        </w:rPr>
        <w:t>exposição de lixo na área pertencente a esta Instituição.</w:t>
      </w:r>
    </w:p>
    <w:p w14:paraId="0341000B"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19.16</w:t>
      </w:r>
      <w:r w:rsidR="006F5906">
        <w:rPr>
          <w:rFonts w:ascii="Times New Roman" w:hAnsi="Times New Roman" w:cs="Times New Roman"/>
          <w:b/>
          <w:bCs/>
        </w:rPr>
        <w:t>.</w:t>
      </w:r>
      <w:r w:rsidRPr="001146BE">
        <w:rPr>
          <w:rFonts w:ascii="Times New Roman" w:hAnsi="Times New Roman" w:cs="Times New Roman"/>
          <w:bCs/>
        </w:rPr>
        <w:t xml:space="preserve"> </w:t>
      </w:r>
      <w:r w:rsidR="001F24E4" w:rsidRPr="00332462">
        <w:rPr>
          <w:rFonts w:ascii="Times New Roman" w:hAnsi="Times New Roman"/>
          <w:sz w:val="20"/>
          <w:szCs w:val="20"/>
        </w:rPr>
        <w:t xml:space="preserve">Transportar o lixo ocasionado na área de serviço até o local designado pela </w:t>
      </w:r>
      <w:r w:rsidR="00CB0168" w:rsidRPr="00CB0168">
        <w:rPr>
          <w:rFonts w:ascii="Times New Roman" w:hAnsi="Times New Roman"/>
          <w:sz w:val="20"/>
          <w:szCs w:val="20"/>
        </w:rPr>
        <w:t>CONCEDENTE</w:t>
      </w:r>
      <w:r w:rsidR="001F24E4" w:rsidRPr="006C0ABF">
        <w:rPr>
          <w:rFonts w:ascii="Times New Roman" w:hAnsi="Times New Roman"/>
          <w:sz w:val="20"/>
          <w:szCs w:val="20"/>
        </w:rPr>
        <w:t>, devendo ser adotadas</w:t>
      </w:r>
      <w:r w:rsidR="001F24E4">
        <w:rPr>
          <w:rFonts w:ascii="Times New Roman" w:hAnsi="Times New Roman"/>
          <w:sz w:val="20"/>
          <w:szCs w:val="20"/>
        </w:rPr>
        <w:t>, para isso,</w:t>
      </w:r>
      <w:r w:rsidR="001F24E4" w:rsidRPr="006C0ABF">
        <w:rPr>
          <w:rFonts w:ascii="Times New Roman" w:hAnsi="Times New Roman"/>
          <w:sz w:val="20"/>
          <w:szCs w:val="20"/>
        </w:rPr>
        <w:t xml:space="preserve"> boas práticas ambientais.</w:t>
      </w:r>
      <w:r w:rsidR="001F24E4" w:rsidRPr="00332462">
        <w:rPr>
          <w:rFonts w:ascii="Times New Roman" w:hAnsi="Times New Roman"/>
          <w:sz w:val="20"/>
          <w:szCs w:val="20"/>
        </w:rPr>
        <w:t xml:space="preserve"> </w:t>
      </w:r>
      <w:r w:rsidRPr="001146BE">
        <w:rPr>
          <w:rFonts w:ascii="Times New Roman" w:hAnsi="Times New Roman" w:cs="Times New Roman"/>
          <w:bCs/>
        </w:rPr>
        <w:t>A retirada do lixo de</w:t>
      </w:r>
      <w:r w:rsidR="00B726C2">
        <w:rPr>
          <w:rFonts w:ascii="Times New Roman" w:hAnsi="Times New Roman" w:cs="Times New Roman"/>
          <w:bCs/>
        </w:rPr>
        <w:t>verá ocorrer em caráter regular e</w:t>
      </w:r>
      <w:r w:rsidRPr="001146BE">
        <w:rPr>
          <w:rFonts w:ascii="Times New Roman" w:hAnsi="Times New Roman" w:cs="Times New Roman"/>
          <w:bCs/>
        </w:rPr>
        <w:t xml:space="preserve"> sistemático</w:t>
      </w:r>
      <w:r w:rsidR="00B726C2">
        <w:rPr>
          <w:rFonts w:ascii="Times New Roman" w:hAnsi="Times New Roman" w:cs="Times New Roman"/>
          <w:bCs/>
        </w:rPr>
        <w:t xml:space="preserve">. As </w:t>
      </w:r>
      <w:r w:rsidRPr="001146BE">
        <w:rPr>
          <w:rFonts w:ascii="Times New Roman" w:hAnsi="Times New Roman" w:cs="Times New Roman"/>
          <w:bCs/>
        </w:rPr>
        <w:t>lixeiras</w:t>
      </w:r>
      <w:r w:rsidR="00B726C2">
        <w:rPr>
          <w:rFonts w:ascii="Times New Roman" w:hAnsi="Times New Roman" w:cs="Times New Roman"/>
          <w:bCs/>
        </w:rPr>
        <w:t xml:space="preserve"> devem ser</w:t>
      </w:r>
      <w:r w:rsidRPr="001146BE">
        <w:rPr>
          <w:rFonts w:ascii="Times New Roman" w:hAnsi="Times New Roman" w:cs="Times New Roman"/>
          <w:bCs/>
        </w:rPr>
        <w:t xml:space="preserve"> com tampa e</w:t>
      </w:r>
      <w:r w:rsidR="00B726C2">
        <w:rPr>
          <w:rFonts w:ascii="Times New Roman" w:hAnsi="Times New Roman" w:cs="Times New Roman"/>
          <w:bCs/>
        </w:rPr>
        <w:t xml:space="preserve"> acondicionadas co</w:t>
      </w:r>
      <w:r w:rsidRPr="001146BE">
        <w:rPr>
          <w:rFonts w:ascii="Times New Roman" w:hAnsi="Times New Roman" w:cs="Times New Roman"/>
          <w:bCs/>
        </w:rPr>
        <w:t>m sacos plásticos</w:t>
      </w:r>
      <w:r w:rsidR="00E43166">
        <w:rPr>
          <w:rFonts w:ascii="Times New Roman" w:hAnsi="Times New Roman" w:cs="Times New Roman"/>
          <w:bCs/>
        </w:rPr>
        <w:t xml:space="preserve"> </w:t>
      </w:r>
      <w:r w:rsidRPr="001146BE">
        <w:rPr>
          <w:rFonts w:ascii="Times New Roman" w:hAnsi="Times New Roman" w:cs="Times New Roman"/>
          <w:bCs/>
        </w:rPr>
        <w:t>adequados ao tipo de lixo (os orgânicos e inorgânicos), não pode</w:t>
      </w:r>
      <w:r w:rsidR="00E43166">
        <w:rPr>
          <w:rFonts w:ascii="Times New Roman" w:hAnsi="Times New Roman" w:cs="Times New Roman"/>
          <w:bCs/>
        </w:rPr>
        <w:t>ndo ser acumulado no interior do restaurante e</w:t>
      </w:r>
      <w:r w:rsidRPr="001146BE">
        <w:rPr>
          <w:rFonts w:ascii="Times New Roman" w:hAnsi="Times New Roman" w:cs="Times New Roman"/>
          <w:bCs/>
        </w:rPr>
        <w:t xml:space="preserve"> lanch</w:t>
      </w:r>
      <w:r w:rsidR="00820D2C">
        <w:rPr>
          <w:rFonts w:ascii="Times New Roman" w:hAnsi="Times New Roman" w:cs="Times New Roman"/>
          <w:bCs/>
        </w:rPr>
        <w:t>eria</w:t>
      </w:r>
      <w:r w:rsidRPr="001146BE">
        <w:rPr>
          <w:rFonts w:ascii="Times New Roman" w:hAnsi="Times New Roman" w:cs="Times New Roman"/>
          <w:bCs/>
        </w:rPr>
        <w:t>.</w:t>
      </w:r>
    </w:p>
    <w:p w14:paraId="6FAB6562"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19.17</w:t>
      </w:r>
      <w:r w:rsidR="006F5906">
        <w:rPr>
          <w:rFonts w:ascii="Times New Roman" w:hAnsi="Times New Roman" w:cs="Times New Roman"/>
          <w:b/>
          <w:bCs/>
        </w:rPr>
        <w:t>.</w:t>
      </w:r>
      <w:r w:rsidRPr="001146BE">
        <w:rPr>
          <w:rFonts w:ascii="Times New Roman" w:hAnsi="Times New Roman" w:cs="Times New Roman"/>
          <w:bCs/>
        </w:rPr>
        <w:t xml:space="preserve"> Realizar dedetização a cada 4 (quatro) meses ou menos caso as instalações apresentem-se infestadas com</w:t>
      </w:r>
      <w:r w:rsidR="00B726C2">
        <w:rPr>
          <w:rFonts w:ascii="Times New Roman" w:hAnsi="Times New Roman" w:cs="Times New Roman"/>
          <w:bCs/>
        </w:rPr>
        <w:t xml:space="preserve"> </w:t>
      </w:r>
      <w:r w:rsidRPr="001146BE">
        <w:rPr>
          <w:rFonts w:ascii="Times New Roman" w:hAnsi="Times New Roman" w:cs="Times New Roman"/>
          <w:bCs/>
        </w:rPr>
        <w:t>insetos e/ou pragas.</w:t>
      </w:r>
    </w:p>
    <w:p w14:paraId="1D5D5412" w14:textId="77777777" w:rsid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19.18</w:t>
      </w:r>
      <w:r w:rsidR="006F5906">
        <w:rPr>
          <w:rFonts w:ascii="Times New Roman" w:hAnsi="Times New Roman" w:cs="Times New Roman"/>
          <w:b/>
          <w:bCs/>
        </w:rPr>
        <w:t>.</w:t>
      </w:r>
      <w:r w:rsidRPr="001146BE">
        <w:rPr>
          <w:rFonts w:ascii="Times New Roman" w:hAnsi="Times New Roman" w:cs="Times New Roman"/>
          <w:bCs/>
        </w:rPr>
        <w:t xml:space="preserve"> Realizar a manutenção, conservação e reparos d</w:t>
      </w:r>
      <w:r w:rsidR="00535A07">
        <w:rPr>
          <w:rFonts w:ascii="Times New Roman" w:hAnsi="Times New Roman" w:cs="Times New Roman"/>
          <w:bCs/>
        </w:rPr>
        <w:t>a rede hidráulica nos ambientes</w:t>
      </w:r>
      <w:r w:rsidR="00B726C2">
        <w:rPr>
          <w:rFonts w:ascii="Times New Roman" w:hAnsi="Times New Roman" w:cs="Times New Roman"/>
          <w:bCs/>
        </w:rPr>
        <w:t xml:space="preserve"> objeto da C</w:t>
      </w:r>
      <w:r w:rsidRPr="001146BE">
        <w:rPr>
          <w:rFonts w:ascii="Times New Roman" w:hAnsi="Times New Roman" w:cs="Times New Roman"/>
          <w:bCs/>
        </w:rPr>
        <w:t>oncessão.</w:t>
      </w:r>
    </w:p>
    <w:p w14:paraId="206EFD80"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19.19</w:t>
      </w:r>
      <w:r w:rsidR="006F5906">
        <w:rPr>
          <w:rFonts w:ascii="Times New Roman" w:hAnsi="Times New Roman" w:cs="Times New Roman"/>
          <w:b/>
          <w:bCs/>
        </w:rPr>
        <w:t>.</w:t>
      </w:r>
      <w:r w:rsidRPr="001146BE">
        <w:rPr>
          <w:rFonts w:ascii="Times New Roman" w:hAnsi="Times New Roman" w:cs="Times New Roman"/>
          <w:bCs/>
        </w:rPr>
        <w:t xml:space="preserve"> Manter preposto no local dos serviços para representá-lo na execução do contrato, instruindo-o quanto à</w:t>
      </w:r>
      <w:r w:rsidR="00B726C2">
        <w:rPr>
          <w:rFonts w:ascii="Times New Roman" w:hAnsi="Times New Roman" w:cs="Times New Roman"/>
          <w:bCs/>
        </w:rPr>
        <w:t xml:space="preserve"> </w:t>
      </w:r>
      <w:r w:rsidRPr="001146BE">
        <w:rPr>
          <w:rFonts w:ascii="Times New Roman" w:hAnsi="Times New Roman" w:cs="Times New Roman"/>
          <w:bCs/>
        </w:rPr>
        <w:t xml:space="preserve">necessidade de acatar as orientações da Fiscalização. </w:t>
      </w:r>
    </w:p>
    <w:p w14:paraId="5CFFCB80"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19.20</w:t>
      </w:r>
      <w:r w:rsidR="006F5906">
        <w:rPr>
          <w:rFonts w:ascii="Times New Roman" w:hAnsi="Times New Roman" w:cs="Times New Roman"/>
          <w:b/>
          <w:bCs/>
        </w:rPr>
        <w:t>.</w:t>
      </w:r>
      <w:r w:rsidR="004B50EA">
        <w:rPr>
          <w:rFonts w:ascii="Times New Roman" w:hAnsi="Times New Roman" w:cs="Times New Roman"/>
          <w:bCs/>
        </w:rPr>
        <w:t xml:space="preserve"> Manter sempre em serviço</w:t>
      </w:r>
      <w:r w:rsidRPr="001146BE">
        <w:rPr>
          <w:rFonts w:ascii="Times New Roman" w:hAnsi="Times New Roman" w:cs="Times New Roman"/>
          <w:bCs/>
        </w:rPr>
        <w:t xml:space="preserve"> número suficiente de profissionais, com vistas ao perfeito, eficiente e ágil</w:t>
      </w:r>
      <w:r w:rsidR="004B50EA">
        <w:rPr>
          <w:rFonts w:ascii="Times New Roman" w:hAnsi="Times New Roman" w:cs="Times New Roman"/>
          <w:bCs/>
        </w:rPr>
        <w:t xml:space="preserve"> </w:t>
      </w:r>
      <w:r w:rsidRPr="001146BE">
        <w:rPr>
          <w:rFonts w:ascii="Times New Roman" w:hAnsi="Times New Roman" w:cs="Times New Roman"/>
          <w:bCs/>
        </w:rPr>
        <w:t>atendimento nos dias e horários fixados.</w:t>
      </w:r>
    </w:p>
    <w:p w14:paraId="5C2EC996"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19.21</w:t>
      </w:r>
      <w:r w:rsidR="006F5906">
        <w:rPr>
          <w:rFonts w:ascii="Times New Roman" w:hAnsi="Times New Roman" w:cs="Times New Roman"/>
          <w:b/>
          <w:bCs/>
        </w:rPr>
        <w:t>.</w:t>
      </w:r>
      <w:r w:rsidRPr="001146BE">
        <w:rPr>
          <w:rFonts w:ascii="Times New Roman" w:hAnsi="Times New Roman" w:cs="Times New Roman"/>
          <w:bCs/>
        </w:rPr>
        <w:t xml:space="preserve"> Manter sob a orientação de Nutricionista, devidamente habilitada, a atividade d</w:t>
      </w:r>
      <w:r w:rsidR="004B50EA">
        <w:rPr>
          <w:rFonts w:ascii="Times New Roman" w:hAnsi="Times New Roman" w:cs="Times New Roman"/>
          <w:bCs/>
        </w:rPr>
        <w:t>o restaurante e</w:t>
      </w:r>
      <w:r w:rsidRPr="001146BE">
        <w:rPr>
          <w:rFonts w:ascii="Times New Roman" w:hAnsi="Times New Roman" w:cs="Times New Roman"/>
          <w:bCs/>
        </w:rPr>
        <w:t xml:space="preserve"> lanch</w:t>
      </w:r>
      <w:r w:rsidR="00820D2C">
        <w:rPr>
          <w:rFonts w:ascii="Times New Roman" w:hAnsi="Times New Roman" w:cs="Times New Roman"/>
          <w:bCs/>
        </w:rPr>
        <w:t>eria</w:t>
      </w:r>
      <w:r w:rsidRPr="001146BE">
        <w:rPr>
          <w:rFonts w:ascii="Times New Roman" w:hAnsi="Times New Roman" w:cs="Times New Roman"/>
          <w:bCs/>
        </w:rPr>
        <w:t>, que deverá</w:t>
      </w:r>
      <w:r w:rsidR="004B50EA">
        <w:rPr>
          <w:rFonts w:ascii="Times New Roman" w:hAnsi="Times New Roman" w:cs="Times New Roman"/>
          <w:bCs/>
        </w:rPr>
        <w:t xml:space="preserve"> </w:t>
      </w:r>
      <w:r w:rsidRPr="001146BE">
        <w:rPr>
          <w:rFonts w:ascii="Times New Roman" w:hAnsi="Times New Roman" w:cs="Times New Roman"/>
          <w:bCs/>
        </w:rPr>
        <w:t>desempenhar suas funções sempre que solicitada ou exigida.</w:t>
      </w:r>
    </w:p>
    <w:p w14:paraId="09F86267"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lastRenderedPageBreak/>
        <w:t>19.22</w:t>
      </w:r>
      <w:r w:rsidR="006F5906">
        <w:rPr>
          <w:rFonts w:ascii="Times New Roman" w:hAnsi="Times New Roman" w:cs="Times New Roman"/>
          <w:b/>
          <w:bCs/>
        </w:rPr>
        <w:t>.</w:t>
      </w:r>
      <w:r w:rsidRPr="001146BE">
        <w:rPr>
          <w:rFonts w:ascii="Times New Roman" w:hAnsi="Times New Roman" w:cs="Times New Roman"/>
          <w:bCs/>
        </w:rPr>
        <w:t xml:space="preserve"> Apresentar em até 30 (trinta) dias</w:t>
      </w:r>
      <w:r w:rsidR="00B369BA">
        <w:rPr>
          <w:rFonts w:ascii="Times New Roman" w:hAnsi="Times New Roman" w:cs="Times New Roman"/>
          <w:bCs/>
        </w:rPr>
        <w:t>,</w:t>
      </w:r>
      <w:r w:rsidRPr="001146BE">
        <w:rPr>
          <w:rFonts w:ascii="Times New Roman" w:hAnsi="Times New Roman" w:cs="Times New Roman"/>
          <w:bCs/>
        </w:rPr>
        <w:t xml:space="preserve"> após o início dos serviços, relação com a identificação de seus</w:t>
      </w:r>
      <w:r w:rsidR="004B50EA">
        <w:rPr>
          <w:rFonts w:ascii="Times New Roman" w:hAnsi="Times New Roman" w:cs="Times New Roman"/>
          <w:bCs/>
        </w:rPr>
        <w:t xml:space="preserve"> </w:t>
      </w:r>
      <w:r w:rsidRPr="001146BE">
        <w:rPr>
          <w:rFonts w:ascii="Times New Roman" w:hAnsi="Times New Roman" w:cs="Times New Roman"/>
          <w:bCs/>
        </w:rPr>
        <w:t>empregados, contendo nome</w:t>
      </w:r>
      <w:r w:rsidR="00B369BA">
        <w:rPr>
          <w:rFonts w:ascii="Times New Roman" w:hAnsi="Times New Roman" w:cs="Times New Roman"/>
          <w:bCs/>
        </w:rPr>
        <w:t>, função e</w:t>
      </w:r>
      <w:r w:rsidRPr="001146BE">
        <w:rPr>
          <w:rFonts w:ascii="Times New Roman" w:hAnsi="Times New Roman" w:cs="Times New Roman"/>
          <w:bCs/>
        </w:rPr>
        <w:t xml:space="preserve"> CPF.</w:t>
      </w:r>
    </w:p>
    <w:p w14:paraId="18E3B3E8" w14:textId="77777777" w:rsid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19.22.1</w:t>
      </w:r>
      <w:r w:rsidR="006F5906">
        <w:rPr>
          <w:rFonts w:ascii="Times New Roman" w:hAnsi="Times New Roman" w:cs="Times New Roman"/>
          <w:b/>
          <w:bCs/>
        </w:rPr>
        <w:t>.</w:t>
      </w:r>
      <w:r w:rsidRPr="001146BE">
        <w:rPr>
          <w:rFonts w:ascii="Times New Roman" w:hAnsi="Times New Roman" w:cs="Times New Roman"/>
          <w:bCs/>
        </w:rPr>
        <w:t xml:space="preserve"> Qualquer alteração de pessoal deverá ser comunicada, por escrito, a </w:t>
      </w:r>
      <w:r w:rsidR="00CB0168" w:rsidRPr="00CB0168">
        <w:rPr>
          <w:rFonts w:ascii="Times New Roman" w:hAnsi="Times New Roman" w:cs="Times New Roman"/>
          <w:bCs/>
        </w:rPr>
        <w:t>CONCEDENTE</w:t>
      </w:r>
      <w:r w:rsidRPr="001146BE">
        <w:rPr>
          <w:rFonts w:ascii="Times New Roman" w:hAnsi="Times New Roman" w:cs="Times New Roman"/>
          <w:bCs/>
        </w:rPr>
        <w:t>, sendo necessário</w:t>
      </w:r>
      <w:r w:rsidR="00B369BA">
        <w:rPr>
          <w:rFonts w:ascii="Times New Roman" w:hAnsi="Times New Roman" w:cs="Times New Roman"/>
          <w:bCs/>
        </w:rPr>
        <w:t xml:space="preserve"> </w:t>
      </w:r>
      <w:r w:rsidRPr="001146BE">
        <w:rPr>
          <w:rFonts w:ascii="Times New Roman" w:hAnsi="Times New Roman" w:cs="Times New Roman"/>
          <w:bCs/>
        </w:rPr>
        <w:t>apresentar os mesmos itens mencionados acima para o novo funcionário.</w:t>
      </w:r>
    </w:p>
    <w:p w14:paraId="72797E61"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19.23</w:t>
      </w:r>
      <w:r w:rsidR="006F5906">
        <w:rPr>
          <w:rFonts w:ascii="Times New Roman" w:hAnsi="Times New Roman" w:cs="Times New Roman"/>
          <w:b/>
          <w:bCs/>
        </w:rPr>
        <w:t>.</w:t>
      </w:r>
      <w:r w:rsidRPr="001146BE">
        <w:rPr>
          <w:rFonts w:ascii="Times New Roman" w:hAnsi="Times New Roman" w:cs="Times New Roman"/>
          <w:bCs/>
        </w:rPr>
        <w:t xml:space="preserve"> Submeter</w:t>
      </w:r>
      <w:r w:rsidR="00B369BA">
        <w:rPr>
          <w:rFonts w:ascii="Times New Roman" w:hAnsi="Times New Roman" w:cs="Times New Roman"/>
          <w:bCs/>
        </w:rPr>
        <w:t>,</w:t>
      </w:r>
      <w:r w:rsidRPr="001146BE">
        <w:rPr>
          <w:rFonts w:ascii="Times New Roman" w:hAnsi="Times New Roman" w:cs="Times New Roman"/>
          <w:bCs/>
        </w:rPr>
        <w:t xml:space="preserve"> obrigatoriamente, seu pessoal a exame de saúde, segundo </w:t>
      </w:r>
      <w:r w:rsidR="00B369BA">
        <w:rPr>
          <w:rFonts w:ascii="Times New Roman" w:hAnsi="Times New Roman" w:cs="Times New Roman"/>
          <w:bCs/>
        </w:rPr>
        <w:t xml:space="preserve">as </w:t>
      </w:r>
      <w:r w:rsidRPr="001146BE">
        <w:rPr>
          <w:rFonts w:ascii="Times New Roman" w:hAnsi="Times New Roman" w:cs="Times New Roman"/>
          <w:bCs/>
        </w:rPr>
        <w:t>normas legais, apresentando o</w:t>
      </w:r>
      <w:r w:rsidR="00B369BA">
        <w:rPr>
          <w:rFonts w:ascii="Times New Roman" w:hAnsi="Times New Roman" w:cs="Times New Roman"/>
          <w:bCs/>
        </w:rPr>
        <w:t xml:space="preserve"> </w:t>
      </w:r>
      <w:r w:rsidRPr="001146BE">
        <w:rPr>
          <w:rFonts w:ascii="Times New Roman" w:hAnsi="Times New Roman" w:cs="Times New Roman"/>
          <w:bCs/>
        </w:rPr>
        <w:t>resultado ao Fiscal de Contrato.</w:t>
      </w:r>
    </w:p>
    <w:p w14:paraId="39F24ACC"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19.24</w:t>
      </w:r>
      <w:r w:rsidR="006F5906">
        <w:rPr>
          <w:rFonts w:ascii="Times New Roman" w:hAnsi="Times New Roman" w:cs="Times New Roman"/>
          <w:b/>
          <w:bCs/>
        </w:rPr>
        <w:t>.</w:t>
      </w:r>
      <w:r w:rsidRPr="001146BE">
        <w:rPr>
          <w:rFonts w:ascii="Times New Roman" w:hAnsi="Times New Roman" w:cs="Times New Roman"/>
          <w:bCs/>
        </w:rPr>
        <w:t xml:space="preserve"> Substituir, no prazo de até </w:t>
      </w:r>
      <w:r>
        <w:rPr>
          <w:rFonts w:ascii="Times New Roman" w:hAnsi="Times New Roman" w:cs="Times New Roman"/>
          <w:bCs/>
        </w:rPr>
        <w:t>48</w:t>
      </w:r>
      <w:r w:rsidRPr="001146BE">
        <w:rPr>
          <w:rFonts w:ascii="Times New Roman" w:hAnsi="Times New Roman" w:cs="Times New Roman"/>
          <w:bCs/>
        </w:rPr>
        <w:t xml:space="preserve"> (</w:t>
      </w:r>
      <w:r>
        <w:rPr>
          <w:rFonts w:ascii="Times New Roman" w:hAnsi="Times New Roman" w:cs="Times New Roman"/>
          <w:bCs/>
        </w:rPr>
        <w:t>quarenta e oito</w:t>
      </w:r>
      <w:r w:rsidRPr="001146BE">
        <w:rPr>
          <w:rFonts w:ascii="Times New Roman" w:hAnsi="Times New Roman" w:cs="Times New Roman"/>
          <w:bCs/>
        </w:rPr>
        <w:t xml:space="preserve">) </w:t>
      </w:r>
      <w:r>
        <w:rPr>
          <w:rFonts w:ascii="Times New Roman" w:hAnsi="Times New Roman" w:cs="Times New Roman"/>
          <w:bCs/>
        </w:rPr>
        <w:t>horas</w:t>
      </w:r>
      <w:r w:rsidRPr="001146BE">
        <w:rPr>
          <w:rFonts w:ascii="Times New Roman" w:hAnsi="Times New Roman" w:cs="Times New Roman"/>
          <w:bCs/>
        </w:rPr>
        <w:t xml:space="preserve">, sempre que exigido pela </w:t>
      </w:r>
      <w:r w:rsidR="00CB0168" w:rsidRPr="00CB0168">
        <w:rPr>
          <w:rFonts w:ascii="Times New Roman" w:hAnsi="Times New Roman" w:cs="Times New Roman"/>
          <w:bCs/>
        </w:rPr>
        <w:t>CONCEDENTE</w:t>
      </w:r>
      <w:r w:rsidRPr="001146BE">
        <w:rPr>
          <w:rFonts w:ascii="Times New Roman" w:hAnsi="Times New Roman" w:cs="Times New Roman"/>
          <w:bCs/>
        </w:rPr>
        <w:t>, e independente da</w:t>
      </w:r>
      <w:r w:rsidR="00B369BA">
        <w:rPr>
          <w:rFonts w:ascii="Times New Roman" w:hAnsi="Times New Roman" w:cs="Times New Roman"/>
          <w:bCs/>
        </w:rPr>
        <w:t xml:space="preserve"> </w:t>
      </w:r>
      <w:r w:rsidRPr="001146BE">
        <w:rPr>
          <w:rFonts w:ascii="Times New Roman" w:hAnsi="Times New Roman" w:cs="Times New Roman"/>
          <w:bCs/>
        </w:rPr>
        <w:t>apresentação de motivos por parte desta, qualquer empregado cuja atuação, permanência ou comportamento</w:t>
      </w:r>
      <w:r w:rsidR="00B369BA">
        <w:rPr>
          <w:rFonts w:ascii="Times New Roman" w:hAnsi="Times New Roman" w:cs="Times New Roman"/>
          <w:bCs/>
        </w:rPr>
        <w:t xml:space="preserve"> </w:t>
      </w:r>
      <w:r w:rsidRPr="001146BE">
        <w:rPr>
          <w:rFonts w:ascii="Times New Roman" w:hAnsi="Times New Roman" w:cs="Times New Roman"/>
          <w:bCs/>
        </w:rPr>
        <w:t>sejam julgados prejudiciais, nocivos, inconvenientes ou insatisfatórios a disciplina ou ao interesse do Serviço</w:t>
      </w:r>
      <w:r w:rsidR="00B369BA">
        <w:rPr>
          <w:rFonts w:ascii="Times New Roman" w:hAnsi="Times New Roman" w:cs="Times New Roman"/>
          <w:bCs/>
        </w:rPr>
        <w:t xml:space="preserve"> </w:t>
      </w:r>
      <w:r w:rsidRPr="001146BE">
        <w:rPr>
          <w:rFonts w:ascii="Times New Roman" w:hAnsi="Times New Roman" w:cs="Times New Roman"/>
          <w:bCs/>
        </w:rPr>
        <w:t>Público.</w:t>
      </w:r>
    </w:p>
    <w:p w14:paraId="1F2C3BD1"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19.25</w:t>
      </w:r>
      <w:r w:rsidR="006F5906">
        <w:rPr>
          <w:rFonts w:ascii="Times New Roman" w:hAnsi="Times New Roman" w:cs="Times New Roman"/>
          <w:b/>
          <w:bCs/>
        </w:rPr>
        <w:t>.</w:t>
      </w:r>
      <w:r w:rsidR="005A665C">
        <w:rPr>
          <w:rFonts w:ascii="Times New Roman" w:hAnsi="Times New Roman" w:cs="Times New Roman"/>
          <w:bCs/>
        </w:rPr>
        <w:t xml:space="preserve"> Ceder à </w:t>
      </w:r>
      <w:r w:rsidR="00CB0168" w:rsidRPr="00CB0168">
        <w:rPr>
          <w:rFonts w:ascii="Times New Roman" w:hAnsi="Times New Roman" w:cs="Times New Roman"/>
          <w:bCs/>
        </w:rPr>
        <w:t>CONCEDENTE</w:t>
      </w:r>
      <w:r w:rsidRPr="001146BE">
        <w:rPr>
          <w:rFonts w:ascii="Times New Roman" w:hAnsi="Times New Roman" w:cs="Times New Roman"/>
          <w:bCs/>
        </w:rPr>
        <w:t>, sem custo, a área destinada a</w:t>
      </w:r>
      <w:r w:rsidR="005A665C">
        <w:rPr>
          <w:rFonts w:ascii="Times New Roman" w:hAnsi="Times New Roman" w:cs="Times New Roman"/>
          <w:bCs/>
        </w:rPr>
        <w:t>o restaurante e</w:t>
      </w:r>
      <w:r w:rsidRPr="001146BE">
        <w:rPr>
          <w:rFonts w:ascii="Times New Roman" w:hAnsi="Times New Roman" w:cs="Times New Roman"/>
          <w:bCs/>
        </w:rPr>
        <w:t xml:space="preserve"> lanch</w:t>
      </w:r>
      <w:r w:rsidR="00820D2C">
        <w:rPr>
          <w:rFonts w:ascii="Times New Roman" w:hAnsi="Times New Roman" w:cs="Times New Roman"/>
          <w:bCs/>
        </w:rPr>
        <w:t>eria</w:t>
      </w:r>
      <w:r w:rsidRPr="001146BE">
        <w:rPr>
          <w:rFonts w:ascii="Times New Roman" w:hAnsi="Times New Roman" w:cs="Times New Roman"/>
          <w:bCs/>
        </w:rPr>
        <w:t>, para fins de realização de eventos, desde</w:t>
      </w:r>
      <w:r w:rsidR="005A665C">
        <w:rPr>
          <w:rFonts w:ascii="Times New Roman" w:hAnsi="Times New Roman" w:cs="Times New Roman"/>
          <w:bCs/>
        </w:rPr>
        <w:t xml:space="preserve"> </w:t>
      </w:r>
      <w:r w:rsidRPr="001146BE">
        <w:rPr>
          <w:rFonts w:ascii="Times New Roman" w:hAnsi="Times New Roman" w:cs="Times New Roman"/>
          <w:bCs/>
        </w:rPr>
        <w:t>que não haja interferência na execução dos serviços prestados pela licitante vencedora, que será notificada com</w:t>
      </w:r>
      <w:r w:rsidR="005A665C">
        <w:rPr>
          <w:rFonts w:ascii="Times New Roman" w:hAnsi="Times New Roman" w:cs="Times New Roman"/>
          <w:bCs/>
        </w:rPr>
        <w:t xml:space="preserve"> </w:t>
      </w:r>
      <w:r w:rsidRPr="001146BE">
        <w:rPr>
          <w:rFonts w:ascii="Times New Roman" w:hAnsi="Times New Roman" w:cs="Times New Roman"/>
          <w:bCs/>
        </w:rPr>
        <w:t>antecedência mínima de 48 (quarenta e oito) horas.</w:t>
      </w:r>
    </w:p>
    <w:p w14:paraId="7EFF943E"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19.26</w:t>
      </w:r>
      <w:r w:rsidR="006F5906">
        <w:rPr>
          <w:rFonts w:ascii="Times New Roman" w:hAnsi="Times New Roman" w:cs="Times New Roman"/>
          <w:b/>
          <w:bCs/>
        </w:rPr>
        <w:t>.</w:t>
      </w:r>
      <w:r w:rsidRPr="001146BE">
        <w:rPr>
          <w:rFonts w:ascii="Times New Roman" w:hAnsi="Times New Roman" w:cs="Times New Roman"/>
          <w:bCs/>
        </w:rPr>
        <w:t xml:space="preserve"> Restituir a área quando solicitada pela </w:t>
      </w:r>
      <w:r w:rsidR="00CB0168" w:rsidRPr="00CB0168">
        <w:rPr>
          <w:rFonts w:ascii="Times New Roman" w:hAnsi="Times New Roman" w:cs="Times New Roman"/>
          <w:bCs/>
        </w:rPr>
        <w:t>CONCEDENTE</w:t>
      </w:r>
      <w:r w:rsidRPr="001146BE">
        <w:rPr>
          <w:rFonts w:ascii="Times New Roman" w:hAnsi="Times New Roman" w:cs="Times New Roman"/>
          <w:bCs/>
        </w:rPr>
        <w:t xml:space="preserve"> a qualqu</w:t>
      </w:r>
      <w:r w:rsidR="005A665C">
        <w:rPr>
          <w:rFonts w:ascii="Times New Roman" w:hAnsi="Times New Roman" w:cs="Times New Roman"/>
          <w:bCs/>
        </w:rPr>
        <w:t>er tempo, havendo interesse do S</w:t>
      </w:r>
      <w:r w:rsidRPr="001146BE">
        <w:rPr>
          <w:rFonts w:ascii="Times New Roman" w:hAnsi="Times New Roman" w:cs="Times New Roman"/>
          <w:bCs/>
        </w:rPr>
        <w:t>erviço</w:t>
      </w:r>
      <w:r w:rsidR="005A665C">
        <w:rPr>
          <w:rFonts w:ascii="Times New Roman" w:hAnsi="Times New Roman" w:cs="Times New Roman"/>
          <w:bCs/>
        </w:rPr>
        <w:t xml:space="preserve"> P</w:t>
      </w:r>
      <w:r w:rsidRPr="001146BE">
        <w:rPr>
          <w:rFonts w:ascii="Times New Roman" w:hAnsi="Times New Roman" w:cs="Times New Roman"/>
          <w:bCs/>
        </w:rPr>
        <w:t>úblico, independentemente de indenização.</w:t>
      </w:r>
    </w:p>
    <w:p w14:paraId="2DE70E21"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19.27</w:t>
      </w:r>
      <w:r w:rsidR="006F5906">
        <w:rPr>
          <w:rFonts w:ascii="Times New Roman" w:hAnsi="Times New Roman" w:cs="Times New Roman"/>
          <w:b/>
          <w:bCs/>
        </w:rPr>
        <w:t>.</w:t>
      </w:r>
      <w:r w:rsidRPr="001146BE">
        <w:rPr>
          <w:rFonts w:ascii="Times New Roman" w:hAnsi="Times New Roman" w:cs="Times New Roman"/>
          <w:bCs/>
        </w:rPr>
        <w:t xml:space="preserve"> Pagar s</w:t>
      </w:r>
      <w:r w:rsidR="005A665C">
        <w:rPr>
          <w:rFonts w:ascii="Times New Roman" w:hAnsi="Times New Roman" w:cs="Times New Roman"/>
          <w:bCs/>
        </w:rPr>
        <w:t xml:space="preserve">uas despesas mensais relativas </w:t>
      </w:r>
      <w:r w:rsidR="007825F2">
        <w:rPr>
          <w:rFonts w:ascii="Times New Roman" w:hAnsi="Times New Roman" w:cs="Times New Roman"/>
          <w:bCs/>
        </w:rPr>
        <w:t>à</w:t>
      </w:r>
      <w:r w:rsidR="005A665C">
        <w:rPr>
          <w:rFonts w:ascii="Times New Roman" w:hAnsi="Times New Roman" w:cs="Times New Roman"/>
          <w:bCs/>
        </w:rPr>
        <w:t xml:space="preserve"> </w:t>
      </w:r>
      <w:r w:rsidR="007825F2">
        <w:rPr>
          <w:rFonts w:ascii="Times New Roman" w:hAnsi="Times New Roman" w:cs="Times New Roman"/>
          <w:bCs/>
        </w:rPr>
        <w:t>C</w:t>
      </w:r>
      <w:r w:rsidR="005A665C">
        <w:rPr>
          <w:rFonts w:ascii="Times New Roman" w:hAnsi="Times New Roman" w:cs="Times New Roman"/>
          <w:bCs/>
        </w:rPr>
        <w:t>on</w:t>
      </w:r>
      <w:r w:rsidR="007825F2">
        <w:rPr>
          <w:rFonts w:ascii="Times New Roman" w:hAnsi="Times New Roman" w:cs="Times New Roman"/>
          <w:bCs/>
        </w:rPr>
        <w:t>cessão</w:t>
      </w:r>
      <w:r w:rsidR="005A665C">
        <w:rPr>
          <w:rFonts w:ascii="Times New Roman" w:hAnsi="Times New Roman" w:cs="Times New Roman"/>
          <w:bCs/>
        </w:rPr>
        <w:t xml:space="preserve">, </w:t>
      </w:r>
      <w:r w:rsidR="007825F2">
        <w:rPr>
          <w:rFonts w:ascii="Times New Roman" w:hAnsi="Times New Roman" w:cs="Times New Roman"/>
          <w:bCs/>
        </w:rPr>
        <w:t xml:space="preserve">ao </w:t>
      </w:r>
      <w:r w:rsidRPr="001146BE">
        <w:rPr>
          <w:rFonts w:ascii="Times New Roman" w:hAnsi="Times New Roman" w:cs="Times New Roman"/>
          <w:bCs/>
        </w:rPr>
        <w:t>consumo de energia elétrica</w:t>
      </w:r>
      <w:r w:rsidR="007825F2">
        <w:rPr>
          <w:rFonts w:ascii="Times New Roman" w:hAnsi="Times New Roman" w:cs="Times New Roman"/>
          <w:bCs/>
        </w:rPr>
        <w:t xml:space="preserve"> e de água e esgoto</w:t>
      </w:r>
      <w:r w:rsidRPr="001146BE">
        <w:rPr>
          <w:rFonts w:ascii="Times New Roman" w:hAnsi="Times New Roman" w:cs="Times New Roman"/>
          <w:bCs/>
        </w:rPr>
        <w:t xml:space="preserve">, </w:t>
      </w:r>
      <w:r w:rsidR="007825F2">
        <w:rPr>
          <w:rFonts w:ascii="Times New Roman" w:hAnsi="Times New Roman" w:cs="Times New Roman"/>
          <w:bCs/>
        </w:rPr>
        <w:t xml:space="preserve">eventual </w:t>
      </w:r>
      <w:r w:rsidRPr="001146BE">
        <w:rPr>
          <w:rFonts w:ascii="Times New Roman" w:hAnsi="Times New Roman" w:cs="Times New Roman"/>
          <w:bCs/>
        </w:rPr>
        <w:t>serviço telefônico e</w:t>
      </w:r>
      <w:r w:rsidR="007825F2">
        <w:rPr>
          <w:rFonts w:ascii="Times New Roman" w:hAnsi="Times New Roman" w:cs="Times New Roman"/>
          <w:bCs/>
        </w:rPr>
        <w:t xml:space="preserve"> de</w:t>
      </w:r>
      <w:r w:rsidRPr="001146BE">
        <w:rPr>
          <w:rFonts w:ascii="Times New Roman" w:hAnsi="Times New Roman" w:cs="Times New Roman"/>
          <w:bCs/>
        </w:rPr>
        <w:t xml:space="preserve"> gás do local no</w:t>
      </w:r>
      <w:r w:rsidR="005A665C">
        <w:rPr>
          <w:rFonts w:ascii="Times New Roman" w:hAnsi="Times New Roman" w:cs="Times New Roman"/>
          <w:bCs/>
        </w:rPr>
        <w:t xml:space="preserve"> </w:t>
      </w:r>
      <w:r w:rsidRPr="001146BE">
        <w:rPr>
          <w:rFonts w:ascii="Times New Roman" w:hAnsi="Times New Roman" w:cs="Times New Roman"/>
          <w:bCs/>
        </w:rPr>
        <w:t>qual se encontra</w:t>
      </w:r>
      <w:r w:rsidR="007825F2">
        <w:rPr>
          <w:rFonts w:ascii="Times New Roman" w:hAnsi="Times New Roman" w:cs="Times New Roman"/>
          <w:bCs/>
        </w:rPr>
        <w:t xml:space="preserve"> localizada</w:t>
      </w:r>
      <w:r w:rsidRPr="001146BE">
        <w:rPr>
          <w:rFonts w:ascii="Times New Roman" w:hAnsi="Times New Roman" w:cs="Times New Roman"/>
          <w:bCs/>
        </w:rPr>
        <w:t xml:space="preserve"> a área cedida.</w:t>
      </w:r>
    </w:p>
    <w:p w14:paraId="1415C85B"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19.28</w:t>
      </w:r>
      <w:r w:rsidR="006F5906">
        <w:rPr>
          <w:rFonts w:ascii="Times New Roman" w:hAnsi="Times New Roman" w:cs="Times New Roman"/>
          <w:b/>
          <w:bCs/>
        </w:rPr>
        <w:t>.</w:t>
      </w:r>
      <w:r w:rsidRPr="001146BE">
        <w:rPr>
          <w:rFonts w:ascii="Times New Roman" w:hAnsi="Times New Roman" w:cs="Times New Roman"/>
          <w:bCs/>
        </w:rPr>
        <w:t xml:space="preserve"> Adquirir, por conta própria, os ingredientes necessário</w:t>
      </w:r>
      <w:r w:rsidR="007825F2">
        <w:rPr>
          <w:rFonts w:ascii="Times New Roman" w:hAnsi="Times New Roman" w:cs="Times New Roman"/>
          <w:bCs/>
        </w:rPr>
        <w:t>s e indispensáveis ao preparo da</w:t>
      </w:r>
      <w:r w:rsidRPr="001146BE">
        <w:rPr>
          <w:rFonts w:ascii="Times New Roman" w:hAnsi="Times New Roman" w:cs="Times New Roman"/>
          <w:bCs/>
        </w:rPr>
        <w:t xml:space="preserve">s </w:t>
      </w:r>
      <w:r w:rsidR="007825F2">
        <w:rPr>
          <w:rFonts w:ascii="Times New Roman" w:hAnsi="Times New Roman" w:cs="Times New Roman"/>
          <w:bCs/>
        </w:rPr>
        <w:t xml:space="preserve">refeições e </w:t>
      </w:r>
      <w:r w:rsidRPr="001146BE">
        <w:rPr>
          <w:rFonts w:ascii="Times New Roman" w:hAnsi="Times New Roman" w:cs="Times New Roman"/>
          <w:bCs/>
        </w:rPr>
        <w:t>lanches, os quais</w:t>
      </w:r>
      <w:r w:rsidR="007825F2">
        <w:rPr>
          <w:rFonts w:ascii="Times New Roman" w:hAnsi="Times New Roman" w:cs="Times New Roman"/>
          <w:bCs/>
        </w:rPr>
        <w:t xml:space="preserve"> </w:t>
      </w:r>
      <w:r w:rsidRPr="001146BE">
        <w:rPr>
          <w:rFonts w:ascii="Times New Roman" w:hAnsi="Times New Roman" w:cs="Times New Roman"/>
          <w:bCs/>
        </w:rPr>
        <w:t>deverão ser de quali</w:t>
      </w:r>
      <w:r w:rsidR="001F24E4">
        <w:rPr>
          <w:rFonts w:ascii="Times New Roman" w:hAnsi="Times New Roman" w:cs="Times New Roman"/>
          <w:bCs/>
        </w:rPr>
        <w:t>dade e de procedência conhecida</w:t>
      </w:r>
      <w:r w:rsidRPr="001146BE">
        <w:rPr>
          <w:rFonts w:ascii="Times New Roman" w:hAnsi="Times New Roman" w:cs="Times New Roman"/>
          <w:bCs/>
        </w:rPr>
        <w:t xml:space="preserve"> dentro do prazo de validade.</w:t>
      </w:r>
    </w:p>
    <w:p w14:paraId="22B3FFA9" w14:textId="77777777" w:rsid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19.29</w:t>
      </w:r>
      <w:r w:rsidR="006F5906">
        <w:rPr>
          <w:rFonts w:ascii="Times New Roman" w:hAnsi="Times New Roman" w:cs="Times New Roman"/>
          <w:b/>
          <w:bCs/>
        </w:rPr>
        <w:t>.</w:t>
      </w:r>
      <w:r w:rsidRPr="001146BE">
        <w:rPr>
          <w:rFonts w:ascii="Times New Roman" w:hAnsi="Times New Roman" w:cs="Times New Roman"/>
          <w:bCs/>
        </w:rPr>
        <w:t xml:space="preserve"> Manter os preços dos produtos e serviços comercializados compatíveis com os de mercado da região. E,</w:t>
      </w:r>
      <w:r w:rsidR="003B2632">
        <w:rPr>
          <w:rFonts w:ascii="Times New Roman" w:hAnsi="Times New Roman" w:cs="Times New Roman"/>
          <w:bCs/>
        </w:rPr>
        <w:t xml:space="preserve"> </w:t>
      </w:r>
      <w:r w:rsidRPr="001146BE">
        <w:rPr>
          <w:rFonts w:ascii="Times New Roman" w:hAnsi="Times New Roman" w:cs="Times New Roman"/>
          <w:bCs/>
        </w:rPr>
        <w:t xml:space="preserve">em caso de incompatibilidade será solicitado ajustes dos valores pela </w:t>
      </w:r>
      <w:r w:rsidR="00526DFE" w:rsidRPr="00526DFE">
        <w:rPr>
          <w:rFonts w:ascii="Times New Roman" w:hAnsi="Times New Roman" w:cs="Times New Roman"/>
          <w:bCs/>
        </w:rPr>
        <w:t>CONCESSIONÁRIA</w:t>
      </w:r>
      <w:r w:rsidRPr="001146BE">
        <w:rPr>
          <w:rFonts w:ascii="Times New Roman" w:hAnsi="Times New Roman" w:cs="Times New Roman"/>
          <w:bCs/>
        </w:rPr>
        <w:t>.</w:t>
      </w:r>
    </w:p>
    <w:p w14:paraId="6E63BD80"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19.30</w:t>
      </w:r>
      <w:r w:rsidR="006F5906">
        <w:rPr>
          <w:rFonts w:ascii="Times New Roman" w:hAnsi="Times New Roman" w:cs="Times New Roman"/>
          <w:b/>
          <w:bCs/>
        </w:rPr>
        <w:t>.</w:t>
      </w:r>
      <w:r w:rsidRPr="001146BE">
        <w:rPr>
          <w:rFonts w:ascii="Times New Roman" w:hAnsi="Times New Roman" w:cs="Times New Roman"/>
          <w:bCs/>
        </w:rPr>
        <w:t xml:space="preserve"> Não vender, expor ou fornecer cigarro e qualquer tipo de bebida alcoólica.</w:t>
      </w:r>
    </w:p>
    <w:p w14:paraId="0369BFCE"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19.31</w:t>
      </w:r>
      <w:r w:rsidR="006F5906">
        <w:rPr>
          <w:rFonts w:ascii="Times New Roman" w:hAnsi="Times New Roman" w:cs="Times New Roman"/>
          <w:b/>
          <w:bCs/>
        </w:rPr>
        <w:t>.</w:t>
      </w:r>
      <w:r w:rsidRPr="001146BE">
        <w:rPr>
          <w:rFonts w:ascii="Times New Roman" w:hAnsi="Times New Roman" w:cs="Times New Roman"/>
          <w:bCs/>
        </w:rPr>
        <w:t xml:space="preserve"> Realizar pesquisas de satisfação junto aos clientes, trimestralmente, tomando ações corretivas</w:t>
      </w:r>
      <w:r w:rsidR="003B2632">
        <w:rPr>
          <w:rFonts w:ascii="Times New Roman" w:hAnsi="Times New Roman" w:cs="Times New Roman"/>
          <w:bCs/>
        </w:rPr>
        <w:t>,</w:t>
      </w:r>
      <w:r w:rsidRPr="001146BE">
        <w:rPr>
          <w:rFonts w:ascii="Times New Roman" w:hAnsi="Times New Roman" w:cs="Times New Roman"/>
          <w:bCs/>
        </w:rPr>
        <w:t xml:space="preserve"> conforme</w:t>
      </w:r>
      <w:r w:rsidR="003B2632">
        <w:rPr>
          <w:rFonts w:ascii="Times New Roman" w:hAnsi="Times New Roman" w:cs="Times New Roman"/>
          <w:bCs/>
        </w:rPr>
        <w:t xml:space="preserve"> </w:t>
      </w:r>
      <w:r w:rsidRPr="001146BE">
        <w:rPr>
          <w:rFonts w:ascii="Times New Roman" w:hAnsi="Times New Roman" w:cs="Times New Roman"/>
          <w:bCs/>
        </w:rPr>
        <w:t>orientações sugeridas</w:t>
      </w:r>
      <w:r w:rsidR="003B2632">
        <w:rPr>
          <w:rFonts w:ascii="Times New Roman" w:hAnsi="Times New Roman" w:cs="Times New Roman"/>
          <w:bCs/>
        </w:rPr>
        <w:t>,</w:t>
      </w:r>
      <w:r w:rsidRPr="001146BE">
        <w:rPr>
          <w:rFonts w:ascii="Times New Roman" w:hAnsi="Times New Roman" w:cs="Times New Roman"/>
          <w:bCs/>
        </w:rPr>
        <w:t xml:space="preserve"> e manter sistema de avaliações próprias.</w:t>
      </w:r>
    </w:p>
    <w:p w14:paraId="0AEFEF52" w14:textId="77777777" w:rsid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19.32</w:t>
      </w:r>
      <w:r w:rsidR="006F5906">
        <w:rPr>
          <w:rFonts w:ascii="Times New Roman" w:hAnsi="Times New Roman" w:cs="Times New Roman"/>
          <w:b/>
          <w:bCs/>
        </w:rPr>
        <w:t>.</w:t>
      </w:r>
      <w:r w:rsidRPr="001146BE">
        <w:rPr>
          <w:rFonts w:ascii="Times New Roman" w:hAnsi="Times New Roman" w:cs="Times New Roman"/>
          <w:bCs/>
        </w:rPr>
        <w:t xml:space="preserve"> Manter, durante </w:t>
      </w:r>
      <w:r w:rsidR="003B2632">
        <w:rPr>
          <w:rFonts w:ascii="Times New Roman" w:hAnsi="Times New Roman" w:cs="Times New Roman"/>
          <w:bCs/>
        </w:rPr>
        <w:t xml:space="preserve">toda a execução do contrato, </w:t>
      </w:r>
      <w:r w:rsidRPr="001146BE">
        <w:rPr>
          <w:rFonts w:ascii="Times New Roman" w:hAnsi="Times New Roman" w:cs="Times New Roman"/>
          <w:bCs/>
        </w:rPr>
        <w:t>compatibilidade com as obrigações assumidas no</w:t>
      </w:r>
      <w:r w:rsidR="003B2632">
        <w:rPr>
          <w:rFonts w:ascii="Times New Roman" w:hAnsi="Times New Roman" w:cs="Times New Roman"/>
          <w:bCs/>
        </w:rPr>
        <w:t xml:space="preserve"> </w:t>
      </w:r>
      <w:r w:rsidRPr="001146BE">
        <w:rPr>
          <w:rFonts w:ascii="Times New Roman" w:hAnsi="Times New Roman" w:cs="Times New Roman"/>
          <w:bCs/>
        </w:rPr>
        <w:t xml:space="preserve">presente instrumento, </w:t>
      </w:r>
      <w:r w:rsidR="00F20BCA">
        <w:rPr>
          <w:rFonts w:ascii="Times New Roman" w:hAnsi="Times New Roman" w:cs="Times New Roman"/>
          <w:bCs/>
        </w:rPr>
        <w:t>além d</w:t>
      </w:r>
      <w:r w:rsidRPr="001146BE">
        <w:rPr>
          <w:rFonts w:ascii="Times New Roman" w:hAnsi="Times New Roman" w:cs="Times New Roman"/>
          <w:bCs/>
        </w:rPr>
        <w:t xml:space="preserve">as condições de habilitação e qualificação exigidas </w:t>
      </w:r>
      <w:r w:rsidR="00F20BCA">
        <w:rPr>
          <w:rFonts w:ascii="Times New Roman" w:hAnsi="Times New Roman" w:cs="Times New Roman"/>
          <w:bCs/>
        </w:rPr>
        <w:t>na L</w:t>
      </w:r>
      <w:r w:rsidRPr="001146BE">
        <w:rPr>
          <w:rFonts w:ascii="Times New Roman" w:hAnsi="Times New Roman" w:cs="Times New Roman"/>
          <w:bCs/>
        </w:rPr>
        <w:t>icitação, devendo comunicar a</w:t>
      </w:r>
      <w:r w:rsidR="00F20BCA">
        <w:rPr>
          <w:rFonts w:ascii="Times New Roman" w:hAnsi="Times New Roman" w:cs="Times New Roman"/>
          <w:bCs/>
        </w:rPr>
        <w:t xml:space="preserve"> </w:t>
      </w:r>
      <w:r w:rsidR="00CB0168" w:rsidRPr="00CB0168">
        <w:rPr>
          <w:rFonts w:ascii="Times New Roman" w:hAnsi="Times New Roman" w:cs="Times New Roman"/>
          <w:bCs/>
        </w:rPr>
        <w:t>CONCEDENTE</w:t>
      </w:r>
      <w:r w:rsidRPr="001146BE">
        <w:rPr>
          <w:rFonts w:ascii="Times New Roman" w:hAnsi="Times New Roman" w:cs="Times New Roman"/>
          <w:bCs/>
        </w:rPr>
        <w:t>, imediatamente, qualquer alteração que possa comprometer a manutenção do presente.</w:t>
      </w:r>
    </w:p>
    <w:p w14:paraId="31BCDA15" w14:textId="77777777" w:rsidR="003D28D7" w:rsidRDefault="003D28D7" w:rsidP="001146BE">
      <w:pPr>
        <w:spacing w:after="0" w:line="360" w:lineRule="auto"/>
        <w:ind w:firstLine="708"/>
        <w:jc w:val="both"/>
        <w:rPr>
          <w:rFonts w:ascii="Times New Roman" w:hAnsi="Times New Roman" w:cs="Times New Roman"/>
          <w:b/>
          <w:bCs/>
        </w:rPr>
      </w:pPr>
    </w:p>
    <w:p w14:paraId="3507216F" w14:textId="77777777" w:rsidR="001146BE" w:rsidRPr="001146BE" w:rsidRDefault="001146BE" w:rsidP="00F411CF">
      <w:pPr>
        <w:spacing w:after="0" w:line="360" w:lineRule="auto"/>
        <w:jc w:val="both"/>
        <w:rPr>
          <w:rFonts w:ascii="Times New Roman" w:hAnsi="Times New Roman" w:cs="Times New Roman"/>
          <w:b/>
          <w:bCs/>
        </w:rPr>
      </w:pPr>
      <w:r w:rsidRPr="001146BE">
        <w:rPr>
          <w:rFonts w:ascii="Times New Roman" w:hAnsi="Times New Roman" w:cs="Times New Roman"/>
          <w:b/>
          <w:bCs/>
        </w:rPr>
        <w:t>20</w:t>
      </w:r>
      <w:r w:rsidR="00F20BCA">
        <w:rPr>
          <w:rFonts w:ascii="Times New Roman" w:hAnsi="Times New Roman" w:cs="Times New Roman"/>
          <w:b/>
          <w:bCs/>
        </w:rPr>
        <w:t>.</w:t>
      </w:r>
      <w:r w:rsidRPr="001146BE">
        <w:rPr>
          <w:rFonts w:ascii="Times New Roman" w:hAnsi="Times New Roman" w:cs="Times New Roman"/>
          <w:b/>
          <w:bCs/>
        </w:rPr>
        <w:t xml:space="preserve"> OBRIGAÇÕES DA CONCEDENTE</w:t>
      </w:r>
    </w:p>
    <w:p w14:paraId="6D9A75F0"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20.1</w:t>
      </w:r>
      <w:r w:rsidR="006F5906">
        <w:rPr>
          <w:rFonts w:ascii="Times New Roman" w:hAnsi="Times New Roman" w:cs="Times New Roman"/>
          <w:b/>
          <w:bCs/>
        </w:rPr>
        <w:t>.</w:t>
      </w:r>
      <w:r w:rsidRPr="001146BE">
        <w:rPr>
          <w:rFonts w:ascii="Times New Roman" w:hAnsi="Times New Roman" w:cs="Times New Roman"/>
          <w:bCs/>
        </w:rPr>
        <w:t xml:space="preserve"> O IFRS – C</w:t>
      </w:r>
      <w:r>
        <w:rPr>
          <w:rFonts w:ascii="Times New Roman" w:hAnsi="Times New Roman" w:cs="Times New Roman"/>
          <w:bCs/>
        </w:rPr>
        <w:t>a</w:t>
      </w:r>
      <w:r w:rsidRPr="001146BE">
        <w:rPr>
          <w:rFonts w:ascii="Times New Roman" w:hAnsi="Times New Roman" w:cs="Times New Roman"/>
          <w:bCs/>
        </w:rPr>
        <w:t xml:space="preserve">mpus </w:t>
      </w:r>
      <w:r>
        <w:rPr>
          <w:rFonts w:ascii="Times New Roman" w:hAnsi="Times New Roman" w:cs="Times New Roman"/>
          <w:bCs/>
        </w:rPr>
        <w:t>Rio Grande</w:t>
      </w:r>
      <w:r w:rsidRPr="001146BE">
        <w:rPr>
          <w:rFonts w:ascii="Times New Roman" w:hAnsi="Times New Roman" w:cs="Times New Roman"/>
          <w:bCs/>
        </w:rPr>
        <w:t xml:space="preserve"> compromete-se a:</w:t>
      </w:r>
    </w:p>
    <w:p w14:paraId="59AB777D"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lastRenderedPageBreak/>
        <w:t>20.1.1</w:t>
      </w:r>
      <w:r w:rsidR="006F5906">
        <w:rPr>
          <w:rFonts w:ascii="Times New Roman" w:hAnsi="Times New Roman" w:cs="Times New Roman"/>
          <w:b/>
          <w:bCs/>
        </w:rPr>
        <w:t>.</w:t>
      </w:r>
      <w:r w:rsidRPr="001146BE">
        <w:rPr>
          <w:rFonts w:ascii="Times New Roman" w:hAnsi="Times New Roman" w:cs="Times New Roman"/>
          <w:bCs/>
        </w:rPr>
        <w:t xml:space="preserve"> Proporcionar todas as facilidades indispensáveis à boa execução das obrigações contratuais,</w:t>
      </w:r>
      <w:r w:rsidR="00F20BCA">
        <w:rPr>
          <w:rFonts w:ascii="Times New Roman" w:hAnsi="Times New Roman" w:cs="Times New Roman"/>
          <w:bCs/>
        </w:rPr>
        <w:t xml:space="preserve"> </w:t>
      </w:r>
      <w:r w:rsidRPr="001146BE">
        <w:rPr>
          <w:rFonts w:ascii="Times New Roman" w:hAnsi="Times New Roman" w:cs="Times New Roman"/>
          <w:bCs/>
        </w:rPr>
        <w:t xml:space="preserve">inclusive, permitir o livre acesso de representantes, prepostos ou empregados da </w:t>
      </w:r>
      <w:r w:rsidR="00526DFE" w:rsidRPr="00526DFE">
        <w:rPr>
          <w:rFonts w:ascii="Times New Roman" w:hAnsi="Times New Roman" w:cs="Times New Roman"/>
          <w:bCs/>
        </w:rPr>
        <w:t>CONCESSIONÁRIA</w:t>
      </w:r>
      <w:r w:rsidRPr="001146BE">
        <w:rPr>
          <w:rFonts w:ascii="Times New Roman" w:hAnsi="Times New Roman" w:cs="Times New Roman"/>
          <w:bCs/>
        </w:rPr>
        <w:t xml:space="preserve"> às</w:t>
      </w:r>
      <w:r w:rsidR="00F20BCA">
        <w:rPr>
          <w:rFonts w:ascii="Times New Roman" w:hAnsi="Times New Roman" w:cs="Times New Roman"/>
          <w:bCs/>
        </w:rPr>
        <w:t xml:space="preserve"> </w:t>
      </w:r>
      <w:r w:rsidRPr="001146BE">
        <w:rPr>
          <w:rFonts w:ascii="Times New Roman" w:hAnsi="Times New Roman" w:cs="Times New Roman"/>
          <w:bCs/>
        </w:rPr>
        <w:t>dependências do IFRS – C</w:t>
      </w:r>
      <w:r>
        <w:rPr>
          <w:rFonts w:ascii="Times New Roman" w:hAnsi="Times New Roman" w:cs="Times New Roman"/>
          <w:bCs/>
        </w:rPr>
        <w:t>a</w:t>
      </w:r>
      <w:r w:rsidRPr="001146BE">
        <w:rPr>
          <w:rFonts w:ascii="Times New Roman" w:hAnsi="Times New Roman" w:cs="Times New Roman"/>
          <w:bCs/>
        </w:rPr>
        <w:t xml:space="preserve">mpus </w:t>
      </w:r>
      <w:r>
        <w:rPr>
          <w:rFonts w:ascii="Times New Roman" w:hAnsi="Times New Roman" w:cs="Times New Roman"/>
          <w:bCs/>
        </w:rPr>
        <w:t>Rio Grande</w:t>
      </w:r>
      <w:r w:rsidRPr="001146BE">
        <w:rPr>
          <w:rFonts w:ascii="Times New Roman" w:hAnsi="Times New Roman" w:cs="Times New Roman"/>
          <w:bCs/>
        </w:rPr>
        <w:t>.</w:t>
      </w:r>
    </w:p>
    <w:p w14:paraId="2213E7A1"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 xml:space="preserve"> 20.1.2</w:t>
      </w:r>
      <w:r w:rsidR="006F5906">
        <w:rPr>
          <w:rFonts w:ascii="Times New Roman" w:hAnsi="Times New Roman" w:cs="Times New Roman"/>
          <w:b/>
          <w:bCs/>
        </w:rPr>
        <w:t>.</w:t>
      </w:r>
      <w:r w:rsidRPr="001146BE">
        <w:rPr>
          <w:rFonts w:ascii="Times New Roman" w:hAnsi="Times New Roman" w:cs="Times New Roman"/>
          <w:bCs/>
        </w:rPr>
        <w:t xml:space="preserve"> Providenciar a emissão da GRU – Guia de Recolhimento da União. </w:t>
      </w:r>
    </w:p>
    <w:p w14:paraId="70A9D092"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 xml:space="preserve"> 20.1.3</w:t>
      </w:r>
      <w:r w:rsidR="006F5906">
        <w:rPr>
          <w:rFonts w:ascii="Times New Roman" w:hAnsi="Times New Roman" w:cs="Times New Roman"/>
          <w:b/>
          <w:bCs/>
        </w:rPr>
        <w:t>.</w:t>
      </w:r>
      <w:r w:rsidRPr="001146BE">
        <w:rPr>
          <w:rFonts w:ascii="Times New Roman" w:hAnsi="Times New Roman" w:cs="Times New Roman"/>
          <w:bCs/>
        </w:rPr>
        <w:t xml:space="preserve"> Fornecer atestados de capacidade técnica quando solicitado, desde que atendidas às obrigações</w:t>
      </w:r>
      <w:r w:rsidR="00F20BCA">
        <w:rPr>
          <w:rFonts w:ascii="Times New Roman" w:hAnsi="Times New Roman" w:cs="Times New Roman"/>
          <w:bCs/>
        </w:rPr>
        <w:t xml:space="preserve"> </w:t>
      </w:r>
      <w:r w:rsidRPr="001146BE">
        <w:rPr>
          <w:rFonts w:ascii="Times New Roman" w:hAnsi="Times New Roman" w:cs="Times New Roman"/>
          <w:bCs/>
        </w:rPr>
        <w:t>contratuais.</w:t>
      </w:r>
    </w:p>
    <w:p w14:paraId="3DB35D03"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20.1.4</w:t>
      </w:r>
      <w:r w:rsidR="006F5906">
        <w:rPr>
          <w:rFonts w:ascii="Times New Roman" w:hAnsi="Times New Roman" w:cs="Times New Roman"/>
          <w:b/>
          <w:bCs/>
        </w:rPr>
        <w:t>.</w:t>
      </w:r>
      <w:r w:rsidRPr="001146BE">
        <w:rPr>
          <w:rFonts w:ascii="Times New Roman" w:hAnsi="Times New Roman" w:cs="Times New Roman"/>
          <w:bCs/>
        </w:rPr>
        <w:t xml:space="preserve"> Notificar à </w:t>
      </w:r>
      <w:r w:rsidR="00526DFE" w:rsidRPr="00526DFE">
        <w:rPr>
          <w:rFonts w:ascii="Times New Roman" w:hAnsi="Times New Roman" w:cs="Times New Roman"/>
          <w:bCs/>
        </w:rPr>
        <w:t>CONCESSIONÁRIA</w:t>
      </w:r>
      <w:r w:rsidR="00F20BCA">
        <w:rPr>
          <w:rFonts w:ascii="Times New Roman" w:hAnsi="Times New Roman" w:cs="Times New Roman"/>
          <w:bCs/>
        </w:rPr>
        <w:t>,</w:t>
      </w:r>
      <w:r w:rsidRPr="001146BE">
        <w:rPr>
          <w:rFonts w:ascii="Times New Roman" w:hAnsi="Times New Roman" w:cs="Times New Roman"/>
          <w:bCs/>
        </w:rPr>
        <w:t xml:space="preserve"> por escrito</w:t>
      </w:r>
      <w:r w:rsidR="00F20BCA">
        <w:rPr>
          <w:rFonts w:ascii="Times New Roman" w:hAnsi="Times New Roman" w:cs="Times New Roman"/>
          <w:bCs/>
        </w:rPr>
        <w:t>,</w:t>
      </w:r>
      <w:r w:rsidRPr="001146BE">
        <w:rPr>
          <w:rFonts w:ascii="Times New Roman" w:hAnsi="Times New Roman" w:cs="Times New Roman"/>
          <w:bCs/>
        </w:rPr>
        <w:t xml:space="preserve"> toda e qualquer ocorrência que porventura venha existir</w:t>
      </w:r>
      <w:r w:rsidR="00F20BCA">
        <w:rPr>
          <w:rFonts w:ascii="Times New Roman" w:hAnsi="Times New Roman" w:cs="Times New Roman"/>
          <w:bCs/>
        </w:rPr>
        <w:t xml:space="preserve"> </w:t>
      </w:r>
      <w:r w:rsidRPr="001146BE">
        <w:rPr>
          <w:rFonts w:ascii="Times New Roman" w:hAnsi="Times New Roman" w:cs="Times New Roman"/>
          <w:bCs/>
        </w:rPr>
        <w:t xml:space="preserve">durante a vigência do </w:t>
      </w:r>
      <w:r w:rsidR="00F20BCA">
        <w:rPr>
          <w:rFonts w:ascii="Times New Roman" w:hAnsi="Times New Roman" w:cs="Times New Roman"/>
          <w:bCs/>
        </w:rPr>
        <w:t>c</w:t>
      </w:r>
      <w:r w:rsidRPr="001146BE">
        <w:rPr>
          <w:rFonts w:ascii="Times New Roman" w:hAnsi="Times New Roman" w:cs="Times New Roman"/>
          <w:bCs/>
        </w:rPr>
        <w:t>ontrato, fixando prazos para sua correção ou impugnação dos mesmos.</w:t>
      </w:r>
    </w:p>
    <w:p w14:paraId="25040C31" w14:textId="77777777" w:rsid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20.1.5</w:t>
      </w:r>
      <w:r w:rsidR="006F5906">
        <w:rPr>
          <w:rFonts w:ascii="Times New Roman" w:hAnsi="Times New Roman" w:cs="Times New Roman"/>
          <w:b/>
          <w:bCs/>
        </w:rPr>
        <w:t>.</w:t>
      </w:r>
      <w:r w:rsidRPr="001146BE">
        <w:rPr>
          <w:rFonts w:ascii="Times New Roman" w:hAnsi="Times New Roman" w:cs="Times New Roman"/>
          <w:bCs/>
        </w:rPr>
        <w:t xml:space="preserve"> Prestar as informações e os esclarecimentos que venham a ser solicitados pela </w:t>
      </w:r>
      <w:r w:rsidR="00526DFE" w:rsidRPr="00526DFE">
        <w:rPr>
          <w:rFonts w:ascii="Times New Roman" w:hAnsi="Times New Roman" w:cs="Times New Roman"/>
          <w:bCs/>
        </w:rPr>
        <w:t>CONCESSIONÁRIA</w:t>
      </w:r>
      <w:r w:rsidRPr="001146BE">
        <w:rPr>
          <w:rFonts w:ascii="Times New Roman" w:hAnsi="Times New Roman" w:cs="Times New Roman"/>
          <w:bCs/>
        </w:rPr>
        <w:t>.</w:t>
      </w:r>
    </w:p>
    <w:p w14:paraId="27546DF2"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20.1.6</w:t>
      </w:r>
      <w:r w:rsidR="006F5906">
        <w:rPr>
          <w:rFonts w:ascii="Times New Roman" w:hAnsi="Times New Roman" w:cs="Times New Roman"/>
          <w:b/>
          <w:bCs/>
        </w:rPr>
        <w:t>.</w:t>
      </w:r>
      <w:r w:rsidRPr="001146BE">
        <w:rPr>
          <w:rFonts w:ascii="Times New Roman" w:hAnsi="Times New Roman" w:cs="Times New Roman"/>
          <w:bCs/>
        </w:rPr>
        <w:t xml:space="preserve"> Acompanhar e fiscalizar a execução do contrato, através de representante previamente designado,</w:t>
      </w:r>
      <w:r w:rsidR="00F20BCA">
        <w:rPr>
          <w:rFonts w:ascii="Times New Roman" w:hAnsi="Times New Roman" w:cs="Times New Roman"/>
          <w:bCs/>
        </w:rPr>
        <w:t xml:space="preserve"> </w:t>
      </w:r>
      <w:r w:rsidRPr="001146BE">
        <w:rPr>
          <w:rFonts w:ascii="Times New Roman" w:hAnsi="Times New Roman" w:cs="Times New Roman"/>
          <w:bCs/>
        </w:rPr>
        <w:t>permitida a contratação de terceiros para assisti-los e subsidiá-los de informações pertinentes a essa</w:t>
      </w:r>
      <w:r w:rsidR="00F20BCA">
        <w:rPr>
          <w:rFonts w:ascii="Times New Roman" w:hAnsi="Times New Roman" w:cs="Times New Roman"/>
          <w:bCs/>
        </w:rPr>
        <w:t xml:space="preserve"> </w:t>
      </w:r>
      <w:r w:rsidRPr="001146BE">
        <w:rPr>
          <w:rFonts w:ascii="Times New Roman" w:hAnsi="Times New Roman" w:cs="Times New Roman"/>
          <w:bCs/>
        </w:rPr>
        <w:t>atribuição.</w:t>
      </w:r>
    </w:p>
    <w:p w14:paraId="6D0AB4F4" w14:textId="77777777" w:rsid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20.1.7</w:t>
      </w:r>
      <w:r w:rsidR="006F5906">
        <w:rPr>
          <w:rFonts w:ascii="Times New Roman" w:hAnsi="Times New Roman" w:cs="Times New Roman"/>
          <w:b/>
          <w:bCs/>
        </w:rPr>
        <w:t>.</w:t>
      </w:r>
      <w:r w:rsidRPr="001146BE">
        <w:rPr>
          <w:rFonts w:ascii="Times New Roman" w:hAnsi="Times New Roman" w:cs="Times New Roman"/>
          <w:bCs/>
        </w:rPr>
        <w:t xml:space="preserve"> Tornar disponíveis as instalações para o fornecimento de energia elétrica e água potável nas</w:t>
      </w:r>
      <w:r w:rsidR="00F20BCA">
        <w:rPr>
          <w:rFonts w:ascii="Times New Roman" w:hAnsi="Times New Roman" w:cs="Times New Roman"/>
          <w:bCs/>
        </w:rPr>
        <w:t xml:space="preserve"> </w:t>
      </w:r>
      <w:r w:rsidRPr="001146BE">
        <w:rPr>
          <w:rFonts w:ascii="Times New Roman" w:hAnsi="Times New Roman" w:cs="Times New Roman"/>
          <w:bCs/>
        </w:rPr>
        <w:t xml:space="preserve">dependências da </w:t>
      </w:r>
      <w:r w:rsidR="00526DFE" w:rsidRPr="00526DFE">
        <w:rPr>
          <w:rFonts w:ascii="Times New Roman" w:hAnsi="Times New Roman" w:cs="Times New Roman"/>
          <w:bCs/>
        </w:rPr>
        <w:t>CONCESSIONÁRIA</w:t>
      </w:r>
      <w:r w:rsidRPr="001146BE">
        <w:rPr>
          <w:rFonts w:ascii="Times New Roman" w:hAnsi="Times New Roman" w:cs="Times New Roman"/>
          <w:bCs/>
        </w:rPr>
        <w:t xml:space="preserve"> para o desempenho das atividades inerentes a finalidade do objeto da</w:t>
      </w:r>
      <w:r w:rsidR="00F20BCA">
        <w:rPr>
          <w:rFonts w:ascii="Times New Roman" w:hAnsi="Times New Roman" w:cs="Times New Roman"/>
          <w:bCs/>
        </w:rPr>
        <w:t xml:space="preserve"> C</w:t>
      </w:r>
      <w:r w:rsidRPr="001146BE">
        <w:rPr>
          <w:rFonts w:ascii="Times New Roman" w:hAnsi="Times New Roman" w:cs="Times New Roman"/>
          <w:bCs/>
        </w:rPr>
        <w:t>oncessão.</w:t>
      </w:r>
    </w:p>
    <w:p w14:paraId="4ECCDEE3" w14:textId="77777777" w:rsidR="00F411CF" w:rsidRDefault="00F411CF" w:rsidP="00F411CF">
      <w:pPr>
        <w:spacing w:after="0" w:line="360" w:lineRule="auto"/>
        <w:jc w:val="both"/>
        <w:rPr>
          <w:rFonts w:ascii="Times New Roman" w:hAnsi="Times New Roman" w:cs="Times New Roman"/>
          <w:bCs/>
        </w:rPr>
      </w:pPr>
    </w:p>
    <w:p w14:paraId="248F9A2F" w14:textId="77777777" w:rsidR="001146BE" w:rsidRPr="001146BE" w:rsidRDefault="001146BE" w:rsidP="00F411CF">
      <w:pPr>
        <w:spacing w:after="0" w:line="360" w:lineRule="auto"/>
        <w:jc w:val="both"/>
        <w:rPr>
          <w:rFonts w:ascii="Times New Roman" w:hAnsi="Times New Roman" w:cs="Times New Roman"/>
          <w:b/>
          <w:bCs/>
        </w:rPr>
      </w:pPr>
      <w:r w:rsidRPr="001146BE">
        <w:rPr>
          <w:rFonts w:ascii="Times New Roman" w:hAnsi="Times New Roman" w:cs="Times New Roman"/>
          <w:b/>
          <w:bCs/>
        </w:rPr>
        <w:t>21</w:t>
      </w:r>
      <w:r w:rsidR="00C34CAB">
        <w:rPr>
          <w:rFonts w:ascii="Times New Roman" w:hAnsi="Times New Roman" w:cs="Times New Roman"/>
          <w:b/>
          <w:bCs/>
        </w:rPr>
        <w:t>.</w:t>
      </w:r>
      <w:r w:rsidRPr="001146BE">
        <w:rPr>
          <w:rFonts w:ascii="Times New Roman" w:hAnsi="Times New Roman" w:cs="Times New Roman"/>
          <w:b/>
          <w:bCs/>
        </w:rPr>
        <w:t xml:space="preserve"> ACOMPANHAMENTO E FISCALIZAÇÃO DA EXECUÇÃO CONTRATUAL</w:t>
      </w:r>
    </w:p>
    <w:p w14:paraId="341AD03F" w14:textId="77777777" w:rsid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21.1</w:t>
      </w:r>
      <w:r w:rsidR="006F5906">
        <w:rPr>
          <w:rFonts w:ascii="Times New Roman" w:hAnsi="Times New Roman" w:cs="Times New Roman"/>
          <w:b/>
          <w:bCs/>
        </w:rPr>
        <w:t>.</w:t>
      </w:r>
      <w:r w:rsidRPr="001146BE">
        <w:rPr>
          <w:rFonts w:ascii="Times New Roman" w:hAnsi="Times New Roman" w:cs="Times New Roman"/>
          <w:bCs/>
        </w:rPr>
        <w:t xml:space="preserve"> O IFRS – C</w:t>
      </w:r>
      <w:r>
        <w:rPr>
          <w:rFonts w:ascii="Times New Roman" w:hAnsi="Times New Roman" w:cs="Times New Roman"/>
          <w:bCs/>
        </w:rPr>
        <w:t>a</w:t>
      </w:r>
      <w:r w:rsidRPr="001146BE">
        <w:rPr>
          <w:rFonts w:ascii="Times New Roman" w:hAnsi="Times New Roman" w:cs="Times New Roman"/>
          <w:bCs/>
        </w:rPr>
        <w:t xml:space="preserve">mpus </w:t>
      </w:r>
      <w:r>
        <w:rPr>
          <w:rFonts w:ascii="Times New Roman" w:hAnsi="Times New Roman" w:cs="Times New Roman"/>
          <w:bCs/>
        </w:rPr>
        <w:t>Rio Grande</w:t>
      </w:r>
      <w:r w:rsidR="00E42106">
        <w:rPr>
          <w:rFonts w:ascii="Times New Roman" w:hAnsi="Times New Roman" w:cs="Times New Roman"/>
          <w:bCs/>
        </w:rPr>
        <w:t>,</w:t>
      </w:r>
      <w:r w:rsidRPr="001146BE">
        <w:rPr>
          <w:rFonts w:ascii="Times New Roman" w:hAnsi="Times New Roman" w:cs="Times New Roman"/>
          <w:bCs/>
        </w:rPr>
        <w:t xml:space="preserve"> que se beneficiará dos serviços prestados, designará formalmente os</w:t>
      </w:r>
      <w:r w:rsidR="00097CBC">
        <w:rPr>
          <w:rFonts w:ascii="Times New Roman" w:hAnsi="Times New Roman" w:cs="Times New Roman"/>
          <w:bCs/>
        </w:rPr>
        <w:t xml:space="preserve"> </w:t>
      </w:r>
      <w:r w:rsidRPr="001146BE">
        <w:rPr>
          <w:rFonts w:ascii="Times New Roman" w:hAnsi="Times New Roman" w:cs="Times New Roman"/>
          <w:bCs/>
        </w:rPr>
        <w:t>fiscais do contrato que terão autoridade para exercer, como representante da Administração do IFRS, toda e</w:t>
      </w:r>
      <w:r w:rsidR="00097CBC">
        <w:rPr>
          <w:rFonts w:ascii="Times New Roman" w:hAnsi="Times New Roman" w:cs="Times New Roman"/>
          <w:bCs/>
        </w:rPr>
        <w:t xml:space="preserve"> </w:t>
      </w:r>
      <w:r w:rsidRPr="001146BE">
        <w:rPr>
          <w:rFonts w:ascii="Times New Roman" w:hAnsi="Times New Roman" w:cs="Times New Roman"/>
          <w:bCs/>
        </w:rPr>
        <w:t>qualquer ação de orientação geral, acompanhamento e fiscalização da execução contratual.</w:t>
      </w:r>
    </w:p>
    <w:p w14:paraId="03B3CC32"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w:t>
      </w:r>
      <w:r w:rsidR="006F5906">
        <w:rPr>
          <w:rFonts w:ascii="Times New Roman" w:hAnsi="Times New Roman" w:cs="Times New Roman"/>
          <w:b/>
          <w:bCs/>
        </w:rPr>
        <w:t>.</w:t>
      </w:r>
      <w:r w:rsidRPr="001146BE">
        <w:rPr>
          <w:rFonts w:ascii="Times New Roman" w:hAnsi="Times New Roman" w:cs="Times New Roman"/>
          <w:bCs/>
        </w:rPr>
        <w:t xml:space="preserve"> À fiscalização compete, entre outras atribuições:</w:t>
      </w:r>
    </w:p>
    <w:p w14:paraId="23AD3C55"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21.2.1</w:t>
      </w:r>
      <w:r w:rsidR="006F5906">
        <w:rPr>
          <w:rFonts w:ascii="Times New Roman" w:hAnsi="Times New Roman" w:cs="Times New Roman"/>
          <w:b/>
          <w:bCs/>
        </w:rPr>
        <w:t>.</w:t>
      </w:r>
      <w:r w:rsidRPr="001146BE">
        <w:rPr>
          <w:rFonts w:ascii="Times New Roman" w:hAnsi="Times New Roman" w:cs="Times New Roman"/>
          <w:bCs/>
        </w:rPr>
        <w:t xml:space="preserve"> Solicitar à Contratada e seus prepostos, ou obter da Administração, tempestivamente, todas as</w:t>
      </w:r>
      <w:r w:rsidR="00097CBC">
        <w:rPr>
          <w:rFonts w:ascii="Times New Roman" w:hAnsi="Times New Roman" w:cs="Times New Roman"/>
          <w:bCs/>
        </w:rPr>
        <w:t xml:space="preserve"> </w:t>
      </w:r>
      <w:r w:rsidRPr="001146BE">
        <w:rPr>
          <w:rFonts w:ascii="Times New Roman" w:hAnsi="Times New Roman" w:cs="Times New Roman"/>
          <w:bCs/>
        </w:rPr>
        <w:t>providências necessárias ao bom andamento dos serviços.</w:t>
      </w:r>
    </w:p>
    <w:p w14:paraId="47F05C20"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21.2.1.1</w:t>
      </w:r>
      <w:r w:rsidR="006F5906">
        <w:rPr>
          <w:rFonts w:ascii="Times New Roman" w:hAnsi="Times New Roman" w:cs="Times New Roman"/>
          <w:b/>
          <w:bCs/>
        </w:rPr>
        <w:t>.</w:t>
      </w:r>
      <w:r w:rsidRPr="001146BE">
        <w:rPr>
          <w:rFonts w:ascii="Times New Roman" w:hAnsi="Times New Roman" w:cs="Times New Roman"/>
          <w:bCs/>
        </w:rPr>
        <w:t xml:space="preserve"> </w:t>
      </w:r>
      <w:proofErr w:type="gramStart"/>
      <w:r w:rsidRPr="001146BE">
        <w:rPr>
          <w:rFonts w:ascii="Times New Roman" w:hAnsi="Times New Roman" w:cs="Times New Roman"/>
          <w:bCs/>
        </w:rPr>
        <w:t>A cópia dos documentos escritos que comprovem as solicitações de providências deverão</w:t>
      </w:r>
      <w:proofErr w:type="gramEnd"/>
      <w:r w:rsidRPr="001146BE">
        <w:rPr>
          <w:rFonts w:ascii="Times New Roman" w:hAnsi="Times New Roman" w:cs="Times New Roman"/>
          <w:bCs/>
        </w:rPr>
        <w:t xml:space="preserve"> ser</w:t>
      </w:r>
      <w:r w:rsidR="00097CBC">
        <w:rPr>
          <w:rFonts w:ascii="Times New Roman" w:hAnsi="Times New Roman" w:cs="Times New Roman"/>
          <w:bCs/>
        </w:rPr>
        <w:t xml:space="preserve"> </w:t>
      </w:r>
      <w:r w:rsidRPr="001146BE">
        <w:rPr>
          <w:rFonts w:ascii="Times New Roman" w:hAnsi="Times New Roman" w:cs="Times New Roman"/>
          <w:bCs/>
        </w:rPr>
        <w:t>anexadas aos autos do processo correspondente.</w:t>
      </w:r>
    </w:p>
    <w:p w14:paraId="6B0B09E5"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21.2.2</w:t>
      </w:r>
      <w:r w:rsidR="006F5906">
        <w:rPr>
          <w:rFonts w:ascii="Times New Roman" w:hAnsi="Times New Roman" w:cs="Times New Roman"/>
          <w:b/>
          <w:bCs/>
        </w:rPr>
        <w:t>.</w:t>
      </w:r>
      <w:r w:rsidRPr="001146BE">
        <w:rPr>
          <w:rFonts w:ascii="Times New Roman" w:hAnsi="Times New Roman" w:cs="Times New Roman"/>
          <w:bCs/>
        </w:rPr>
        <w:t xml:space="preserve"> Verificar a conformidade da execu</w:t>
      </w:r>
      <w:r w:rsidR="00C34CAB">
        <w:rPr>
          <w:rFonts w:ascii="Times New Roman" w:hAnsi="Times New Roman" w:cs="Times New Roman"/>
          <w:bCs/>
        </w:rPr>
        <w:t>ção dos serviços com o Projeto B</w:t>
      </w:r>
      <w:r w:rsidRPr="001146BE">
        <w:rPr>
          <w:rFonts w:ascii="Times New Roman" w:hAnsi="Times New Roman" w:cs="Times New Roman"/>
          <w:bCs/>
        </w:rPr>
        <w:t>ásico e se os procedimentos e</w:t>
      </w:r>
      <w:r w:rsidR="00097CBC">
        <w:rPr>
          <w:rFonts w:ascii="Times New Roman" w:hAnsi="Times New Roman" w:cs="Times New Roman"/>
          <w:bCs/>
        </w:rPr>
        <w:t xml:space="preserve"> </w:t>
      </w:r>
      <w:r w:rsidRPr="001146BE">
        <w:rPr>
          <w:rFonts w:ascii="Times New Roman" w:hAnsi="Times New Roman" w:cs="Times New Roman"/>
          <w:bCs/>
        </w:rPr>
        <w:t>equipamentos empregados são adequados para garantir a qualidade desejada dos serviços.</w:t>
      </w:r>
    </w:p>
    <w:p w14:paraId="218780F7"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21.2.3</w:t>
      </w:r>
      <w:r w:rsidR="006F5906">
        <w:rPr>
          <w:rFonts w:ascii="Times New Roman" w:hAnsi="Times New Roman" w:cs="Times New Roman"/>
          <w:b/>
          <w:bCs/>
        </w:rPr>
        <w:t>.</w:t>
      </w:r>
      <w:r w:rsidRPr="001146BE">
        <w:rPr>
          <w:rFonts w:ascii="Times New Roman" w:hAnsi="Times New Roman" w:cs="Times New Roman"/>
          <w:bCs/>
        </w:rPr>
        <w:t xml:space="preserve"> Assegurar-se de que o número de empregados alocados ao serviço pela Contratada é suficiente para</w:t>
      </w:r>
      <w:r w:rsidR="00097CBC">
        <w:rPr>
          <w:rFonts w:ascii="Times New Roman" w:hAnsi="Times New Roman" w:cs="Times New Roman"/>
          <w:bCs/>
        </w:rPr>
        <w:t xml:space="preserve"> </w:t>
      </w:r>
      <w:r w:rsidRPr="001146BE">
        <w:rPr>
          <w:rFonts w:ascii="Times New Roman" w:hAnsi="Times New Roman" w:cs="Times New Roman"/>
          <w:bCs/>
        </w:rPr>
        <w:t>o bom desempenho dos serviços.</w:t>
      </w:r>
    </w:p>
    <w:p w14:paraId="666B576C"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21.2.4</w:t>
      </w:r>
      <w:r w:rsidR="006F5906">
        <w:rPr>
          <w:rFonts w:ascii="Times New Roman" w:hAnsi="Times New Roman" w:cs="Times New Roman"/>
          <w:b/>
          <w:bCs/>
        </w:rPr>
        <w:t>.</w:t>
      </w:r>
      <w:r w:rsidRPr="001146BE">
        <w:rPr>
          <w:rFonts w:ascii="Times New Roman" w:hAnsi="Times New Roman" w:cs="Times New Roman"/>
          <w:bCs/>
        </w:rPr>
        <w:t xml:space="preserve"> </w:t>
      </w:r>
      <w:r w:rsidR="00C34CAB">
        <w:rPr>
          <w:rFonts w:ascii="Times New Roman" w:hAnsi="Times New Roman" w:cs="Times New Roman"/>
          <w:bCs/>
        </w:rPr>
        <w:t>Documentar as ocorrências</w:t>
      </w:r>
      <w:r w:rsidRPr="001146BE">
        <w:rPr>
          <w:rFonts w:ascii="Times New Roman" w:hAnsi="Times New Roman" w:cs="Times New Roman"/>
          <w:bCs/>
        </w:rPr>
        <w:t>, em registro próprio, firmado juntamente ao preposto da</w:t>
      </w:r>
      <w:r w:rsidR="00097CBC">
        <w:rPr>
          <w:rFonts w:ascii="Times New Roman" w:hAnsi="Times New Roman" w:cs="Times New Roman"/>
          <w:bCs/>
        </w:rPr>
        <w:t xml:space="preserve"> </w:t>
      </w:r>
      <w:r w:rsidRPr="001146BE">
        <w:rPr>
          <w:rFonts w:ascii="Times New Roman" w:hAnsi="Times New Roman" w:cs="Times New Roman"/>
          <w:bCs/>
        </w:rPr>
        <w:t>Contratada.</w:t>
      </w:r>
    </w:p>
    <w:p w14:paraId="3F05C651"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lastRenderedPageBreak/>
        <w:t>21.2.5</w:t>
      </w:r>
      <w:r w:rsidR="006F5906">
        <w:rPr>
          <w:rFonts w:ascii="Times New Roman" w:hAnsi="Times New Roman" w:cs="Times New Roman"/>
          <w:b/>
          <w:bCs/>
        </w:rPr>
        <w:t>.</w:t>
      </w:r>
      <w:r w:rsidRPr="001146BE">
        <w:rPr>
          <w:rFonts w:ascii="Times New Roman" w:hAnsi="Times New Roman" w:cs="Times New Roman"/>
          <w:bCs/>
        </w:rPr>
        <w:t xml:space="preserve"> Acompanhar </w:t>
      </w:r>
      <w:r w:rsidR="00C34CAB">
        <w:rPr>
          <w:rFonts w:ascii="Times New Roman" w:hAnsi="Times New Roman" w:cs="Times New Roman"/>
          <w:bCs/>
        </w:rPr>
        <w:t>diariamente</w:t>
      </w:r>
      <w:r w:rsidRPr="001146BE">
        <w:rPr>
          <w:rFonts w:ascii="Times New Roman" w:hAnsi="Times New Roman" w:cs="Times New Roman"/>
          <w:bCs/>
        </w:rPr>
        <w:t xml:space="preserve"> o bom andamento da execução, indicando as ocorrências de</w:t>
      </w:r>
      <w:r w:rsidR="00C34CAB">
        <w:rPr>
          <w:rFonts w:ascii="Times New Roman" w:hAnsi="Times New Roman" w:cs="Times New Roman"/>
          <w:bCs/>
        </w:rPr>
        <w:t xml:space="preserve"> </w:t>
      </w:r>
      <w:r w:rsidRPr="001146BE">
        <w:rPr>
          <w:rFonts w:ascii="Times New Roman" w:hAnsi="Times New Roman" w:cs="Times New Roman"/>
          <w:bCs/>
        </w:rPr>
        <w:t>indisponibilidade dos serviços contratados, desd</w:t>
      </w:r>
      <w:r w:rsidR="00C34CAB">
        <w:rPr>
          <w:rFonts w:ascii="Times New Roman" w:hAnsi="Times New Roman" w:cs="Times New Roman"/>
          <w:bCs/>
        </w:rPr>
        <w:t>e que por motivos imputáveis à C</w:t>
      </w:r>
      <w:r w:rsidRPr="001146BE">
        <w:rPr>
          <w:rFonts w:ascii="Times New Roman" w:hAnsi="Times New Roman" w:cs="Times New Roman"/>
          <w:bCs/>
        </w:rPr>
        <w:t>ontratada.</w:t>
      </w:r>
    </w:p>
    <w:p w14:paraId="5B95E379"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21.2.5.1</w:t>
      </w:r>
      <w:r w:rsidR="006F5906">
        <w:rPr>
          <w:rFonts w:ascii="Times New Roman" w:hAnsi="Times New Roman" w:cs="Times New Roman"/>
          <w:b/>
          <w:bCs/>
        </w:rPr>
        <w:t>.</w:t>
      </w:r>
      <w:r w:rsidRPr="001146BE">
        <w:rPr>
          <w:rFonts w:ascii="Times New Roman" w:hAnsi="Times New Roman" w:cs="Times New Roman"/>
          <w:bCs/>
        </w:rPr>
        <w:t xml:space="preserve"> Na hipótese de serem necessários serviços não previstos ou modificações, para mais ou para</w:t>
      </w:r>
      <w:r w:rsidR="00C34CAB">
        <w:rPr>
          <w:rFonts w:ascii="Times New Roman" w:hAnsi="Times New Roman" w:cs="Times New Roman"/>
          <w:bCs/>
        </w:rPr>
        <w:t xml:space="preserve"> </w:t>
      </w:r>
      <w:r w:rsidRPr="001146BE">
        <w:rPr>
          <w:rFonts w:ascii="Times New Roman" w:hAnsi="Times New Roman" w:cs="Times New Roman"/>
          <w:bCs/>
        </w:rPr>
        <w:t>menos, no Projeto Básico</w:t>
      </w:r>
      <w:r w:rsidR="00811FDA">
        <w:rPr>
          <w:rFonts w:ascii="Times New Roman" w:hAnsi="Times New Roman" w:cs="Times New Roman"/>
          <w:bCs/>
        </w:rPr>
        <w:t xml:space="preserve"> fornecido</w:t>
      </w:r>
      <w:r w:rsidRPr="001146BE">
        <w:rPr>
          <w:rFonts w:ascii="Times New Roman" w:hAnsi="Times New Roman" w:cs="Times New Roman"/>
          <w:bCs/>
        </w:rPr>
        <w:t xml:space="preserve"> pelo IFRS, a Contratada só poderá fazê-los mediante prévia</w:t>
      </w:r>
      <w:r w:rsidR="00C34CAB">
        <w:rPr>
          <w:rFonts w:ascii="Times New Roman" w:hAnsi="Times New Roman" w:cs="Times New Roman"/>
          <w:bCs/>
        </w:rPr>
        <w:t xml:space="preserve"> </w:t>
      </w:r>
      <w:r w:rsidRPr="001146BE">
        <w:rPr>
          <w:rFonts w:ascii="Times New Roman" w:hAnsi="Times New Roman" w:cs="Times New Roman"/>
          <w:bCs/>
        </w:rPr>
        <w:t>autorização, por escrito, emanada da fiscalização e com anuência da Direção Geral do C</w:t>
      </w:r>
      <w:r>
        <w:rPr>
          <w:rFonts w:ascii="Times New Roman" w:hAnsi="Times New Roman" w:cs="Times New Roman"/>
          <w:bCs/>
        </w:rPr>
        <w:t>a</w:t>
      </w:r>
      <w:r w:rsidRPr="001146BE">
        <w:rPr>
          <w:rFonts w:ascii="Times New Roman" w:hAnsi="Times New Roman" w:cs="Times New Roman"/>
          <w:bCs/>
        </w:rPr>
        <w:t xml:space="preserve">mpus </w:t>
      </w:r>
      <w:r>
        <w:rPr>
          <w:rFonts w:ascii="Times New Roman" w:hAnsi="Times New Roman" w:cs="Times New Roman"/>
          <w:bCs/>
        </w:rPr>
        <w:t>Rio Grande</w:t>
      </w:r>
      <w:r w:rsidRPr="001146BE">
        <w:rPr>
          <w:rFonts w:ascii="Times New Roman" w:hAnsi="Times New Roman" w:cs="Times New Roman"/>
          <w:bCs/>
        </w:rPr>
        <w:t>.</w:t>
      </w:r>
    </w:p>
    <w:p w14:paraId="20446ED4"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21.2.5.2</w:t>
      </w:r>
      <w:r w:rsidR="006F5906">
        <w:rPr>
          <w:rFonts w:ascii="Times New Roman" w:hAnsi="Times New Roman" w:cs="Times New Roman"/>
          <w:b/>
          <w:bCs/>
        </w:rPr>
        <w:t>.</w:t>
      </w:r>
      <w:r w:rsidRPr="001146BE">
        <w:rPr>
          <w:rFonts w:ascii="Times New Roman" w:hAnsi="Times New Roman" w:cs="Times New Roman"/>
          <w:bCs/>
        </w:rPr>
        <w:t xml:space="preserve"> Os acréscimos decorrentes de modificações no Projeto Básico serão objeto de proposta-orçamento a ser submetido pela Contratada, para exame e aprovação da Administração do IFRS – C</w:t>
      </w:r>
      <w:r w:rsidR="00811FDA">
        <w:rPr>
          <w:rFonts w:ascii="Times New Roman" w:hAnsi="Times New Roman" w:cs="Times New Roman"/>
          <w:bCs/>
        </w:rPr>
        <w:t>a</w:t>
      </w:r>
      <w:r w:rsidRPr="001146BE">
        <w:rPr>
          <w:rFonts w:ascii="Times New Roman" w:hAnsi="Times New Roman" w:cs="Times New Roman"/>
          <w:bCs/>
        </w:rPr>
        <w:t>mpus</w:t>
      </w:r>
      <w:r>
        <w:rPr>
          <w:rFonts w:ascii="Times New Roman" w:hAnsi="Times New Roman" w:cs="Times New Roman"/>
          <w:bCs/>
        </w:rPr>
        <w:t xml:space="preserve"> Rio Grande</w:t>
      </w:r>
      <w:r w:rsidRPr="001146BE">
        <w:rPr>
          <w:rFonts w:ascii="Times New Roman" w:hAnsi="Times New Roman" w:cs="Times New Roman"/>
          <w:bCs/>
        </w:rPr>
        <w:t>, por intermédio da fiscalização.</w:t>
      </w:r>
    </w:p>
    <w:p w14:paraId="7C5C74A2"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21.2.6</w:t>
      </w:r>
      <w:r w:rsidR="006F5906">
        <w:rPr>
          <w:rFonts w:ascii="Times New Roman" w:hAnsi="Times New Roman" w:cs="Times New Roman"/>
          <w:b/>
          <w:bCs/>
        </w:rPr>
        <w:t>.</w:t>
      </w:r>
      <w:r w:rsidRPr="001146BE">
        <w:rPr>
          <w:rFonts w:ascii="Times New Roman" w:hAnsi="Times New Roman" w:cs="Times New Roman"/>
          <w:bCs/>
        </w:rPr>
        <w:t xml:space="preserve"> Remeter as solicitações da Contratada à administração, devidamente informadas.</w:t>
      </w:r>
    </w:p>
    <w:p w14:paraId="01F35ED8"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21.2.7</w:t>
      </w:r>
      <w:r w:rsidR="006F5906">
        <w:rPr>
          <w:rFonts w:ascii="Times New Roman" w:hAnsi="Times New Roman" w:cs="Times New Roman"/>
          <w:b/>
          <w:bCs/>
        </w:rPr>
        <w:t>.</w:t>
      </w:r>
      <w:r w:rsidRPr="001146BE">
        <w:rPr>
          <w:rFonts w:ascii="Times New Roman" w:hAnsi="Times New Roman" w:cs="Times New Roman"/>
          <w:bCs/>
        </w:rPr>
        <w:t xml:space="preserve"> Examinar, sempre que possíve</w:t>
      </w:r>
      <w:r w:rsidR="00811FDA">
        <w:rPr>
          <w:rFonts w:ascii="Times New Roman" w:hAnsi="Times New Roman" w:cs="Times New Roman"/>
          <w:bCs/>
        </w:rPr>
        <w:t>l, a quantidade e a qualidade da</w:t>
      </w:r>
      <w:r w:rsidRPr="001146BE">
        <w:rPr>
          <w:rFonts w:ascii="Times New Roman" w:hAnsi="Times New Roman" w:cs="Times New Roman"/>
          <w:bCs/>
        </w:rPr>
        <w:t>s</w:t>
      </w:r>
      <w:r w:rsidR="00811FDA">
        <w:rPr>
          <w:rFonts w:ascii="Times New Roman" w:hAnsi="Times New Roman" w:cs="Times New Roman"/>
          <w:bCs/>
        </w:rPr>
        <w:t xml:space="preserve"> refeições e</w:t>
      </w:r>
      <w:r w:rsidRPr="001146BE">
        <w:rPr>
          <w:rFonts w:ascii="Times New Roman" w:hAnsi="Times New Roman" w:cs="Times New Roman"/>
          <w:bCs/>
        </w:rPr>
        <w:t xml:space="preserve"> lanches oferecidos pela contratada.</w:t>
      </w:r>
    </w:p>
    <w:p w14:paraId="708A3ED6" w14:textId="77777777" w:rsidR="001146BE" w:rsidRDefault="00811FDA" w:rsidP="00F411CF">
      <w:pPr>
        <w:spacing w:after="0" w:line="360" w:lineRule="auto"/>
        <w:jc w:val="both"/>
        <w:rPr>
          <w:rFonts w:ascii="Times New Roman" w:hAnsi="Times New Roman" w:cs="Times New Roman"/>
          <w:bCs/>
        </w:rPr>
      </w:pPr>
      <w:r>
        <w:rPr>
          <w:rFonts w:ascii="Times New Roman" w:hAnsi="Times New Roman" w:cs="Times New Roman"/>
          <w:b/>
          <w:bCs/>
        </w:rPr>
        <w:t>21.2.8</w:t>
      </w:r>
      <w:r w:rsidR="006F5906">
        <w:rPr>
          <w:rFonts w:ascii="Times New Roman" w:hAnsi="Times New Roman" w:cs="Times New Roman"/>
          <w:b/>
          <w:bCs/>
        </w:rPr>
        <w:t>.</w:t>
      </w:r>
      <w:r w:rsidR="001146BE" w:rsidRPr="001146BE">
        <w:rPr>
          <w:rFonts w:ascii="Times New Roman" w:hAnsi="Times New Roman" w:cs="Times New Roman"/>
          <w:bCs/>
        </w:rPr>
        <w:t xml:space="preserve"> A ação da fiscalização não exonera a contratada de suas responsabilidades contratuais.</w:t>
      </w:r>
    </w:p>
    <w:p w14:paraId="029984B2" w14:textId="77777777" w:rsidR="00F411CF" w:rsidRDefault="00F411CF" w:rsidP="00F411CF">
      <w:pPr>
        <w:spacing w:after="0" w:line="360" w:lineRule="auto"/>
        <w:jc w:val="both"/>
        <w:rPr>
          <w:rFonts w:ascii="Times New Roman" w:hAnsi="Times New Roman" w:cs="Times New Roman"/>
          <w:bCs/>
        </w:rPr>
      </w:pPr>
    </w:p>
    <w:p w14:paraId="568448E6" w14:textId="77777777" w:rsidR="001146BE" w:rsidRPr="001146BE" w:rsidRDefault="001146BE" w:rsidP="00F411CF">
      <w:pPr>
        <w:spacing w:after="0" w:line="360" w:lineRule="auto"/>
        <w:jc w:val="both"/>
        <w:rPr>
          <w:rFonts w:ascii="Times New Roman" w:hAnsi="Times New Roman" w:cs="Times New Roman"/>
          <w:b/>
          <w:bCs/>
        </w:rPr>
      </w:pPr>
      <w:r w:rsidRPr="001146BE">
        <w:rPr>
          <w:rFonts w:ascii="Times New Roman" w:hAnsi="Times New Roman" w:cs="Times New Roman"/>
          <w:b/>
          <w:bCs/>
        </w:rPr>
        <w:t>22</w:t>
      </w:r>
      <w:r w:rsidR="00815EE7">
        <w:rPr>
          <w:rFonts w:ascii="Times New Roman" w:hAnsi="Times New Roman" w:cs="Times New Roman"/>
          <w:b/>
          <w:bCs/>
        </w:rPr>
        <w:t>.</w:t>
      </w:r>
      <w:r w:rsidRPr="001146BE">
        <w:rPr>
          <w:rFonts w:ascii="Times New Roman" w:hAnsi="Times New Roman" w:cs="Times New Roman"/>
          <w:b/>
          <w:bCs/>
        </w:rPr>
        <w:t xml:space="preserve"> DAS SANÇÕES PARA O CASO DE INADIMPLEMENTO</w:t>
      </w:r>
    </w:p>
    <w:p w14:paraId="2BED8E27"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22.1</w:t>
      </w:r>
      <w:r w:rsidR="006F5906">
        <w:rPr>
          <w:rFonts w:ascii="Times New Roman" w:hAnsi="Times New Roman" w:cs="Times New Roman"/>
          <w:b/>
          <w:bCs/>
        </w:rPr>
        <w:t>.</w:t>
      </w:r>
      <w:r w:rsidRPr="001146BE">
        <w:rPr>
          <w:rFonts w:ascii="Times New Roman" w:hAnsi="Times New Roman" w:cs="Times New Roman"/>
          <w:bCs/>
        </w:rPr>
        <w:t xml:space="preserve"> No caso de atraso injustificado ou inexecução total ou parcial das obrigações assumidas com o IFRS</w:t>
      </w:r>
      <w:r w:rsidR="004614A9">
        <w:rPr>
          <w:rFonts w:ascii="Times New Roman" w:hAnsi="Times New Roman" w:cs="Times New Roman"/>
          <w:bCs/>
        </w:rPr>
        <w:t xml:space="preserve"> – Campus Rio Grande</w:t>
      </w:r>
      <w:r w:rsidRPr="001146BE">
        <w:rPr>
          <w:rFonts w:ascii="Times New Roman" w:hAnsi="Times New Roman" w:cs="Times New Roman"/>
          <w:bCs/>
        </w:rPr>
        <w:t>, as</w:t>
      </w:r>
      <w:r w:rsidR="004614A9">
        <w:rPr>
          <w:rFonts w:ascii="Times New Roman" w:hAnsi="Times New Roman" w:cs="Times New Roman"/>
          <w:bCs/>
        </w:rPr>
        <w:t xml:space="preserve"> </w:t>
      </w:r>
      <w:r w:rsidRPr="001146BE">
        <w:rPr>
          <w:rFonts w:ascii="Times New Roman" w:hAnsi="Times New Roman" w:cs="Times New Roman"/>
          <w:bCs/>
        </w:rPr>
        <w:t>Sanções Administ</w:t>
      </w:r>
      <w:r w:rsidR="004614A9">
        <w:rPr>
          <w:rFonts w:ascii="Times New Roman" w:hAnsi="Times New Roman" w:cs="Times New Roman"/>
          <w:bCs/>
        </w:rPr>
        <w:t>rativas aplicáveis</w:t>
      </w:r>
      <w:r w:rsidRPr="001146BE">
        <w:rPr>
          <w:rFonts w:ascii="Times New Roman" w:hAnsi="Times New Roman" w:cs="Times New Roman"/>
          <w:bCs/>
        </w:rPr>
        <w:t xml:space="preserve"> à Contratada, serão:</w:t>
      </w:r>
    </w:p>
    <w:p w14:paraId="53733C8B" w14:textId="77777777" w:rsidR="001146BE" w:rsidRPr="000869D8" w:rsidRDefault="001146BE" w:rsidP="000869D8">
      <w:pPr>
        <w:pStyle w:val="PargrafodaLista"/>
        <w:numPr>
          <w:ilvl w:val="0"/>
          <w:numId w:val="3"/>
        </w:numPr>
        <w:spacing w:after="0" w:line="360" w:lineRule="auto"/>
        <w:jc w:val="both"/>
        <w:rPr>
          <w:rFonts w:ascii="Times New Roman" w:hAnsi="Times New Roman" w:cs="Times New Roman"/>
          <w:bCs/>
        </w:rPr>
      </w:pPr>
      <w:r w:rsidRPr="000869D8">
        <w:rPr>
          <w:rFonts w:ascii="Times New Roman" w:hAnsi="Times New Roman" w:cs="Times New Roman"/>
          <w:bCs/>
        </w:rPr>
        <w:t>Advertência;</w:t>
      </w:r>
    </w:p>
    <w:p w14:paraId="06E67A30" w14:textId="77777777" w:rsidR="00743012" w:rsidRPr="000869D8" w:rsidRDefault="00743012" w:rsidP="000869D8">
      <w:pPr>
        <w:pStyle w:val="PargrafodaLista"/>
        <w:numPr>
          <w:ilvl w:val="0"/>
          <w:numId w:val="3"/>
        </w:numPr>
        <w:spacing w:after="0" w:line="360" w:lineRule="auto"/>
        <w:jc w:val="both"/>
        <w:rPr>
          <w:rFonts w:ascii="Times New Roman" w:hAnsi="Times New Roman" w:cs="Times New Roman"/>
          <w:bCs/>
        </w:rPr>
      </w:pPr>
      <w:r w:rsidRPr="000869D8">
        <w:rPr>
          <w:rFonts w:ascii="Times New Roman" w:hAnsi="Times New Roman" w:cs="Times New Roman"/>
          <w:bCs/>
        </w:rPr>
        <w:t>Multa;</w:t>
      </w:r>
    </w:p>
    <w:p w14:paraId="52EA472C" w14:textId="77777777" w:rsidR="001146BE" w:rsidRPr="000869D8" w:rsidRDefault="001146BE" w:rsidP="000869D8">
      <w:pPr>
        <w:pStyle w:val="PargrafodaLista"/>
        <w:numPr>
          <w:ilvl w:val="0"/>
          <w:numId w:val="3"/>
        </w:numPr>
        <w:spacing w:after="0" w:line="360" w:lineRule="auto"/>
        <w:jc w:val="both"/>
        <w:rPr>
          <w:rFonts w:ascii="Times New Roman" w:hAnsi="Times New Roman" w:cs="Times New Roman"/>
          <w:bCs/>
        </w:rPr>
      </w:pPr>
      <w:r w:rsidRPr="000869D8">
        <w:rPr>
          <w:rFonts w:ascii="Times New Roman" w:hAnsi="Times New Roman" w:cs="Times New Roman"/>
          <w:bCs/>
        </w:rPr>
        <w:t>Suspensão temporária do direito de participar de licitações e impedimento de contratar com o IFRS;</w:t>
      </w:r>
    </w:p>
    <w:p w14:paraId="00B9449F" w14:textId="77777777" w:rsidR="001146BE" w:rsidRPr="000869D8" w:rsidRDefault="001146BE" w:rsidP="000869D8">
      <w:pPr>
        <w:pStyle w:val="PargrafodaLista"/>
        <w:numPr>
          <w:ilvl w:val="0"/>
          <w:numId w:val="3"/>
        </w:numPr>
        <w:spacing w:after="0" w:line="360" w:lineRule="auto"/>
        <w:jc w:val="both"/>
        <w:rPr>
          <w:rFonts w:ascii="Times New Roman" w:hAnsi="Times New Roman" w:cs="Times New Roman"/>
          <w:bCs/>
        </w:rPr>
      </w:pPr>
      <w:r w:rsidRPr="000869D8">
        <w:rPr>
          <w:rFonts w:ascii="Times New Roman" w:hAnsi="Times New Roman" w:cs="Times New Roman"/>
          <w:bCs/>
        </w:rPr>
        <w:t>Declaração de inidoneidade para licitar ou contratar com a Administração Pública.</w:t>
      </w:r>
    </w:p>
    <w:p w14:paraId="5E8A2EDF" w14:textId="77777777" w:rsidR="001146BE" w:rsidRPr="001146BE"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22.2</w:t>
      </w:r>
      <w:r w:rsidR="006F5906">
        <w:rPr>
          <w:rFonts w:ascii="Times New Roman" w:hAnsi="Times New Roman" w:cs="Times New Roman"/>
          <w:b/>
          <w:bCs/>
        </w:rPr>
        <w:t>.</w:t>
      </w:r>
      <w:r w:rsidRPr="001146BE">
        <w:rPr>
          <w:rFonts w:ascii="Times New Roman" w:hAnsi="Times New Roman" w:cs="Times New Roman"/>
          <w:bCs/>
        </w:rPr>
        <w:t xml:space="preserve"> A mora da beneficiária da</w:t>
      </w:r>
      <w:r w:rsidR="004614A9">
        <w:rPr>
          <w:rFonts w:ascii="Times New Roman" w:hAnsi="Times New Roman" w:cs="Times New Roman"/>
          <w:bCs/>
        </w:rPr>
        <w:t xml:space="preserve"> C</w:t>
      </w:r>
      <w:r w:rsidRPr="001146BE">
        <w:rPr>
          <w:rFonts w:ascii="Times New Roman" w:hAnsi="Times New Roman" w:cs="Times New Roman"/>
          <w:bCs/>
        </w:rPr>
        <w:t>oncessão de uso, quanto às suas obrigações contratuais, implicará na aplicação</w:t>
      </w:r>
      <w:r w:rsidR="004614A9">
        <w:rPr>
          <w:rFonts w:ascii="Times New Roman" w:hAnsi="Times New Roman" w:cs="Times New Roman"/>
          <w:bCs/>
        </w:rPr>
        <w:t xml:space="preserve"> </w:t>
      </w:r>
      <w:r w:rsidRPr="001146BE">
        <w:rPr>
          <w:rFonts w:ascii="Times New Roman" w:hAnsi="Times New Roman" w:cs="Times New Roman"/>
          <w:bCs/>
        </w:rPr>
        <w:t>de multa administrativa correspondente a 1% (um por cento) ao dia, calculada sobre o valor da taxa mensal de</w:t>
      </w:r>
      <w:r w:rsidR="004614A9">
        <w:rPr>
          <w:rFonts w:ascii="Times New Roman" w:hAnsi="Times New Roman" w:cs="Times New Roman"/>
          <w:bCs/>
        </w:rPr>
        <w:t xml:space="preserve"> </w:t>
      </w:r>
      <w:r w:rsidRPr="001146BE">
        <w:rPr>
          <w:rFonts w:ascii="Times New Roman" w:hAnsi="Times New Roman" w:cs="Times New Roman"/>
          <w:bCs/>
        </w:rPr>
        <w:t>utilização, até o limite de 10% (dez por cento).</w:t>
      </w:r>
    </w:p>
    <w:p w14:paraId="76351A2B" w14:textId="77777777" w:rsidR="00743012" w:rsidRPr="00743012" w:rsidRDefault="001146BE" w:rsidP="00F411CF">
      <w:pPr>
        <w:spacing w:after="0" w:line="360" w:lineRule="auto"/>
        <w:jc w:val="both"/>
        <w:rPr>
          <w:rFonts w:ascii="Times New Roman" w:hAnsi="Times New Roman" w:cs="Times New Roman"/>
          <w:bCs/>
        </w:rPr>
      </w:pPr>
      <w:r w:rsidRPr="00F411CF">
        <w:rPr>
          <w:rFonts w:ascii="Times New Roman" w:hAnsi="Times New Roman" w:cs="Times New Roman"/>
          <w:b/>
          <w:bCs/>
        </w:rPr>
        <w:t>22.3</w:t>
      </w:r>
      <w:r w:rsidR="006F5906">
        <w:rPr>
          <w:rFonts w:ascii="Times New Roman" w:hAnsi="Times New Roman" w:cs="Times New Roman"/>
          <w:b/>
          <w:bCs/>
        </w:rPr>
        <w:t>.</w:t>
      </w:r>
      <w:r w:rsidRPr="001146BE">
        <w:rPr>
          <w:rFonts w:ascii="Times New Roman" w:hAnsi="Times New Roman" w:cs="Times New Roman"/>
          <w:bCs/>
        </w:rPr>
        <w:t xml:space="preserve"> Por descumprimento do prazo para a correção das imperfeições a </w:t>
      </w:r>
      <w:r w:rsidR="00526DFE" w:rsidRPr="00526DFE">
        <w:rPr>
          <w:rFonts w:ascii="Times New Roman" w:hAnsi="Times New Roman" w:cs="Times New Roman"/>
          <w:bCs/>
        </w:rPr>
        <w:t>CONCESSIONÁRIA</w:t>
      </w:r>
      <w:r w:rsidRPr="001146BE">
        <w:rPr>
          <w:rFonts w:ascii="Times New Roman" w:hAnsi="Times New Roman" w:cs="Times New Roman"/>
          <w:bCs/>
        </w:rPr>
        <w:t xml:space="preserve"> ficará sujeita a multa de</w:t>
      </w:r>
      <w:r w:rsidR="004614A9">
        <w:rPr>
          <w:rFonts w:ascii="Times New Roman" w:hAnsi="Times New Roman" w:cs="Times New Roman"/>
          <w:bCs/>
        </w:rPr>
        <w:t xml:space="preserve"> </w:t>
      </w:r>
      <w:r w:rsidR="00743012" w:rsidRPr="00743012">
        <w:rPr>
          <w:rFonts w:ascii="Times New Roman" w:hAnsi="Times New Roman" w:cs="Times New Roman"/>
          <w:bCs/>
        </w:rPr>
        <w:t>2% (dois por cento) calculada sobre o valor da taxa mensal de utilização.</w:t>
      </w:r>
    </w:p>
    <w:p w14:paraId="6E39E445" w14:textId="77777777" w:rsid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22.4</w:t>
      </w:r>
      <w:r w:rsidR="006F5906">
        <w:rPr>
          <w:rFonts w:ascii="Times New Roman" w:hAnsi="Times New Roman" w:cs="Times New Roman"/>
          <w:b/>
          <w:bCs/>
        </w:rPr>
        <w:t>.</w:t>
      </w:r>
      <w:r w:rsidRPr="00743012">
        <w:rPr>
          <w:rFonts w:ascii="Times New Roman" w:hAnsi="Times New Roman" w:cs="Times New Roman"/>
          <w:bCs/>
        </w:rPr>
        <w:t xml:space="preserve"> O atraso por período superior a 30 (trinta) dias, caracterizará o descumprimento total da obrigação,</w:t>
      </w:r>
      <w:r w:rsidR="004614A9">
        <w:rPr>
          <w:rFonts w:ascii="Times New Roman" w:hAnsi="Times New Roman" w:cs="Times New Roman"/>
          <w:bCs/>
        </w:rPr>
        <w:t xml:space="preserve"> </w:t>
      </w:r>
      <w:r w:rsidRPr="00743012">
        <w:rPr>
          <w:rFonts w:ascii="Times New Roman" w:hAnsi="Times New Roman" w:cs="Times New Roman"/>
          <w:bCs/>
        </w:rPr>
        <w:t>punível com as sanções previstas neste Edital e rescisão do contrato.</w:t>
      </w:r>
    </w:p>
    <w:p w14:paraId="3DF726A0"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22.5</w:t>
      </w:r>
      <w:r w:rsidR="006F5906">
        <w:rPr>
          <w:rFonts w:ascii="Times New Roman" w:hAnsi="Times New Roman" w:cs="Times New Roman"/>
          <w:b/>
          <w:bCs/>
        </w:rPr>
        <w:t>.</w:t>
      </w:r>
      <w:r w:rsidRPr="00743012">
        <w:rPr>
          <w:rFonts w:ascii="Times New Roman" w:hAnsi="Times New Roman" w:cs="Times New Roman"/>
          <w:bCs/>
        </w:rPr>
        <w:t xml:space="preserve"> A multa a que se refere</w:t>
      </w:r>
      <w:r w:rsidR="004614A9">
        <w:rPr>
          <w:rFonts w:ascii="Times New Roman" w:hAnsi="Times New Roman" w:cs="Times New Roman"/>
          <w:bCs/>
        </w:rPr>
        <w:t>m os subitens anteriores deverá ser recolhida</w:t>
      </w:r>
      <w:r w:rsidRPr="00743012">
        <w:rPr>
          <w:rFonts w:ascii="Times New Roman" w:hAnsi="Times New Roman" w:cs="Times New Roman"/>
          <w:bCs/>
        </w:rPr>
        <w:t xml:space="preserve"> através de GRU específica,</w:t>
      </w:r>
      <w:r w:rsidR="004614A9">
        <w:rPr>
          <w:rFonts w:ascii="Times New Roman" w:hAnsi="Times New Roman" w:cs="Times New Roman"/>
          <w:bCs/>
        </w:rPr>
        <w:t xml:space="preserve"> </w:t>
      </w:r>
      <w:r w:rsidRPr="00743012">
        <w:rPr>
          <w:rFonts w:ascii="Times New Roman" w:hAnsi="Times New Roman" w:cs="Times New Roman"/>
          <w:bCs/>
        </w:rPr>
        <w:t>podendo igualmente ser cobrada diretamente da empresa, amigável ou judicialmente, e ser aplicada</w:t>
      </w:r>
      <w:r w:rsidR="004614A9">
        <w:rPr>
          <w:rFonts w:ascii="Times New Roman" w:hAnsi="Times New Roman" w:cs="Times New Roman"/>
          <w:bCs/>
        </w:rPr>
        <w:t xml:space="preserve"> </w:t>
      </w:r>
      <w:r w:rsidRPr="00743012">
        <w:rPr>
          <w:rFonts w:ascii="Times New Roman" w:hAnsi="Times New Roman" w:cs="Times New Roman"/>
          <w:bCs/>
        </w:rPr>
        <w:t>cumulativamente com as demais sanções previstas neste tópico.</w:t>
      </w:r>
    </w:p>
    <w:p w14:paraId="4D918FD5" w14:textId="77777777" w:rsid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 xml:space="preserve"> 22.6</w:t>
      </w:r>
      <w:r w:rsidR="006F5906">
        <w:rPr>
          <w:rFonts w:ascii="Times New Roman" w:hAnsi="Times New Roman" w:cs="Times New Roman"/>
          <w:b/>
          <w:bCs/>
        </w:rPr>
        <w:t>.</w:t>
      </w:r>
      <w:r w:rsidRPr="00743012">
        <w:rPr>
          <w:rFonts w:ascii="Times New Roman" w:hAnsi="Times New Roman" w:cs="Times New Roman"/>
          <w:bCs/>
        </w:rPr>
        <w:t xml:space="preserve"> Serão considerados injustificados os atrasos no adimplemento das obrigações não comunicados</w:t>
      </w:r>
      <w:r w:rsidR="004614A9">
        <w:rPr>
          <w:rFonts w:ascii="Times New Roman" w:hAnsi="Times New Roman" w:cs="Times New Roman"/>
          <w:bCs/>
        </w:rPr>
        <w:t xml:space="preserve"> </w:t>
      </w:r>
      <w:r w:rsidRPr="00743012">
        <w:rPr>
          <w:rFonts w:ascii="Times New Roman" w:hAnsi="Times New Roman" w:cs="Times New Roman"/>
          <w:bCs/>
        </w:rPr>
        <w:t>tempestivamente, ou insuficientemente fundamentados, ficando sua aceitação a critério do IFRS</w:t>
      </w:r>
      <w:r w:rsidR="004614A9">
        <w:rPr>
          <w:rFonts w:ascii="Times New Roman" w:hAnsi="Times New Roman" w:cs="Times New Roman"/>
          <w:bCs/>
        </w:rPr>
        <w:t xml:space="preserve"> – Campus Rio Grande</w:t>
      </w:r>
      <w:r w:rsidRPr="00743012">
        <w:rPr>
          <w:rFonts w:ascii="Times New Roman" w:hAnsi="Times New Roman" w:cs="Times New Roman"/>
          <w:bCs/>
        </w:rPr>
        <w:t>.</w:t>
      </w:r>
    </w:p>
    <w:p w14:paraId="6447B1B3"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lastRenderedPageBreak/>
        <w:t>22.7</w:t>
      </w:r>
      <w:r w:rsidR="006F5906">
        <w:rPr>
          <w:rFonts w:ascii="Times New Roman" w:hAnsi="Times New Roman" w:cs="Times New Roman"/>
          <w:b/>
          <w:bCs/>
        </w:rPr>
        <w:t>.</w:t>
      </w:r>
      <w:r w:rsidRPr="00743012">
        <w:rPr>
          <w:rFonts w:ascii="Times New Roman" w:hAnsi="Times New Roman" w:cs="Times New Roman"/>
          <w:bCs/>
        </w:rPr>
        <w:t xml:space="preserve"> O descumprimento do prazo para assinatura do contrato ou a recusa em aceitá-la implicará na cobrança</w:t>
      </w:r>
      <w:r w:rsidR="004614A9">
        <w:rPr>
          <w:rFonts w:ascii="Times New Roman" w:hAnsi="Times New Roman" w:cs="Times New Roman"/>
          <w:bCs/>
        </w:rPr>
        <w:t xml:space="preserve"> </w:t>
      </w:r>
      <w:r w:rsidRPr="00743012">
        <w:rPr>
          <w:rFonts w:ascii="Times New Roman" w:hAnsi="Times New Roman" w:cs="Times New Roman"/>
          <w:bCs/>
        </w:rPr>
        <w:t>de multa equivalente a 10% (dez por cento) do valor do contrato e no impedimento para contratar com o IFRS por</w:t>
      </w:r>
      <w:r w:rsidR="004614A9">
        <w:rPr>
          <w:rFonts w:ascii="Times New Roman" w:hAnsi="Times New Roman" w:cs="Times New Roman"/>
          <w:bCs/>
        </w:rPr>
        <w:t xml:space="preserve"> </w:t>
      </w:r>
      <w:r w:rsidRPr="00743012">
        <w:rPr>
          <w:rFonts w:ascii="Times New Roman" w:hAnsi="Times New Roman" w:cs="Times New Roman"/>
          <w:bCs/>
        </w:rPr>
        <w:t>período de até 2 (dois) anos, a critério da Administração do IFRS.</w:t>
      </w:r>
    </w:p>
    <w:p w14:paraId="2D78F945"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22.8</w:t>
      </w:r>
      <w:r w:rsidR="006F5906">
        <w:rPr>
          <w:rFonts w:ascii="Times New Roman" w:hAnsi="Times New Roman" w:cs="Times New Roman"/>
          <w:b/>
          <w:bCs/>
        </w:rPr>
        <w:t>.</w:t>
      </w:r>
      <w:r w:rsidRPr="00743012">
        <w:rPr>
          <w:rFonts w:ascii="Times New Roman" w:hAnsi="Times New Roman" w:cs="Times New Roman"/>
          <w:bCs/>
        </w:rPr>
        <w:t xml:space="preserve"> Os prazos de adimplemento das obrigações contratadas admitem prorrogação nos casos e condições</w:t>
      </w:r>
      <w:r w:rsidR="004614A9">
        <w:rPr>
          <w:rFonts w:ascii="Times New Roman" w:hAnsi="Times New Roman" w:cs="Times New Roman"/>
          <w:bCs/>
        </w:rPr>
        <w:t xml:space="preserve"> </w:t>
      </w:r>
      <w:r w:rsidRPr="00743012">
        <w:rPr>
          <w:rFonts w:ascii="Times New Roman" w:hAnsi="Times New Roman" w:cs="Times New Roman"/>
          <w:bCs/>
        </w:rPr>
        <w:t>especificados no § 1</w:t>
      </w:r>
      <w:r>
        <w:rPr>
          <w:rFonts w:ascii="Times New Roman" w:hAnsi="Times New Roman" w:cs="Times New Roman"/>
          <w:bCs/>
        </w:rPr>
        <w:t>º</w:t>
      </w:r>
      <w:r w:rsidRPr="00743012">
        <w:rPr>
          <w:rFonts w:ascii="Times New Roman" w:hAnsi="Times New Roman" w:cs="Times New Roman"/>
          <w:bCs/>
        </w:rPr>
        <w:t xml:space="preserve"> do art. 57 da Lei n</w:t>
      </w:r>
      <w:r>
        <w:rPr>
          <w:rFonts w:ascii="Times New Roman" w:hAnsi="Times New Roman" w:cs="Times New Roman"/>
          <w:bCs/>
        </w:rPr>
        <w:t>º</w:t>
      </w:r>
      <w:r w:rsidRPr="00743012">
        <w:rPr>
          <w:rFonts w:ascii="Times New Roman" w:hAnsi="Times New Roman" w:cs="Times New Roman"/>
          <w:bCs/>
        </w:rPr>
        <w:t xml:space="preserve"> 8.666/93, devendo a solicitação dilatória, sempre por escrito,</w:t>
      </w:r>
      <w:r w:rsidR="004614A9">
        <w:rPr>
          <w:rFonts w:ascii="Times New Roman" w:hAnsi="Times New Roman" w:cs="Times New Roman"/>
          <w:bCs/>
        </w:rPr>
        <w:t xml:space="preserve"> ser </w:t>
      </w:r>
      <w:r w:rsidRPr="00743012">
        <w:rPr>
          <w:rFonts w:ascii="Times New Roman" w:hAnsi="Times New Roman" w:cs="Times New Roman"/>
          <w:bCs/>
        </w:rPr>
        <w:t>fundamentada e instruída com os documentos necessários à comprovação das alegações, ser recebida</w:t>
      </w:r>
      <w:r w:rsidR="004614A9">
        <w:rPr>
          <w:rFonts w:ascii="Times New Roman" w:hAnsi="Times New Roman" w:cs="Times New Roman"/>
          <w:bCs/>
        </w:rPr>
        <w:t xml:space="preserve"> </w:t>
      </w:r>
      <w:r w:rsidRPr="00743012">
        <w:rPr>
          <w:rFonts w:ascii="Times New Roman" w:hAnsi="Times New Roman" w:cs="Times New Roman"/>
          <w:bCs/>
        </w:rPr>
        <w:t>contemporaneamente ao fato que ensejá-la, sendo considerados injustificados os atrasos não precedidos da</w:t>
      </w:r>
      <w:r w:rsidR="004614A9">
        <w:rPr>
          <w:rFonts w:ascii="Times New Roman" w:hAnsi="Times New Roman" w:cs="Times New Roman"/>
          <w:bCs/>
        </w:rPr>
        <w:t xml:space="preserve"> </w:t>
      </w:r>
      <w:r w:rsidRPr="00743012">
        <w:rPr>
          <w:rFonts w:ascii="Times New Roman" w:hAnsi="Times New Roman" w:cs="Times New Roman"/>
          <w:bCs/>
        </w:rPr>
        <w:t>competente prorrogação.</w:t>
      </w:r>
    </w:p>
    <w:p w14:paraId="14FF8C5C"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22.9</w:t>
      </w:r>
      <w:r w:rsidR="006F5906">
        <w:rPr>
          <w:rFonts w:ascii="Times New Roman" w:hAnsi="Times New Roman" w:cs="Times New Roman"/>
          <w:b/>
          <w:bCs/>
        </w:rPr>
        <w:t>.</w:t>
      </w:r>
      <w:r w:rsidRPr="00743012">
        <w:rPr>
          <w:rFonts w:ascii="Times New Roman" w:hAnsi="Times New Roman" w:cs="Times New Roman"/>
          <w:bCs/>
        </w:rPr>
        <w:t xml:space="preserve"> A aplicação das penalidades será precedida da concessão da oportunidade de ampla defesa por parte do</w:t>
      </w:r>
      <w:r w:rsidR="005F564E">
        <w:rPr>
          <w:rFonts w:ascii="Times New Roman" w:hAnsi="Times New Roman" w:cs="Times New Roman"/>
          <w:bCs/>
        </w:rPr>
        <w:t xml:space="preserve"> </w:t>
      </w:r>
      <w:r w:rsidRPr="00743012">
        <w:rPr>
          <w:rFonts w:ascii="Times New Roman" w:hAnsi="Times New Roman" w:cs="Times New Roman"/>
          <w:bCs/>
        </w:rPr>
        <w:t>adjudicatário, na forma da lei.</w:t>
      </w:r>
    </w:p>
    <w:p w14:paraId="2AB8530E" w14:textId="77777777" w:rsidR="001146BE"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22.10</w:t>
      </w:r>
      <w:r w:rsidR="006F5906">
        <w:rPr>
          <w:rFonts w:ascii="Times New Roman" w:hAnsi="Times New Roman" w:cs="Times New Roman"/>
          <w:b/>
          <w:bCs/>
        </w:rPr>
        <w:t>.</w:t>
      </w:r>
      <w:r w:rsidRPr="00743012">
        <w:rPr>
          <w:rFonts w:ascii="Times New Roman" w:hAnsi="Times New Roman" w:cs="Times New Roman"/>
          <w:bCs/>
        </w:rPr>
        <w:t xml:space="preserve"> Sempre que não houver prejuízo para o IFRS</w:t>
      </w:r>
      <w:r w:rsidR="003B5C2F">
        <w:rPr>
          <w:rFonts w:ascii="Times New Roman" w:hAnsi="Times New Roman" w:cs="Times New Roman"/>
          <w:bCs/>
        </w:rPr>
        <w:t xml:space="preserve"> – Campus Rio Grande</w:t>
      </w:r>
      <w:r w:rsidRPr="00743012">
        <w:rPr>
          <w:rFonts w:ascii="Times New Roman" w:hAnsi="Times New Roman" w:cs="Times New Roman"/>
          <w:bCs/>
        </w:rPr>
        <w:t>, as penalidades impostas poderão ser relevadas ou</w:t>
      </w:r>
      <w:r w:rsidR="005F564E">
        <w:rPr>
          <w:rFonts w:ascii="Times New Roman" w:hAnsi="Times New Roman" w:cs="Times New Roman"/>
          <w:bCs/>
        </w:rPr>
        <w:t xml:space="preserve"> </w:t>
      </w:r>
      <w:r w:rsidRPr="00743012">
        <w:rPr>
          <w:rFonts w:ascii="Times New Roman" w:hAnsi="Times New Roman" w:cs="Times New Roman"/>
          <w:bCs/>
        </w:rPr>
        <w:t>transformadas em outras de menor sanção, a critério exclusivo de sua administração</w:t>
      </w:r>
      <w:r>
        <w:rPr>
          <w:rFonts w:ascii="Times New Roman" w:hAnsi="Times New Roman" w:cs="Times New Roman"/>
          <w:bCs/>
        </w:rPr>
        <w:t>.</w:t>
      </w:r>
    </w:p>
    <w:p w14:paraId="7C570B50" w14:textId="77777777" w:rsidR="00F411CF" w:rsidRDefault="00F411CF" w:rsidP="00F411CF">
      <w:pPr>
        <w:spacing w:after="0" w:line="360" w:lineRule="auto"/>
        <w:jc w:val="both"/>
        <w:rPr>
          <w:rFonts w:ascii="Times New Roman" w:hAnsi="Times New Roman" w:cs="Times New Roman"/>
          <w:bCs/>
        </w:rPr>
      </w:pPr>
    </w:p>
    <w:p w14:paraId="3259E3FD" w14:textId="77777777" w:rsidR="006F5906" w:rsidRDefault="00743012" w:rsidP="00F411CF">
      <w:pPr>
        <w:spacing w:after="0" w:line="360" w:lineRule="auto"/>
        <w:jc w:val="both"/>
        <w:rPr>
          <w:rFonts w:ascii="Times New Roman" w:hAnsi="Times New Roman" w:cs="Times New Roman"/>
          <w:b/>
          <w:bCs/>
        </w:rPr>
      </w:pPr>
      <w:r w:rsidRPr="00743012">
        <w:rPr>
          <w:rFonts w:ascii="Times New Roman" w:hAnsi="Times New Roman" w:cs="Times New Roman"/>
          <w:b/>
          <w:bCs/>
        </w:rPr>
        <w:t>23</w:t>
      </w:r>
      <w:r w:rsidR="00B32481">
        <w:rPr>
          <w:rFonts w:ascii="Times New Roman" w:hAnsi="Times New Roman" w:cs="Times New Roman"/>
          <w:b/>
          <w:bCs/>
        </w:rPr>
        <w:t>.</w:t>
      </w:r>
      <w:r w:rsidRPr="00743012">
        <w:rPr>
          <w:rFonts w:ascii="Times New Roman" w:hAnsi="Times New Roman" w:cs="Times New Roman"/>
          <w:b/>
          <w:bCs/>
        </w:rPr>
        <w:t xml:space="preserve"> DA I</w:t>
      </w:r>
      <w:r w:rsidR="006F5906">
        <w:rPr>
          <w:rFonts w:ascii="Times New Roman" w:hAnsi="Times New Roman" w:cs="Times New Roman"/>
          <w:b/>
          <w:bCs/>
        </w:rPr>
        <w:t>NEXECUÇÃO E RESCISÃO CONTRATUAL</w:t>
      </w:r>
    </w:p>
    <w:p w14:paraId="3D8C385A" w14:textId="77777777" w:rsidR="00743012" w:rsidRPr="006F5906" w:rsidRDefault="00743012" w:rsidP="00F411CF">
      <w:pPr>
        <w:spacing w:after="0" w:line="360" w:lineRule="auto"/>
        <w:jc w:val="both"/>
        <w:rPr>
          <w:rFonts w:ascii="Times New Roman" w:hAnsi="Times New Roman" w:cs="Times New Roman"/>
          <w:b/>
          <w:bCs/>
        </w:rPr>
      </w:pPr>
      <w:r w:rsidRPr="00F411CF">
        <w:rPr>
          <w:rFonts w:ascii="Times New Roman" w:hAnsi="Times New Roman" w:cs="Times New Roman"/>
          <w:b/>
          <w:bCs/>
        </w:rPr>
        <w:t>23.1</w:t>
      </w:r>
      <w:r w:rsidR="006F5906">
        <w:rPr>
          <w:rFonts w:ascii="Times New Roman" w:hAnsi="Times New Roman" w:cs="Times New Roman"/>
          <w:b/>
          <w:bCs/>
        </w:rPr>
        <w:t>.</w:t>
      </w:r>
      <w:r w:rsidRPr="00743012">
        <w:rPr>
          <w:rFonts w:ascii="Times New Roman" w:hAnsi="Times New Roman" w:cs="Times New Roman"/>
          <w:bCs/>
        </w:rPr>
        <w:t xml:space="preserve"> A inexecução total ou parcial do contrato enseja a sua rescisão, se houver uma das ocorrências prescritas nos</w:t>
      </w:r>
      <w:r w:rsidR="00B32481">
        <w:rPr>
          <w:rFonts w:ascii="Times New Roman" w:hAnsi="Times New Roman" w:cs="Times New Roman"/>
          <w:bCs/>
        </w:rPr>
        <w:t xml:space="preserve"> </w:t>
      </w:r>
      <w:r w:rsidRPr="00743012">
        <w:rPr>
          <w:rFonts w:ascii="Times New Roman" w:hAnsi="Times New Roman" w:cs="Times New Roman"/>
          <w:bCs/>
        </w:rPr>
        <w:t>artigos 77 a 80 da Lei n</w:t>
      </w:r>
      <w:r>
        <w:rPr>
          <w:rFonts w:ascii="Times New Roman" w:hAnsi="Times New Roman" w:cs="Times New Roman"/>
          <w:bCs/>
        </w:rPr>
        <w:t>º</w:t>
      </w:r>
      <w:r w:rsidRPr="00743012">
        <w:rPr>
          <w:rFonts w:ascii="Times New Roman" w:hAnsi="Times New Roman" w:cs="Times New Roman"/>
          <w:bCs/>
        </w:rPr>
        <w:t xml:space="preserve"> 8.666/93, de 21/06/93. Constituem motivos para rescisão do Contrato:</w:t>
      </w:r>
    </w:p>
    <w:p w14:paraId="475AAD8F"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23.1.1</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O</w:t>
      </w:r>
      <w:r w:rsidR="00B32481">
        <w:rPr>
          <w:rFonts w:ascii="Times New Roman" w:hAnsi="Times New Roman" w:cs="Times New Roman"/>
          <w:bCs/>
        </w:rPr>
        <w:t xml:space="preserve"> não </w:t>
      </w:r>
      <w:r w:rsidRPr="00743012">
        <w:rPr>
          <w:rFonts w:ascii="Times New Roman" w:hAnsi="Times New Roman" w:cs="Times New Roman"/>
          <w:bCs/>
        </w:rPr>
        <w:t>cumprimento de cláusulas contratuais, especificações e prazos;</w:t>
      </w:r>
    </w:p>
    <w:p w14:paraId="7CC1311F"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23.1.2</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O</w:t>
      </w:r>
      <w:r w:rsidRPr="00743012">
        <w:rPr>
          <w:rFonts w:ascii="Times New Roman" w:hAnsi="Times New Roman" w:cs="Times New Roman"/>
          <w:bCs/>
        </w:rPr>
        <w:t xml:space="preserve"> cumprimento irregular de cláusulas contratuais, especificações e prazos;</w:t>
      </w:r>
    </w:p>
    <w:p w14:paraId="1A865ADD" w14:textId="77777777" w:rsid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23.1.3</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A</w:t>
      </w:r>
      <w:r w:rsidRPr="00743012">
        <w:rPr>
          <w:rFonts w:ascii="Times New Roman" w:hAnsi="Times New Roman" w:cs="Times New Roman"/>
          <w:bCs/>
        </w:rPr>
        <w:t xml:space="preserve"> lentidão do seu cumprimento, levando a Administração a comprovar a impossibilidade da</w:t>
      </w:r>
      <w:r w:rsidR="00B32481">
        <w:rPr>
          <w:rFonts w:ascii="Times New Roman" w:hAnsi="Times New Roman" w:cs="Times New Roman"/>
          <w:bCs/>
        </w:rPr>
        <w:t xml:space="preserve"> </w:t>
      </w:r>
      <w:r w:rsidRPr="00743012">
        <w:rPr>
          <w:rFonts w:ascii="Times New Roman" w:hAnsi="Times New Roman" w:cs="Times New Roman"/>
          <w:bCs/>
        </w:rPr>
        <w:t>conclusão dos serviços ou fornecimento nos prazos estipulados;</w:t>
      </w:r>
    </w:p>
    <w:p w14:paraId="2F5899A4"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23.1.4</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O</w:t>
      </w:r>
      <w:r w:rsidRPr="00743012">
        <w:rPr>
          <w:rFonts w:ascii="Times New Roman" w:hAnsi="Times New Roman" w:cs="Times New Roman"/>
          <w:bCs/>
        </w:rPr>
        <w:t xml:space="preserve"> atraso injustificado do início de serviço sem justa causa e prévia comunicação à Administração;</w:t>
      </w:r>
    </w:p>
    <w:p w14:paraId="750AFBBF"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23.1.5</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A</w:t>
      </w:r>
      <w:r w:rsidRPr="00743012">
        <w:rPr>
          <w:rFonts w:ascii="Times New Roman" w:hAnsi="Times New Roman" w:cs="Times New Roman"/>
          <w:bCs/>
        </w:rPr>
        <w:t xml:space="preserve"> paralisação do serviço ou do fornecimento, sem justa causa e prévia comunicação à Administração;</w:t>
      </w:r>
    </w:p>
    <w:p w14:paraId="4168C00E"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23.1.6</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O</w:t>
      </w:r>
      <w:r w:rsidRPr="00743012">
        <w:rPr>
          <w:rFonts w:ascii="Times New Roman" w:hAnsi="Times New Roman" w:cs="Times New Roman"/>
          <w:bCs/>
        </w:rPr>
        <w:t xml:space="preserve"> desatendimento das determinações regulares da autoridade designada para acompanhar e</w:t>
      </w:r>
      <w:r w:rsidR="00B32481">
        <w:rPr>
          <w:rFonts w:ascii="Times New Roman" w:hAnsi="Times New Roman" w:cs="Times New Roman"/>
          <w:bCs/>
        </w:rPr>
        <w:t xml:space="preserve"> </w:t>
      </w:r>
      <w:r w:rsidRPr="00743012">
        <w:rPr>
          <w:rFonts w:ascii="Times New Roman" w:hAnsi="Times New Roman" w:cs="Times New Roman"/>
          <w:bCs/>
        </w:rPr>
        <w:t>fiscalizar a sua execução, assim como as de seus superiores;</w:t>
      </w:r>
    </w:p>
    <w:p w14:paraId="6A9CA1B0"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23.1.7</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O</w:t>
      </w:r>
      <w:r w:rsidRPr="00743012">
        <w:rPr>
          <w:rFonts w:ascii="Times New Roman" w:hAnsi="Times New Roman" w:cs="Times New Roman"/>
          <w:bCs/>
        </w:rPr>
        <w:t xml:space="preserve"> cometimento reiterado de faltas na sua execução, anotadas na forma do parágrafo primeiro do</w:t>
      </w:r>
      <w:r w:rsidR="00B32481">
        <w:rPr>
          <w:rFonts w:ascii="Times New Roman" w:hAnsi="Times New Roman" w:cs="Times New Roman"/>
          <w:bCs/>
        </w:rPr>
        <w:t xml:space="preserve"> </w:t>
      </w:r>
      <w:r w:rsidRPr="00743012">
        <w:rPr>
          <w:rFonts w:ascii="Times New Roman" w:hAnsi="Times New Roman" w:cs="Times New Roman"/>
          <w:bCs/>
        </w:rPr>
        <w:t>artigo 67 da Lei n</w:t>
      </w:r>
      <w:r>
        <w:rPr>
          <w:rFonts w:ascii="Times New Roman" w:hAnsi="Times New Roman" w:cs="Times New Roman"/>
          <w:bCs/>
        </w:rPr>
        <w:t>º</w:t>
      </w:r>
      <w:r w:rsidRPr="00743012">
        <w:rPr>
          <w:rFonts w:ascii="Times New Roman" w:hAnsi="Times New Roman" w:cs="Times New Roman"/>
          <w:bCs/>
        </w:rPr>
        <w:t xml:space="preserve"> 8.666, de 21 de junho de 1993;</w:t>
      </w:r>
    </w:p>
    <w:p w14:paraId="15F3DD84"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23.1.8</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A</w:t>
      </w:r>
      <w:r w:rsidRPr="00743012">
        <w:rPr>
          <w:rFonts w:ascii="Times New Roman" w:hAnsi="Times New Roman" w:cs="Times New Roman"/>
          <w:bCs/>
        </w:rPr>
        <w:t xml:space="preserve"> decretação da falência ou instauração da insolvência civil;</w:t>
      </w:r>
    </w:p>
    <w:p w14:paraId="4785DF1A"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23.1.9</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A</w:t>
      </w:r>
      <w:r w:rsidRPr="00743012">
        <w:rPr>
          <w:rFonts w:ascii="Times New Roman" w:hAnsi="Times New Roman" w:cs="Times New Roman"/>
          <w:bCs/>
        </w:rPr>
        <w:t xml:space="preserve"> dissolução da sociedade ou o falecimento do contratado;</w:t>
      </w:r>
    </w:p>
    <w:p w14:paraId="75CCD397"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23.1.10</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A</w:t>
      </w:r>
      <w:r w:rsidRPr="00743012">
        <w:rPr>
          <w:rFonts w:ascii="Times New Roman" w:hAnsi="Times New Roman" w:cs="Times New Roman"/>
          <w:bCs/>
        </w:rPr>
        <w:t xml:space="preserve"> alteração social ou a modificação da finalidade ou da estrutura da empresa que prejudique a</w:t>
      </w:r>
      <w:r w:rsidR="00B32481">
        <w:rPr>
          <w:rFonts w:ascii="Times New Roman" w:hAnsi="Times New Roman" w:cs="Times New Roman"/>
          <w:bCs/>
        </w:rPr>
        <w:t xml:space="preserve"> </w:t>
      </w:r>
      <w:r w:rsidRPr="00743012">
        <w:rPr>
          <w:rFonts w:ascii="Times New Roman" w:hAnsi="Times New Roman" w:cs="Times New Roman"/>
          <w:bCs/>
        </w:rPr>
        <w:t>execução do Contrato;</w:t>
      </w:r>
    </w:p>
    <w:p w14:paraId="4DDE3E51"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lastRenderedPageBreak/>
        <w:t xml:space="preserve"> 23.1.11</w:t>
      </w:r>
      <w:r w:rsidR="006F5906">
        <w:rPr>
          <w:rFonts w:ascii="Times New Roman" w:hAnsi="Times New Roman" w:cs="Times New Roman"/>
          <w:b/>
          <w:bCs/>
        </w:rPr>
        <w:t>.</w:t>
      </w:r>
      <w:r w:rsidR="00B32481">
        <w:rPr>
          <w:rFonts w:ascii="Times New Roman" w:hAnsi="Times New Roman" w:cs="Times New Roman"/>
          <w:b/>
          <w:bCs/>
        </w:rPr>
        <w:t xml:space="preserve"> </w:t>
      </w:r>
      <w:r w:rsidR="000869D8">
        <w:rPr>
          <w:rFonts w:ascii="Times New Roman" w:hAnsi="Times New Roman" w:cs="Times New Roman"/>
          <w:bCs/>
        </w:rPr>
        <w:t>R</w:t>
      </w:r>
      <w:r w:rsidR="00B32481">
        <w:rPr>
          <w:rFonts w:ascii="Times New Roman" w:hAnsi="Times New Roman" w:cs="Times New Roman"/>
          <w:bCs/>
        </w:rPr>
        <w:t>azões de interesse público</w:t>
      </w:r>
      <w:r w:rsidRPr="00743012">
        <w:rPr>
          <w:rFonts w:ascii="Times New Roman" w:hAnsi="Times New Roman" w:cs="Times New Roman"/>
          <w:bCs/>
        </w:rPr>
        <w:t xml:space="preserve"> de alta relevância e amplo conhecimento</w:t>
      </w:r>
      <w:r w:rsidR="00B32481">
        <w:rPr>
          <w:rFonts w:ascii="Times New Roman" w:hAnsi="Times New Roman" w:cs="Times New Roman"/>
          <w:bCs/>
        </w:rPr>
        <w:t>,</w:t>
      </w:r>
      <w:r w:rsidRPr="00743012">
        <w:rPr>
          <w:rFonts w:ascii="Times New Roman" w:hAnsi="Times New Roman" w:cs="Times New Roman"/>
          <w:bCs/>
        </w:rPr>
        <w:t xml:space="preserve"> justificadas e determinadas</w:t>
      </w:r>
      <w:r w:rsidR="00B32481">
        <w:rPr>
          <w:rFonts w:ascii="Times New Roman" w:hAnsi="Times New Roman" w:cs="Times New Roman"/>
          <w:bCs/>
        </w:rPr>
        <w:t xml:space="preserve"> </w:t>
      </w:r>
      <w:r w:rsidR="000C273E">
        <w:rPr>
          <w:rFonts w:ascii="Times New Roman" w:hAnsi="Times New Roman" w:cs="Times New Roman"/>
          <w:bCs/>
        </w:rPr>
        <w:t>pela máxima A</w:t>
      </w:r>
      <w:r w:rsidRPr="00743012">
        <w:rPr>
          <w:rFonts w:ascii="Times New Roman" w:hAnsi="Times New Roman" w:cs="Times New Roman"/>
          <w:bCs/>
        </w:rPr>
        <w:t xml:space="preserve">utoridade </w:t>
      </w:r>
      <w:r w:rsidR="000C273E">
        <w:rPr>
          <w:rFonts w:ascii="Times New Roman" w:hAnsi="Times New Roman" w:cs="Times New Roman"/>
          <w:bCs/>
        </w:rPr>
        <w:t>a</w:t>
      </w:r>
      <w:r w:rsidRPr="00743012">
        <w:rPr>
          <w:rFonts w:ascii="Times New Roman" w:hAnsi="Times New Roman" w:cs="Times New Roman"/>
          <w:bCs/>
        </w:rPr>
        <w:t xml:space="preserve">dministrativa a que está subordinado o </w:t>
      </w:r>
      <w:r w:rsidR="00CB0168" w:rsidRPr="00CB0168">
        <w:rPr>
          <w:rFonts w:ascii="Times New Roman" w:hAnsi="Times New Roman" w:cs="Times New Roman"/>
          <w:bCs/>
        </w:rPr>
        <w:t>CONCEDENTE</w:t>
      </w:r>
      <w:r w:rsidRPr="00743012">
        <w:rPr>
          <w:rFonts w:ascii="Times New Roman" w:hAnsi="Times New Roman" w:cs="Times New Roman"/>
          <w:bCs/>
        </w:rPr>
        <w:t xml:space="preserve"> e exaradas no processo</w:t>
      </w:r>
      <w:r w:rsidR="00B32481">
        <w:rPr>
          <w:rFonts w:ascii="Times New Roman" w:hAnsi="Times New Roman" w:cs="Times New Roman"/>
          <w:bCs/>
        </w:rPr>
        <w:t xml:space="preserve"> </w:t>
      </w:r>
      <w:r w:rsidRPr="00743012">
        <w:rPr>
          <w:rFonts w:ascii="Times New Roman" w:hAnsi="Times New Roman" w:cs="Times New Roman"/>
          <w:bCs/>
        </w:rPr>
        <w:t>Ad</w:t>
      </w:r>
      <w:r w:rsidR="00B32481">
        <w:rPr>
          <w:rFonts w:ascii="Times New Roman" w:hAnsi="Times New Roman" w:cs="Times New Roman"/>
          <w:bCs/>
        </w:rPr>
        <w:t>ministrativo a que se refere o c</w:t>
      </w:r>
      <w:r w:rsidRPr="00743012">
        <w:rPr>
          <w:rFonts w:ascii="Times New Roman" w:hAnsi="Times New Roman" w:cs="Times New Roman"/>
          <w:bCs/>
        </w:rPr>
        <w:t>ontrato;</w:t>
      </w:r>
    </w:p>
    <w:p w14:paraId="62098A02"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23.1.12</w:t>
      </w:r>
      <w:r w:rsidR="006F5906">
        <w:rPr>
          <w:rFonts w:ascii="Times New Roman" w:hAnsi="Times New Roman" w:cs="Times New Roman"/>
          <w:b/>
          <w:bCs/>
        </w:rPr>
        <w:t>.</w:t>
      </w:r>
      <w:r w:rsidR="000C273E">
        <w:rPr>
          <w:rFonts w:ascii="Times New Roman" w:hAnsi="Times New Roman" w:cs="Times New Roman"/>
          <w:b/>
          <w:bCs/>
        </w:rPr>
        <w:t xml:space="preserve"> </w:t>
      </w:r>
      <w:r w:rsidR="000869D8">
        <w:rPr>
          <w:rFonts w:ascii="Times New Roman" w:hAnsi="Times New Roman" w:cs="Times New Roman"/>
          <w:bCs/>
        </w:rPr>
        <w:t>A</w:t>
      </w:r>
      <w:r w:rsidRPr="00743012">
        <w:rPr>
          <w:rFonts w:ascii="Times New Roman" w:hAnsi="Times New Roman" w:cs="Times New Roman"/>
          <w:bCs/>
        </w:rPr>
        <w:t xml:space="preserve"> suspensão de sua execução por ordem escrita da Administração, por prazo superior a 120 (cento e</w:t>
      </w:r>
      <w:r w:rsidR="000C273E">
        <w:rPr>
          <w:rFonts w:ascii="Times New Roman" w:hAnsi="Times New Roman" w:cs="Times New Roman"/>
          <w:bCs/>
        </w:rPr>
        <w:t xml:space="preserve"> </w:t>
      </w:r>
      <w:r w:rsidRPr="00743012">
        <w:rPr>
          <w:rFonts w:ascii="Times New Roman" w:hAnsi="Times New Roman" w:cs="Times New Roman"/>
          <w:bCs/>
        </w:rPr>
        <w:t>vinte) dias, salvo em caso de calamidade pública, grave perturbação da ordem interna ou guerra, ou</w:t>
      </w:r>
      <w:r w:rsidR="000C273E">
        <w:rPr>
          <w:rFonts w:ascii="Times New Roman" w:hAnsi="Times New Roman" w:cs="Times New Roman"/>
          <w:bCs/>
        </w:rPr>
        <w:t xml:space="preserve"> </w:t>
      </w:r>
      <w:r w:rsidRPr="00743012">
        <w:rPr>
          <w:rFonts w:ascii="Times New Roman" w:hAnsi="Times New Roman" w:cs="Times New Roman"/>
          <w:bCs/>
        </w:rPr>
        <w:t>ainda por repetidas suspensões que totalizem o mesmo prazo, independentemente do pagamento</w:t>
      </w:r>
      <w:r w:rsidR="000C273E">
        <w:rPr>
          <w:rFonts w:ascii="Times New Roman" w:hAnsi="Times New Roman" w:cs="Times New Roman"/>
          <w:bCs/>
        </w:rPr>
        <w:t xml:space="preserve"> </w:t>
      </w:r>
      <w:r w:rsidRPr="00743012">
        <w:rPr>
          <w:rFonts w:ascii="Times New Roman" w:hAnsi="Times New Roman" w:cs="Times New Roman"/>
          <w:bCs/>
        </w:rPr>
        <w:t>obrigatório de indenizações pelas sucessivas e contratualmente imprevistas desmobilizações e</w:t>
      </w:r>
      <w:r w:rsidR="000C273E">
        <w:rPr>
          <w:rFonts w:ascii="Times New Roman" w:hAnsi="Times New Roman" w:cs="Times New Roman"/>
          <w:bCs/>
        </w:rPr>
        <w:t xml:space="preserve"> </w:t>
      </w:r>
      <w:r w:rsidRPr="00743012">
        <w:rPr>
          <w:rFonts w:ascii="Times New Roman" w:hAnsi="Times New Roman" w:cs="Times New Roman"/>
          <w:bCs/>
        </w:rPr>
        <w:t>mobilizações e outras previstas, assegurado ao contratado, nesses casos, o direito de optar pela</w:t>
      </w:r>
      <w:r w:rsidR="000C273E">
        <w:rPr>
          <w:rFonts w:ascii="Times New Roman" w:hAnsi="Times New Roman" w:cs="Times New Roman"/>
          <w:bCs/>
        </w:rPr>
        <w:t xml:space="preserve"> </w:t>
      </w:r>
      <w:r w:rsidRPr="00743012">
        <w:rPr>
          <w:rFonts w:ascii="Times New Roman" w:hAnsi="Times New Roman" w:cs="Times New Roman"/>
          <w:bCs/>
        </w:rPr>
        <w:t>suspensão do cumprimento das obrigações assumidas até que seja normalizada a situação;</w:t>
      </w:r>
    </w:p>
    <w:p w14:paraId="23004DBD"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 xml:space="preserve"> 23.1.13</w:t>
      </w:r>
      <w:r w:rsidR="006F5906">
        <w:rPr>
          <w:rFonts w:ascii="Times New Roman" w:hAnsi="Times New Roman" w:cs="Times New Roman"/>
          <w:b/>
          <w:bCs/>
        </w:rPr>
        <w:t>.</w:t>
      </w:r>
      <w:r w:rsidR="00C24F07">
        <w:rPr>
          <w:rFonts w:ascii="Times New Roman" w:hAnsi="Times New Roman" w:cs="Times New Roman"/>
          <w:b/>
          <w:bCs/>
        </w:rPr>
        <w:t xml:space="preserve"> </w:t>
      </w:r>
      <w:r w:rsidR="000869D8">
        <w:rPr>
          <w:rFonts w:ascii="Times New Roman" w:hAnsi="Times New Roman" w:cs="Times New Roman"/>
          <w:bCs/>
        </w:rPr>
        <w:t>A</w:t>
      </w:r>
      <w:r w:rsidR="00C24F07">
        <w:rPr>
          <w:rFonts w:ascii="Times New Roman" w:hAnsi="Times New Roman" w:cs="Times New Roman"/>
          <w:bCs/>
        </w:rPr>
        <w:t xml:space="preserve"> não </w:t>
      </w:r>
      <w:r w:rsidRPr="00743012">
        <w:rPr>
          <w:rFonts w:ascii="Times New Roman" w:hAnsi="Times New Roman" w:cs="Times New Roman"/>
          <w:bCs/>
        </w:rPr>
        <w:t>liberação, por parte da Administração, de área, local ou objeto para execução do serviço, nos</w:t>
      </w:r>
      <w:r w:rsidR="00C24F07">
        <w:rPr>
          <w:rFonts w:ascii="Times New Roman" w:hAnsi="Times New Roman" w:cs="Times New Roman"/>
          <w:bCs/>
        </w:rPr>
        <w:t xml:space="preserve"> </w:t>
      </w:r>
      <w:r w:rsidRPr="00743012">
        <w:rPr>
          <w:rFonts w:ascii="Times New Roman" w:hAnsi="Times New Roman" w:cs="Times New Roman"/>
          <w:bCs/>
        </w:rPr>
        <w:t>prazos contratuais;</w:t>
      </w:r>
    </w:p>
    <w:p w14:paraId="5DB30B6C"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23.1.14</w:t>
      </w:r>
      <w:r w:rsidR="006F5906">
        <w:rPr>
          <w:rFonts w:ascii="Times New Roman" w:hAnsi="Times New Roman" w:cs="Times New Roman"/>
          <w:b/>
          <w:bCs/>
        </w:rPr>
        <w:t>.</w:t>
      </w:r>
      <w:r w:rsidR="00C24F07">
        <w:rPr>
          <w:rFonts w:ascii="Times New Roman" w:hAnsi="Times New Roman" w:cs="Times New Roman"/>
          <w:b/>
          <w:bCs/>
        </w:rPr>
        <w:t xml:space="preserve"> </w:t>
      </w:r>
      <w:r w:rsidR="000869D8">
        <w:rPr>
          <w:rFonts w:ascii="Times New Roman" w:hAnsi="Times New Roman" w:cs="Times New Roman"/>
          <w:bCs/>
        </w:rPr>
        <w:t>A</w:t>
      </w:r>
      <w:r w:rsidRPr="00743012">
        <w:rPr>
          <w:rFonts w:ascii="Times New Roman" w:hAnsi="Times New Roman" w:cs="Times New Roman"/>
          <w:bCs/>
        </w:rPr>
        <w:t xml:space="preserve"> ocorrência de caso fortuito ou força maior, regularmente comprovada, impeditiva da execução do</w:t>
      </w:r>
      <w:r w:rsidR="00C24F07">
        <w:rPr>
          <w:rFonts w:ascii="Times New Roman" w:hAnsi="Times New Roman" w:cs="Times New Roman"/>
          <w:bCs/>
        </w:rPr>
        <w:t xml:space="preserve"> </w:t>
      </w:r>
      <w:r w:rsidRPr="00743012">
        <w:rPr>
          <w:rFonts w:ascii="Times New Roman" w:hAnsi="Times New Roman" w:cs="Times New Roman"/>
          <w:bCs/>
        </w:rPr>
        <w:t>contrato;</w:t>
      </w:r>
    </w:p>
    <w:p w14:paraId="38CA1E2E" w14:textId="77777777" w:rsid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23.1.15</w:t>
      </w:r>
      <w:r w:rsidR="006F5906">
        <w:rPr>
          <w:rFonts w:ascii="Times New Roman" w:hAnsi="Times New Roman" w:cs="Times New Roman"/>
          <w:b/>
          <w:bCs/>
        </w:rPr>
        <w:t>.</w:t>
      </w:r>
      <w:r w:rsidR="00C24F07">
        <w:rPr>
          <w:rFonts w:ascii="Times New Roman" w:hAnsi="Times New Roman" w:cs="Times New Roman"/>
          <w:b/>
          <w:bCs/>
        </w:rPr>
        <w:t xml:space="preserve"> </w:t>
      </w:r>
      <w:r w:rsidR="000869D8">
        <w:rPr>
          <w:rFonts w:ascii="Times New Roman" w:hAnsi="Times New Roman" w:cs="Times New Roman"/>
          <w:bCs/>
        </w:rPr>
        <w:t>A</w:t>
      </w:r>
      <w:r w:rsidRPr="00743012">
        <w:rPr>
          <w:rFonts w:ascii="Times New Roman" w:hAnsi="Times New Roman" w:cs="Times New Roman"/>
          <w:bCs/>
        </w:rPr>
        <w:t xml:space="preserve"> subcontratação total ou parcial do seu objeto, a associação do contratado com outrem, a</w:t>
      </w:r>
      <w:r w:rsidR="00C24F07">
        <w:rPr>
          <w:rFonts w:ascii="Times New Roman" w:hAnsi="Times New Roman" w:cs="Times New Roman"/>
          <w:bCs/>
        </w:rPr>
        <w:t xml:space="preserve"> </w:t>
      </w:r>
      <w:r w:rsidRPr="00743012">
        <w:rPr>
          <w:rFonts w:ascii="Times New Roman" w:hAnsi="Times New Roman" w:cs="Times New Roman"/>
          <w:bCs/>
        </w:rPr>
        <w:t>cessão ou transferência, total ou parcial da posição contratual, bem como a fusão, cisão ou</w:t>
      </w:r>
      <w:r w:rsidR="00C24F07">
        <w:rPr>
          <w:rFonts w:ascii="Times New Roman" w:hAnsi="Times New Roman" w:cs="Times New Roman"/>
          <w:bCs/>
        </w:rPr>
        <w:t xml:space="preserve"> </w:t>
      </w:r>
      <w:r w:rsidRPr="00743012">
        <w:rPr>
          <w:rFonts w:ascii="Times New Roman" w:hAnsi="Times New Roman" w:cs="Times New Roman"/>
          <w:bCs/>
        </w:rPr>
        <w:t>incorporação, que implique violação da Lei de Licitações ou prejudique a regular execução do</w:t>
      </w:r>
      <w:r w:rsidR="00C24F07">
        <w:rPr>
          <w:rFonts w:ascii="Times New Roman" w:hAnsi="Times New Roman" w:cs="Times New Roman"/>
          <w:bCs/>
        </w:rPr>
        <w:t xml:space="preserve"> </w:t>
      </w:r>
      <w:r w:rsidRPr="00743012">
        <w:rPr>
          <w:rFonts w:ascii="Times New Roman" w:hAnsi="Times New Roman" w:cs="Times New Roman"/>
          <w:bCs/>
        </w:rPr>
        <w:t>contrato.</w:t>
      </w:r>
    </w:p>
    <w:p w14:paraId="3CF48C6C" w14:textId="77777777" w:rsidR="00F411CF" w:rsidRDefault="00F411CF" w:rsidP="00F411CF">
      <w:pPr>
        <w:spacing w:after="0" w:line="360" w:lineRule="auto"/>
        <w:jc w:val="both"/>
        <w:rPr>
          <w:rFonts w:ascii="Times New Roman" w:hAnsi="Times New Roman" w:cs="Times New Roman"/>
          <w:bCs/>
        </w:rPr>
      </w:pPr>
    </w:p>
    <w:p w14:paraId="0CBBF08A" w14:textId="77777777" w:rsidR="00743012" w:rsidRPr="00743012" w:rsidRDefault="00743012" w:rsidP="00F411CF">
      <w:pPr>
        <w:spacing w:after="0" w:line="360" w:lineRule="auto"/>
        <w:jc w:val="both"/>
        <w:rPr>
          <w:rFonts w:ascii="Times New Roman" w:hAnsi="Times New Roman" w:cs="Times New Roman"/>
          <w:b/>
          <w:bCs/>
        </w:rPr>
      </w:pPr>
      <w:r w:rsidRPr="00743012">
        <w:rPr>
          <w:rFonts w:ascii="Times New Roman" w:hAnsi="Times New Roman" w:cs="Times New Roman"/>
          <w:b/>
          <w:bCs/>
        </w:rPr>
        <w:t>24 DAS DISPOSIÇÕES GERAIS</w:t>
      </w:r>
    </w:p>
    <w:p w14:paraId="2107A7CA" w14:textId="77777777" w:rsid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24.1</w:t>
      </w:r>
      <w:r w:rsidR="006F5906">
        <w:rPr>
          <w:rFonts w:ascii="Times New Roman" w:hAnsi="Times New Roman" w:cs="Times New Roman"/>
          <w:b/>
          <w:bCs/>
        </w:rPr>
        <w:t>.</w:t>
      </w:r>
      <w:r w:rsidRPr="00743012">
        <w:rPr>
          <w:rFonts w:ascii="Times New Roman" w:hAnsi="Times New Roman" w:cs="Times New Roman"/>
          <w:bCs/>
        </w:rPr>
        <w:t xml:space="preserve"> Os serviços deverão ser executados rigorosamente dentro das especificações estabelecidas neste Edital e</w:t>
      </w:r>
      <w:r w:rsidR="00C24F07">
        <w:rPr>
          <w:rFonts w:ascii="Times New Roman" w:hAnsi="Times New Roman" w:cs="Times New Roman"/>
          <w:bCs/>
        </w:rPr>
        <w:t xml:space="preserve"> </w:t>
      </w:r>
      <w:r w:rsidRPr="00743012">
        <w:rPr>
          <w:rFonts w:ascii="Times New Roman" w:hAnsi="Times New Roman" w:cs="Times New Roman"/>
          <w:bCs/>
        </w:rPr>
        <w:t>seus Anexos, sendo que a inobservância desta condição implicará recusa, com a aplicação das penalidades</w:t>
      </w:r>
      <w:r w:rsidR="00C24F07">
        <w:rPr>
          <w:rFonts w:ascii="Times New Roman" w:hAnsi="Times New Roman" w:cs="Times New Roman"/>
          <w:bCs/>
        </w:rPr>
        <w:t xml:space="preserve"> </w:t>
      </w:r>
      <w:r w:rsidR="00F411CF">
        <w:rPr>
          <w:rFonts w:ascii="Times New Roman" w:hAnsi="Times New Roman" w:cs="Times New Roman"/>
          <w:bCs/>
        </w:rPr>
        <w:t>pertinentes.</w:t>
      </w:r>
    </w:p>
    <w:p w14:paraId="3DBCB910"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24.2</w:t>
      </w:r>
      <w:r w:rsidR="006F5906">
        <w:rPr>
          <w:rFonts w:ascii="Times New Roman" w:hAnsi="Times New Roman" w:cs="Times New Roman"/>
          <w:b/>
          <w:bCs/>
        </w:rPr>
        <w:t>.</w:t>
      </w:r>
      <w:r w:rsidR="00C24F07">
        <w:rPr>
          <w:rFonts w:ascii="Times New Roman" w:hAnsi="Times New Roman" w:cs="Times New Roman"/>
          <w:bCs/>
        </w:rPr>
        <w:t xml:space="preserve"> Caso a l</w:t>
      </w:r>
      <w:r w:rsidRPr="00743012">
        <w:rPr>
          <w:rFonts w:ascii="Times New Roman" w:hAnsi="Times New Roman" w:cs="Times New Roman"/>
          <w:bCs/>
        </w:rPr>
        <w:t>icitante se recuse a executar os serviços propostos ou venha a fazê-lo fora das especificações</w:t>
      </w:r>
      <w:r w:rsidR="00C24F07">
        <w:rPr>
          <w:rFonts w:ascii="Times New Roman" w:hAnsi="Times New Roman" w:cs="Times New Roman"/>
          <w:bCs/>
        </w:rPr>
        <w:t xml:space="preserve"> </w:t>
      </w:r>
      <w:r w:rsidRPr="00743012">
        <w:rPr>
          <w:rFonts w:ascii="Times New Roman" w:hAnsi="Times New Roman" w:cs="Times New Roman"/>
          <w:bCs/>
        </w:rPr>
        <w:t>estabelecidas, a Administração poderá rescindir o contrato e optar pela convocação das demais Licitantes na</w:t>
      </w:r>
      <w:r w:rsidR="00C24F07">
        <w:rPr>
          <w:rFonts w:ascii="Times New Roman" w:hAnsi="Times New Roman" w:cs="Times New Roman"/>
          <w:bCs/>
        </w:rPr>
        <w:t xml:space="preserve"> </w:t>
      </w:r>
      <w:r w:rsidRPr="00743012">
        <w:rPr>
          <w:rFonts w:ascii="Times New Roman" w:hAnsi="Times New Roman" w:cs="Times New Roman"/>
          <w:bCs/>
        </w:rPr>
        <w:t>ordem de classificação.</w:t>
      </w:r>
    </w:p>
    <w:p w14:paraId="0C147BFF"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24.3</w:t>
      </w:r>
      <w:r w:rsidR="006F5906">
        <w:rPr>
          <w:rFonts w:ascii="Times New Roman" w:hAnsi="Times New Roman" w:cs="Times New Roman"/>
          <w:b/>
          <w:bCs/>
        </w:rPr>
        <w:t>.</w:t>
      </w:r>
      <w:r w:rsidRPr="00743012">
        <w:rPr>
          <w:rFonts w:ascii="Times New Roman" w:hAnsi="Times New Roman" w:cs="Times New Roman"/>
          <w:bCs/>
        </w:rPr>
        <w:t xml:space="preserve"> A atuação da </w:t>
      </w:r>
      <w:r w:rsidR="00B245F2">
        <w:rPr>
          <w:rFonts w:ascii="Times New Roman" w:hAnsi="Times New Roman" w:cs="Times New Roman"/>
          <w:bCs/>
        </w:rPr>
        <w:t>l</w:t>
      </w:r>
      <w:r w:rsidRPr="00743012">
        <w:rPr>
          <w:rFonts w:ascii="Times New Roman" w:hAnsi="Times New Roman" w:cs="Times New Roman"/>
          <w:bCs/>
        </w:rPr>
        <w:t>icitante perante a Comissão de Licitação, assim como na execução do Contrato</w:t>
      </w:r>
      <w:r w:rsidR="00C24F07">
        <w:rPr>
          <w:rFonts w:ascii="Times New Roman" w:hAnsi="Times New Roman" w:cs="Times New Roman"/>
          <w:bCs/>
        </w:rPr>
        <w:t>,</w:t>
      </w:r>
      <w:r w:rsidRPr="00743012">
        <w:rPr>
          <w:rFonts w:ascii="Times New Roman" w:hAnsi="Times New Roman" w:cs="Times New Roman"/>
          <w:bCs/>
        </w:rPr>
        <w:t xml:space="preserve"> será</w:t>
      </w:r>
      <w:r w:rsidR="00C24F07">
        <w:rPr>
          <w:rFonts w:ascii="Times New Roman" w:hAnsi="Times New Roman" w:cs="Times New Roman"/>
          <w:bCs/>
        </w:rPr>
        <w:t xml:space="preserve"> </w:t>
      </w:r>
      <w:r w:rsidRPr="00743012">
        <w:rPr>
          <w:rFonts w:ascii="Times New Roman" w:hAnsi="Times New Roman" w:cs="Times New Roman"/>
          <w:bCs/>
        </w:rPr>
        <w:t>registrada e constará dos certificados e declarações solicitadas.</w:t>
      </w:r>
    </w:p>
    <w:p w14:paraId="08E5AFAB"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24.4</w:t>
      </w:r>
      <w:r w:rsidR="006F5906">
        <w:rPr>
          <w:rFonts w:ascii="Times New Roman" w:hAnsi="Times New Roman" w:cs="Times New Roman"/>
          <w:b/>
          <w:bCs/>
        </w:rPr>
        <w:t>.</w:t>
      </w:r>
      <w:r w:rsidR="004F3D38">
        <w:rPr>
          <w:rFonts w:ascii="Times New Roman" w:hAnsi="Times New Roman" w:cs="Times New Roman"/>
          <w:bCs/>
        </w:rPr>
        <w:t xml:space="preserve"> Esta L</w:t>
      </w:r>
      <w:r w:rsidRPr="00743012">
        <w:rPr>
          <w:rFonts w:ascii="Times New Roman" w:hAnsi="Times New Roman" w:cs="Times New Roman"/>
          <w:bCs/>
        </w:rPr>
        <w:t>icitação poderá ser revogada total ou parcialmente, sem que caiba indenização aos licitantes em</w:t>
      </w:r>
      <w:r w:rsidR="00C24F07">
        <w:rPr>
          <w:rFonts w:ascii="Times New Roman" w:hAnsi="Times New Roman" w:cs="Times New Roman"/>
          <w:bCs/>
        </w:rPr>
        <w:t xml:space="preserve"> </w:t>
      </w:r>
      <w:r w:rsidRPr="00743012">
        <w:rPr>
          <w:rFonts w:ascii="Times New Roman" w:hAnsi="Times New Roman" w:cs="Times New Roman"/>
          <w:bCs/>
        </w:rPr>
        <w:t>consequência da revogação, nos termos do art. 49 da Lei n</w:t>
      </w:r>
      <w:r>
        <w:rPr>
          <w:rFonts w:ascii="Times New Roman" w:hAnsi="Times New Roman" w:cs="Times New Roman"/>
          <w:bCs/>
        </w:rPr>
        <w:t>º</w:t>
      </w:r>
      <w:r w:rsidRPr="00743012">
        <w:rPr>
          <w:rFonts w:ascii="Times New Roman" w:hAnsi="Times New Roman" w:cs="Times New Roman"/>
          <w:bCs/>
        </w:rPr>
        <w:t xml:space="preserve"> 8.666/93.</w:t>
      </w:r>
    </w:p>
    <w:p w14:paraId="6E90F847"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24.5</w:t>
      </w:r>
      <w:r w:rsidR="006F5906">
        <w:rPr>
          <w:rFonts w:ascii="Times New Roman" w:hAnsi="Times New Roman" w:cs="Times New Roman"/>
          <w:b/>
          <w:bCs/>
        </w:rPr>
        <w:t>.</w:t>
      </w:r>
      <w:r w:rsidRPr="00743012">
        <w:rPr>
          <w:rFonts w:ascii="Times New Roman" w:hAnsi="Times New Roman" w:cs="Times New Roman"/>
          <w:bCs/>
        </w:rPr>
        <w:t xml:space="preserve"> Em caso de discrepâ</w:t>
      </w:r>
      <w:r w:rsidR="003D28D7">
        <w:rPr>
          <w:rFonts w:ascii="Times New Roman" w:hAnsi="Times New Roman" w:cs="Times New Roman"/>
          <w:bCs/>
        </w:rPr>
        <w:t>ncia entre os Anexos e o Edital</w:t>
      </w:r>
      <w:r w:rsidR="00C24F07">
        <w:rPr>
          <w:rFonts w:ascii="Times New Roman" w:hAnsi="Times New Roman" w:cs="Times New Roman"/>
          <w:bCs/>
        </w:rPr>
        <w:t xml:space="preserve"> </w:t>
      </w:r>
      <w:r w:rsidRPr="00743012">
        <w:rPr>
          <w:rFonts w:ascii="Times New Roman" w:hAnsi="Times New Roman" w:cs="Times New Roman"/>
          <w:bCs/>
        </w:rPr>
        <w:t>prevalecerá a redação do instrumento convocatório.</w:t>
      </w:r>
    </w:p>
    <w:p w14:paraId="4A91AEBC" w14:textId="77777777" w:rsid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t>24.6</w:t>
      </w:r>
      <w:r w:rsidR="006F5906">
        <w:rPr>
          <w:rFonts w:ascii="Times New Roman" w:hAnsi="Times New Roman" w:cs="Times New Roman"/>
          <w:b/>
          <w:bCs/>
        </w:rPr>
        <w:t>.</w:t>
      </w:r>
      <w:r w:rsidRPr="00743012">
        <w:rPr>
          <w:rFonts w:ascii="Times New Roman" w:hAnsi="Times New Roman" w:cs="Times New Roman"/>
          <w:bCs/>
        </w:rPr>
        <w:t xml:space="preserve"> Es</w:t>
      </w:r>
      <w:r w:rsidR="00C24F07">
        <w:rPr>
          <w:rFonts w:ascii="Times New Roman" w:hAnsi="Times New Roman" w:cs="Times New Roman"/>
          <w:bCs/>
        </w:rPr>
        <w:t>ta L</w:t>
      </w:r>
      <w:r w:rsidRPr="00743012">
        <w:rPr>
          <w:rFonts w:ascii="Times New Roman" w:hAnsi="Times New Roman" w:cs="Times New Roman"/>
          <w:bCs/>
        </w:rPr>
        <w:t>icitação poderá ser acompanhad</w:t>
      </w:r>
      <w:r w:rsidR="00C24F07">
        <w:rPr>
          <w:rFonts w:ascii="Times New Roman" w:hAnsi="Times New Roman" w:cs="Times New Roman"/>
          <w:bCs/>
        </w:rPr>
        <w:t>a na i</w:t>
      </w:r>
      <w:r w:rsidR="004F3D38">
        <w:rPr>
          <w:rFonts w:ascii="Times New Roman" w:hAnsi="Times New Roman" w:cs="Times New Roman"/>
          <w:bCs/>
        </w:rPr>
        <w:t>nternet</w:t>
      </w:r>
      <w:r w:rsidR="003D28D7">
        <w:rPr>
          <w:rFonts w:ascii="Times New Roman" w:hAnsi="Times New Roman" w:cs="Times New Roman"/>
          <w:bCs/>
        </w:rPr>
        <w:t xml:space="preserve"> pela página www.riogrande</w:t>
      </w:r>
      <w:r w:rsidRPr="00743012">
        <w:rPr>
          <w:rFonts w:ascii="Times New Roman" w:hAnsi="Times New Roman" w:cs="Times New Roman"/>
          <w:bCs/>
        </w:rPr>
        <w:t xml:space="preserve">.ifrs.edu.br. </w:t>
      </w:r>
    </w:p>
    <w:p w14:paraId="51E92E59" w14:textId="77777777" w:rsidR="00F411CF" w:rsidRDefault="00F411CF" w:rsidP="00F411CF">
      <w:pPr>
        <w:spacing w:after="0" w:line="360" w:lineRule="auto"/>
        <w:jc w:val="both"/>
        <w:rPr>
          <w:rFonts w:ascii="Times New Roman" w:hAnsi="Times New Roman" w:cs="Times New Roman"/>
          <w:bCs/>
        </w:rPr>
      </w:pPr>
    </w:p>
    <w:p w14:paraId="79A3F42E" w14:textId="77777777" w:rsidR="00743012" w:rsidRPr="00743012" w:rsidRDefault="00743012" w:rsidP="00F411CF">
      <w:pPr>
        <w:spacing w:after="0" w:line="360" w:lineRule="auto"/>
        <w:jc w:val="both"/>
        <w:rPr>
          <w:rFonts w:ascii="Times New Roman" w:hAnsi="Times New Roman" w:cs="Times New Roman"/>
          <w:b/>
          <w:bCs/>
        </w:rPr>
      </w:pPr>
      <w:r w:rsidRPr="00743012">
        <w:rPr>
          <w:rFonts w:ascii="Times New Roman" w:hAnsi="Times New Roman" w:cs="Times New Roman"/>
          <w:b/>
          <w:bCs/>
        </w:rPr>
        <w:t>25 DO FORO</w:t>
      </w:r>
    </w:p>
    <w:p w14:paraId="21DB7F79" w14:textId="77777777" w:rsidR="00743012" w:rsidRPr="00743012" w:rsidRDefault="00743012" w:rsidP="00F411CF">
      <w:pPr>
        <w:spacing w:after="0" w:line="360" w:lineRule="auto"/>
        <w:jc w:val="both"/>
        <w:rPr>
          <w:rFonts w:ascii="Times New Roman" w:hAnsi="Times New Roman" w:cs="Times New Roman"/>
          <w:bCs/>
        </w:rPr>
      </w:pPr>
      <w:r w:rsidRPr="00F411CF">
        <w:rPr>
          <w:rFonts w:ascii="Times New Roman" w:hAnsi="Times New Roman" w:cs="Times New Roman"/>
          <w:b/>
          <w:bCs/>
        </w:rPr>
        <w:lastRenderedPageBreak/>
        <w:t>25.1</w:t>
      </w:r>
      <w:r w:rsidR="006F5906">
        <w:rPr>
          <w:rFonts w:ascii="Times New Roman" w:hAnsi="Times New Roman" w:cs="Times New Roman"/>
          <w:b/>
          <w:bCs/>
        </w:rPr>
        <w:t>.</w:t>
      </w:r>
      <w:r w:rsidRPr="00743012">
        <w:rPr>
          <w:rFonts w:ascii="Times New Roman" w:hAnsi="Times New Roman" w:cs="Times New Roman"/>
          <w:bCs/>
        </w:rPr>
        <w:t xml:space="preserve"> O Foro para solucionar os litígios decorrentes deste Edital é o da Justiça Federal de </w:t>
      </w:r>
      <w:r>
        <w:rPr>
          <w:rFonts w:ascii="Times New Roman" w:hAnsi="Times New Roman" w:cs="Times New Roman"/>
          <w:bCs/>
        </w:rPr>
        <w:t>Rio Grande</w:t>
      </w:r>
      <w:r w:rsidRPr="00743012">
        <w:rPr>
          <w:rFonts w:ascii="Times New Roman" w:hAnsi="Times New Roman" w:cs="Times New Roman"/>
          <w:bCs/>
        </w:rPr>
        <w:t xml:space="preserve"> - RS. </w:t>
      </w:r>
    </w:p>
    <w:p w14:paraId="7CB61B0C" w14:textId="77777777" w:rsidR="00743012" w:rsidRDefault="00743012" w:rsidP="00743012">
      <w:pPr>
        <w:spacing w:after="0" w:line="360" w:lineRule="auto"/>
        <w:ind w:firstLine="708"/>
        <w:jc w:val="both"/>
        <w:rPr>
          <w:rFonts w:ascii="Times New Roman" w:hAnsi="Times New Roman" w:cs="Times New Roman"/>
          <w:bCs/>
        </w:rPr>
      </w:pPr>
    </w:p>
    <w:p w14:paraId="7138903F" w14:textId="77777777" w:rsidR="00743012" w:rsidRPr="00743012" w:rsidRDefault="00743012" w:rsidP="00743012">
      <w:pPr>
        <w:spacing w:after="0" w:line="360" w:lineRule="auto"/>
        <w:ind w:firstLine="708"/>
        <w:jc w:val="center"/>
        <w:rPr>
          <w:rFonts w:ascii="Times New Roman" w:hAnsi="Times New Roman" w:cs="Times New Roman"/>
          <w:bCs/>
        </w:rPr>
      </w:pPr>
      <w:r w:rsidRPr="00743012">
        <w:rPr>
          <w:rFonts w:ascii="Times New Roman" w:hAnsi="Times New Roman" w:cs="Times New Roman"/>
          <w:bCs/>
        </w:rPr>
        <w:t>__________________________________</w:t>
      </w:r>
    </w:p>
    <w:p w14:paraId="2202A884" w14:textId="77777777" w:rsidR="00743012" w:rsidRDefault="00820D2C" w:rsidP="00743012">
      <w:pPr>
        <w:spacing w:after="0" w:line="360" w:lineRule="auto"/>
        <w:ind w:firstLine="708"/>
        <w:jc w:val="center"/>
        <w:rPr>
          <w:rFonts w:ascii="Times New Roman" w:hAnsi="Times New Roman" w:cs="Times New Roman"/>
          <w:bCs/>
        </w:rPr>
      </w:pPr>
      <w:r>
        <w:rPr>
          <w:rFonts w:ascii="Times New Roman" w:hAnsi="Times New Roman" w:cs="Times New Roman"/>
          <w:bCs/>
        </w:rPr>
        <w:t xml:space="preserve">Alexandre </w:t>
      </w:r>
      <w:r w:rsidR="00743012">
        <w:rPr>
          <w:rFonts w:ascii="Times New Roman" w:hAnsi="Times New Roman" w:cs="Times New Roman"/>
          <w:bCs/>
        </w:rPr>
        <w:t>Jesus</w:t>
      </w:r>
      <w:r>
        <w:rPr>
          <w:rFonts w:ascii="Times New Roman" w:hAnsi="Times New Roman" w:cs="Times New Roman"/>
          <w:bCs/>
        </w:rPr>
        <w:t xml:space="preserve"> da Silva</w:t>
      </w:r>
      <w:r w:rsidR="00743012">
        <w:rPr>
          <w:rFonts w:ascii="Times New Roman" w:hAnsi="Times New Roman" w:cs="Times New Roman"/>
          <w:bCs/>
        </w:rPr>
        <w:t xml:space="preserve"> Machado</w:t>
      </w:r>
    </w:p>
    <w:p w14:paraId="5B078B85" w14:textId="77777777" w:rsidR="00743012" w:rsidRPr="00743012" w:rsidRDefault="00743012" w:rsidP="00743012">
      <w:pPr>
        <w:spacing w:after="0" w:line="360" w:lineRule="auto"/>
        <w:ind w:firstLine="708"/>
        <w:jc w:val="center"/>
        <w:rPr>
          <w:rFonts w:ascii="Times New Roman" w:hAnsi="Times New Roman" w:cs="Times New Roman"/>
          <w:bCs/>
        </w:rPr>
      </w:pPr>
      <w:r w:rsidRPr="00743012">
        <w:rPr>
          <w:rFonts w:ascii="Times New Roman" w:hAnsi="Times New Roman" w:cs="Times New Roman"/>
          <w:bCs/>
        </w:rPr>
        <w:t xml:space="preserve">Diretor Geral do IFRS – Câmpus </w:t>
      </w:r>
      <w:r>
        <w:rPr>
          <w:rFonts w:ascii="Times New Roman" w:hAnsi="Times New Roman" w:cs="Times New Roman"/>
          <w:bCs/>
        </w:rPr>
        <w:t>Rio Grande</w:t>
      </w:r>
    </w:p>
    <w:p w14:paraId="4B8056AA" w14:textId="77777777" w:rsidR="00743012" w:rsidRDefault="00743012" w:rsidP="00743012">
      <w:pPr>
        <w:spacing w:after="0" w:line="360" w:lineRule="auto"/>
        <w:ind w:firstLine="708"/>
        <w:jc w:val="center"/>
        <w:rPr>
          <w:rFonts w:ascii="Times New Roman" w:hAnsi="Times New Roman" w:cs="Times New Roman"/>
          <w:bCs/>
        </w:rPr>
      </w:pPr>
      <w:r w:rsidRPr="00743012">
        <w:rPr>
          <w:rFonts w:ascii="Times New Roman" w:hAnsi="Times New Roman" w:cs="Times New Roman"/>
          <w:bCs/>
        </w:rPr>
        <w:t>Portaria n</w:t>
      </w:r>
      <w:r>
        <w:rPr>
          <w:rFonts w:ascii="Times New Roman" w:hAnsi="Times New Roman" w:cs="Times New Roman"/>
          <w:bCs/>
        </w:rPr>
        <w:t>º</w:t>
      </w:r>
      <w:r w:rsidRPr="00743012">
        <w:rPr>
          <w:rFonts w:ascii="Times New Roman" w:hAnsi="Times New Roman" w:cs="Times New Roman"/>
          <w:bCs/>
        </w:rPr>
        <w:t xml:space="preserve">. </w:t>
      </w:r>
      <w:r w:rsidR="00820D2C">
        <w:rPr>
          <w:rFonts w:ascii="Times New Roman" w:hAnsi="Times New Roman" w:cs="Times New Roman"/>
          <w:bCs/>
        </w:rPr>
        <w:t>318/2016</w:t>
      </w:r>
      <w:r w:rsidRPr="00743012">
        <w:rPr>
          <w:rFonts w:ascii="Times New Roman" w:hAnsi="Times New Roman" w:cs="Times New Roman"/>
          <w:bCs/>
        </w:rPr>
        <w:t xml:space="preserve">, de </w:t>
      </w:r>
      <w:r w:rsidR="00820D2C">
        <w:rPr>
          <w:rFonts w:ascii="Times New Roman" w:hAnsi="Times New Roman" w:cs="Times New Roman"/>
          <w:bCs/>
        </w:rPr>
        <w:t>24</w:t>
      </w:r>
      <w:r w:rsidRPr="00743012">
        <w:rPr>
          <w:rFonts w:ascii="Times New Roman" w:hAnsi="Times New Roman" w:cs="Times New Roman"/>
          <w:bCs/>
        </w:rPr>
        <w:t xml:space="preserve"> de </w:t>
      </w:r>
      <w:r w:rsidR="00820D2C">
        <w:rPr>
          <w:rFonts w:ascii="Times New Roman" w:hAnsi="Times New Roman" w:cs="Times New Roman"/>
          <w:bCs/>
        </w:rPr>
        <w:t>fevereiro</w:t>
      </w:r>
      <w:r w:rsidRPr="00743012">
        <w:rPr>
          <w:rFonts w:ascii="Times New Roman" w:hAnsi="Times New Roman" w:cs="Times New Roman"/>
          <w:bCs/>
        </w:rPr>
        <w:t xml:space="preserve"> de 201</w:t>
      </w:r>
      <w:r>
        <w:rPr>
          <w:rFonts w:ascii="Times New Roman" w:hAnsi="Times New Roman" w:cs="Times New Roman"/>
          <w:bCs/>
        </w:rPr>
        <w:t>6</w:t>
      </w:r>
      <w:r w:rsidRPr="00743012">
        <w:rPr>
          <w:rFonts w:ascii="Times New Roman" w:hAnsi="Times New Roman" w:cs="Times New Roman"/>
          <w:bCs/>
        </w:rPr>
        <w:t>.</w:t>
      </w:r>
    </w:p>
    <w:p w14:paraId="1589A070" w14:textId="77777777" w:rsidR="00486235" w:rsidRPr="003E79AA" w:rsidRDefault="00486235" w:rsidP="00C24F07">
      <w:pPr>
        <w:spacing w:after="0" w:line="360" w:lineRule="auto"/>
        <w:rPr>
          <w:rFonts w:ascii="Times New Roman" w:hAnsi="Times New Roman" w:cs="Times New Roman"/>
          <w:bCs/>
        </w:rPr>
      </w:pPr>
    </w:p>
    <w:sectPr w:rsidR="00486235" w:rsidRPr="003E79AA" w:rsidSect="00A93B96">
      <w:headerReference w:type="default" r:id="rId10"/>
      <w:footerReference w:type="default" r:id="rId11"/>
      <w:pgSz w:w="11906" w:h="16838"/>
      <w:pgMar w:top="181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141E3" w14:textId="77777777" w:rsidR="00B675B6" w:rsidRDefault="00B675B6" w:rsidP="00206BFE">
      <w:pPr>
        <w:spacing w:after="0" w:line="240" w:lineRule="auto"/>
      </w:pPr>
      <w:r>
        <w:separator/>
      </w:r>
    </w:p>
  </w:endnote>
  <w:endnote w:type="continuationSeparator" w:id="0">
    <w:p w14:paraId="39E6CE70" w14:textId="77777777" w:rsidR="00B675B6" w:rsidRDefault="00B675B6" w:rsidP="0020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3FA8" w14:textId="77777777" w:rsidR="007825F2" w:rsidRPr="006F7C40" w:rsidRDefault="007825F2" w:rsidP="006F7C40">
    <w:pPr>
      <w:pStyle w:val="Rodap"/>
      <w:jc w:val="center"/>
      <w:rPr>
        <w:rFonts w:ascii="Times New Roman" w:hAnsi="Times New Roman" w:cs="Times New Roman"/>
        <w:b/>
        <w:bCs/>
        <w:sz w:val="20"/>
        <w:szCs w:val="20"/>
      </w:rPr>
    </w:pPr>
    <w:r>
      <w:rPr>
        <w:rFonts w:ascii="Times New Roman" w:hAnsi="Times New Roman" w:cs="Times New Roman"/>
        <w:b/>
        <w:bCs/>
        <w:sz w:val="20"/>
        <w:szCs w:val="20"/>
      </w:rPr>
      <w:t>I</w:t>
    </w:r>
    <w:r w:rsidRPr="006F7C40">
      <w:rPr>
        <w:rFonts w:ascii="Times New Roman" w:hAnsi="Times New Roman" w:cs="Times New Roman"/>
        <w:b/>
        <w:bCs/>
        <w:sz w:val="20"/>
        <w:szCs w:val="20"/>
      </w:rPr>
      <w:t>nstituto Federal de Educação, Ciência e Tecnologia do Rio Grande do Sul - C</w:t>
    </w:r>
    <w:r w:rsidR="00C06124">
      <w:rPr>
        <w:rFonts w:ascii="Times New Roman" w:hAnsi="Times New Roman" w:cs="Times New Roman"/>
        <w:b/>
        <w:bCs/>
        <w:sz w:val="20"/>
        <w:szCs w:val="20"/>
      </w:rPr>
      <w:t>a</w:t>
    </w:r>
    <w:r w:rsidRPr="006F7C40">
      <w:rPr>
        <w:rFonts w:ascii="Times New Roman" w:hAnsi="Times New Roman" w:cs="Times New Roman"/>
        <w:b/>
        <w:bCs/>
        <w:sz w:val="20"/>
        <w:szCs w:val="20"/>
      </w:rPr>
      <w:t>mpus Rio Grande</w:t>
    </w:r>
  </w:p>
  <w:p w14:paraId="38A4E97F" w14:textId="77777777" w:rsidR="007825F2" w:rsidRDefault="007825F2" w:rsidP="006F7C40">
    <w:pPr>
      <w:pStyle w:val="Rodap"/>
      <w:jc w:val="center"/>
      <w:rPr>
        <w:rFonts w:ascii="Times New Roman" w:hAnsi="Times New Roman" w:cs="Times New Roman"/>
        <w:b/>
        <w:sz w:val="20"/>
        <w:szCs w:val="20"/>
      </w:rPr>
    </w:pPr>
    <w:r w:rsidRPr="006F7C40">
      <w:rPr>
        <w:rFonts w:ascii="Times New Roman" w:hAnsi="Times New Roman" w:cs="Times New Roman"/>
        <w:b/>
        <w:sz w:val="20"/>
        <w:szCs w:val="20"/>
      </w:rPr>
      <w:t xml:space="preserve">Rua Eng. Alfredo </w:t>
    </w:r>
    <w:proofErr w:type="spellStart"/>
    <w:r w:rsidRPr="006F7C40">
      <w:rPr>
        <w:rFonts w:ascii="Times New Roman" w:hAnsi="Times New Roman" w:cs="Times New Roman"/>
        <w:b/>
        <w:sz w:val="20"/>
        <w:szCs w:val="20"/>
      </w:rPr>
      <w:t>Huch</w:t>
    </w:r>
    <w:proofErr w:type="spellEnd"/>
    <w:r w:rsidRPr="006F7C40">
      <w:rPr>
        <w:rFonts w:ascii="Times New Roman" w:hAnsi="Times New Roman" w:cs="Times New Roman"/>
        <w:b/>
        <w:sz w:val="20"/>
        <w:szCs w:val="20"/>
      </w:rPr>
      <w:t>, 475 | Bairro Centro | CEP: 96201-460 | Rio Grande/RS</w:t>
    </w:r>
  </w:p>
  <w:p w14:paraId="299E8255" w14:textId="77777777" w:rsidR="007825F2" w:rsidRDefault="007825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9DB34" w14:textId="77777777" w:rsidR="00B675B6" w:rsidRDefault="00B675B6" w:rsidP="00206BFE">
      <w:pPr>
        <w:spacing w:after="0" w:line="240" w:lineRule="auto"/>
      </w:pPr>
      <w:r>
        <w:separator/>
      </w:r>
    </w:p>
  </w:footnote>
  <w:footnote w:type="continuationSeparator" w:id="0">
    <w:p w14:paraId="5C0D7E9F" w14:textId="77777777" w:rsidR="00B675B6" w:rsidRDefault="00B675B6" w:rsidP="00206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C3CF" w14:textId="77777777" w:rsidR="007825F2" w:rsidRDefault="007825F2">
    <w:pPr>
      <w:pStyle w:val="Cabealho"/>
    </w:pPr>
    <w:r>
      <w:rPr>
        <w:noProof/>
        <w:lang w:eastAsia="pt-BR"/>
      </w:rPr>
      <w:drawing>
        <wp:inline distT="0" distB="0" distL="0" distR="0" wp14:anchorId="2B4BC1EA" wp14:editId="145AEE13">
          <wp:extent cx="1247775" cy="5238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077"/>
    <w:multiLevelType w:val="hybridMultilevel"/>
    <w:tmpl w:val="C3C29B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DB6C60"/>
    <w:multiLevelType w:val="hybridMultilevel"/>
    <w:tmpl w:val="3C7E3F48"/>
    <w:lvl w:ilvl="0" w:tplc="04245A32">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52B24C63"/>
    <w:multiLevelType w:val="hybridMultilevel"/>
    <w:tmpl w:val="E8E4FCAC"/>
    <w:lvl w:ilvl="0" w:tplc="30A4924C">
      <w:start w:val="1"/>
      <w:numFmt w:val="lowerLetter"/>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FE"/>
    <w:rsid w:val="00001EFF"/>
    <w:rsid w:val="000468C9"/>
    <w:rsid w:val="0005184F"/>
    <w:rsid w:val="000804A5"/>
    <w:rsid w:val="000869D8"/>
    <w:rsid w:val="00097CBC"/>
    <w:rsid w:val="000A683D"/>
    <w:rsid w:val="000B09C0"/>
    <w:rsid w:val="000B2922"/>
    <w:rsid w:val="000C273E"/>
    <w:rsid w:val="000D173A"/>
    <w:rsid w:val="000F5F0D"/>
    <w:rsid w:val="000F6D55"/>
    <w:rsid w:val="001146BE"/>
    <w:rsid w:val="00131F00"/>
    <w:rsid w:val="00162C31"/>
    <w:rsid w:val="001759E1"/>
    <w:rsid w:val="001772C2"/>
    <w:rsid w:val="001805AF"/>
    <w:rsid w:val="001C3E6D"/>
    <w:rsid w:val="001D248B"/>
    <w:rsid w:val="001F1180"/>
    <w:rsid w:val="001F24E4"/>
    <w:rsid w:val="001F5036"/>
    <w:rsid w:val="001F58AD"/>
    <w:rsid w:val="0020623C"/>
    <w:rsid w:val="00206BFE"/>
    <w:rsid w:val="00255FD2"/>
    <w:rsid w:val="002826DE"/>
    <w:rsid w:val="00285A0A"/>
    <w:rsid w:val="00290E99"/>
    <w:rsid w:val="002A234E"/>
    <w:rsid w:val="002A6772"/>
    <w:rsid w:val="002D5DD7"/>
    <w:rsid w:val="00317976"/>
    <w:rsid w:val="00332453"/>
    <w:rsid w:val="00344152"/>
    <w:rsid w:val="00350C47"/>
    <w:rsid w:val="00374B0D"/>
    <w:rsid w:val="0037573E"/>
    <w:rsid w:val="003841B0"/>
    <w:rsid w:val="003B2632"/>
    <w:rsid w:val="003B5C2F"/>
    <w:rsid w:val="003B7237"/>
    <w:rsid w:val="003C12FB"/>
    <w:rsid w:val="003D09C5"/>
    <w:rsid w:val="003D28D7"/>
    <w:rsid w:val="003E79AA"/>
    <w:rsid w:val="0040344F"/>
    <w:rsid w:val="00414489"/>
    <w:rsid w:val="00426812"/>
    <w:rsid w:val="00433284"/>
    <w:rsid w:val="00434D3C"/>
    <w:rsid w:val="00444E34"/>
    <w:rsid w:val="004614A9"/>
    <w:rsid w:val="00471C2B"/>
    <w:rsid w:val="0048376E"/>
    <w:rsid w:val="00486235"/>
    <w:rsid w:val="00493979"/>
    <w:rsid w:val="004B50EA"/>
    <w:rsid w:val="004E1FB0"/>
    <w:rsid w:val="004E350D"/>
    <w:rsid w:val="004E7565"/>
    <w:rsid w:val="004F1706"/>
    <w:rsid w:val="004F3D38"/>
    <w:rsid w:val="0051374A"/>
    <w:rsid w:val="00516D15"/>
    <w:rsid w:val="005201F5"/>
    <w:rsid w:val="00525D2B"/>
    <w:rsid w:val="00526DFE"/>
    <w:rsid w:val="00535A07"/>
    <w:rsid w:val="005424A5"/>
    <w:rsid w:val="0054332D"/>
    <w:rsid w:val="00552F3D"/>
    <w:rsid w:val="00573842"/>
    <w:rsid w:val="005813CC"/>
    <w:rsid w:val="005A5726"/>
    <w:rsid w:val="005A665C"/>
    <w:rsid w:val="005E0498"/>
    <w:rsid w:val="005F564E"/>
    <w:rsid w:val="005F7C10"/>
    <w:rsid w:val="006159D9"/>
    <w:rsid w:val="00617DEE"/>
    <w:rsid w:val="00622BAD"/>
    <w:rsid w:val="00626838"/>
    <w:rsid w:val="00630BFC"/>
    <w:rsid w:val="00636A89"/>
    <w:rsid w:val="00640FA5"/>
    <w:rsid w:val="00653748"/>
    <w:rsid w:val="00660F1C"/>
    <w:rsid w:val="00671985"/>
    <w:rsid w:val="006B6B0F"/>
    <w:rsid w:val="006F074A"/>
    <w:rsid w:val="006F5906"/>
    <w:rsid w:val="006F7C40"/>
    <w:rsid w:val="007249FF"/>
    <w:rsid w:val="00743012"/>
    <w:rsid w:val="00747082"/>
    <w:rsid w:val="00756806"/>
    <w:rsid w:val="007825F2"/>
    <w:rsid w:val="007A64E2"/>
    <w:rsid w:val="007A7E75"/>
    <w:rsid w:val="007B130C"/>
    <w:rsid w:val="007B2200"/>
    <w:rsid w:val="007C3210"/>
    <w:rsid w:val="00803C64"/>
    <w:rsid w:val="00806FF7"/>
    <w:rsid w:val="00811FDA"/>
    <w:rsid w:val="00815EE7"/>
    <w:rsid w:val="00820D2C"/>
    <w:rsid w:val="00853184"/>
    <w:rsid w:val="008749A8"/>
    <w:rsid w:val="00886D7E"/>
    <w:rsid w:val="008A23AF"/>
    <w:rsid w:val="008B58D9"/>
    <w:rsid w:val="008D3CD0"/>
    <w:rsid w:val="00913B5B"/>
    <w:rsid w:val="00935025"/>
    <w:rsid w:val="00947BE6"/>
    <w:rsid w:val="0095472B"/>
    <w:rsid w:val="00960B67"/>
    <w:rsid w:val="00973B10"/>
    <w:rsid w:val="00975601"/>
    <w:rsid w:val="00976C9C"/>
    <w:rsid w:val="009A6F64"/>
    <w:rsid w:val="009C662C"/>
    <w:rsid w:val="009D1374"/>
    <w:rsid w:val="009E141A"/>
    <w:rsid w:val="009E25E7"/>
    <w:rsid w:val="009E6FF6"/>
    <w:rsid w:val="009F1EB5"/>
    <w:rsid w:val="00A13A6D"/>
    <w:rsid w:val="00A3270A"/>
    <w:rsid w:val="00A34110"/>
    <w:rsid w:val="00A43CE0"/>
    <w:rsid w:val="00A47786"/>
    <w:rsid w:val="00A502C7"/>
    <w:rsid w:val="00A74C53"/>
    <w:rsid w:val="00A83310"/>
    <w:rsid w:val="00A93B96"/>
    <w:rsid w:val="00AA60DD"/>
    <w:rsid w:val="00AC27E8"/>
    <w:rsid w:val="00AD3E37"/>
    <w:rsid w:val="00AE6A0F"/>
    <w:rsid w:val="00B245F2"/>
    <w:rsid w:val="00B32481"/>
    <w:rsid w:val="00B369BA"/>
    <w:rsid w:val="00B414C8"/>
    <w:rsid w:val="00B531FB"/>
    <w:rsid w:val="00B6552B"/>
    <w:rsid w:val="00B675B6"/>
    <w:rsid w:val="00B70FD6"/>
    <w:rsid w:val="00B726C2"/>
    <w:rsid w:val="00B906BE"/>
    <w:rsid w:val="00B91446"/>
    <w:rsid w:val="00BA2DA6"/>
    <w:rsid w:val="00BA43AD"/>
    <w:rsid w:val="00BB5C5E"/>
    <w:rsid w:val="00BD3D3D"/>
    <w:rsid w:val="00C06124"/>
    <w:rsid w:val="00C14EBE"/>
    <w:rsid w:val="00C24F07"/>
    <w:rsid w:val="00C34CAB"/>
    <w:rsid w:val="00C427B7"/>
    <w:rsid w:val="00C510B6"/>
    <w:rsid w:val="00C57485"/>
    <w:rsid w:val="00C75901"/>
    <w:rsid w:val="00C904A8"/>
    <w:rsid w:val="00CA687F"/>
    <w:rsid w:val="00CA6E8D"/>
    <w:rsid w:val="00CB0168"/>
    <w:rsid w:val="00CB56CC"/>
    <w:rsid w:val="00CC37B3"/>
    <w:rsid w:val="00CD4019"/>
    <w:rsid w:val="00D01E92"/>
    <w:rsid w:val="00D12DAB"/>
    <w:rsid w:val="00D169D6"/>
    <w:rsid w:val="00D22CF9"/>
    <w:rsid w:val="00D23A9B"/>
    <w:rsid w:val="00D36DFE"/>
    <w:rsid w:val="00D40801"/>
    <w:rsid w:val="00D654E7"/>
    <w:rsid w:val="00D67DA6"/>
    <w:rsid w:val="00D90006"/>
    <w:rsid w:val="00DB43BB"/>
    <w:rsid w:val="00DC7588"/>
    <w:rsid w:val="00DE44D5"/>
    <w:rsid w:val="00DE5EA3"/>
    <w:rsid w:val="00DF1879"/>
    <w:rsid w:val="00DF6556"/>
    <w:rsid w:val="00E049BD"/>
    <w:rsid w:val="00E245A8"/>
    <w:rsid w:val="00E31524"/>
    <w:rsid w:val="00E35B7C"/>
    <w:rsid w:val="00E42106"/>
    <w:rsid w:val="00E424BB"/>
    <w:rsid w:val="00E43166"/>
    <w:rsid w:val="00E46B51"/>
    <w:rsid w:val="00E65C68"/>
    <w:rsid w:val="00E73B23"/>
    <w:rsid w:val="00E76971"/>
    <w:rsid w:val="00E92BD4"/>
    <w:rsid w:val="00EA368B"/>
    <w:rsid w:val="00EB0590"/>
    <w:rsid w:val="00EB2F1F"/>
    <w:rsid w:val="00EE369B"/>
    <w:rsid w:val="00F00DB8"/>
    <w:rsid w:val="00F20BCA"/>
    <w:rsid w:val="00F36FE6"/>
    <w:rsid w:val="00F411CF"/>
    <w:rsid w:val="00F90CCA"/>
    <w:rsid w:val="00FA70B9"/>
    <w:rsid w:val="00FB5F7B"/>
    <w:rsid w:val="00FB684D"/>
    <w:rsid w:val="00FE0961"/>
    <w:rsid w:val="00FF0E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F61A0DD"/>
  <w15:docId w15:val="{FBEC2B34-1BD2-431A-B46C-5E2EA767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6B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6BFE"/>
  </w:style>
  <w:style w:type="paragraph" w:styleId="Rodap">
    <w:name w:val="footer"/>
    <w:basedOn w:val="Normal"/>
    <w:link w:val="RodapChar"/>
    <w:uiPriority w:val="99"/>
    <w:unhideWhenUsed/>
    <w:rsid w:val="00206BFE"/>
    <w:pPr>
      <w:tabs>
        <w:tab w:val="center" w:pos="4252"/>
        <w:tab w:val="right" w:pos="8504"/>
      </w:tabs>
      <w:spacing w:after="0" w:line="240" w:lineRule="auto"/>
    </w:pPr>
  </w:style>
  <w:style w:type="character" w:customStyle="1" w:styleId="RodapChar">
    <w:name w:val="Rodapé Char"/>
    <w:basedOn w:val="Fontepargpadro"/>
    <w:link w:val="Rodap"/>
    <w:uiPriority w:val="99"/>
    <w:rsid w:val="00206BFE"/>
  </w:style>
  <w:style w:type="paragraph" w:styleId="Textodebalo">
    <w:name w:val="Balloon Text"/>
    <w:basedOn w:val="Normal"/>
    <w:link w:val="TextodebaloChar"/>
    <w:uiPriority w:val="99"/>
    <w:semiHidden/>
    <w:unhideWhenUsed/>
    <w:rsid w:val="00206B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6BFE"/>
    <w:rPr>
      <w:rFonts w:ascii="Tahoma" w:hAnsi="Tahoma" w:cs="Tahoma"/>
      <w:sz w:val="16"/>
      <w:szCs w:val="16"/>
    </w:rPr>
  </w:style>
  <w:style w:type="paragraph" w:styleId="PargrafodaLista">
    <w:name w:val="List Paragraph"/>
    <w:basedOn w:val="Normal"/>
    <w:uiPriority w:val="34"/>
    <w:qFormat/>
    <w:rsid w:val="00636A89"/>
    <w:pPr>
      <w:ind w:left="720"/>
      <w:contextualSpacing/>
    </w:pPr>
  </w:style>
  <w:style w:type="character" w:styleId="Hyperlink">
    <w:name w:val="Hyperlink"/>
    <w:basedOn w:val="Fontepargpadro"/>
    <w:uiPriority w:val="99"/>
    <w:unhideWhenUsed/>
    <w:rsid w:val="009E141A"/>
    <w:rPr>
      <w:color w:val="0000FF" w:themeColor="hyperlink"/>
      <w:u w:val="single"/>
    </w:rPr>
  </w:style>
  <w:style w:type="table" w:styleId="Tabelacomgrade">
    <w:name w:val="Table Grid"/>
    <w:basedOn w:val="Tabelanormal"/>
    <w:uiPriority w:val="59"/>
    <w:rsid w:val="007B2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336026">
      <w:bodyDiv w:val="1"/>
      <w:marLeft w:val="0"/>
      <w:marRight w:val="0"/>
      <w:marTop w:val="0"/>
      <w:marBottom w:val="0"/>
      <w:divBdr>
        <w:top w:val="none" w:sz="0" w:space="0" w:color="auto"/>
        <w:left w:val="none" w:sz="0" w:space="0" w:color="auto"/>
        <w:bottom w:val="none" w:sz="0" w:space="0" w:color="auto"/>
        <w:right w:val="none" w:sz="0" w:space="0" w:color="auto"/>
      </w:divBdr>
    </w:div>
    <w:div w:id="1827623321">
      <w:bodyDiv w:val="1"/>
      <w:marLeft w:val="0"/>
      <w:marRight w:val="0"/>
      <w:marTop w:val="0"/>
      <w:marBottom w:val="0"/>
      <w:divBdr>
        <w:top w:val="none" w:sz="0" w:space="0" w:color="auto"/>
        <w:left w:val="none" w:sz="0" w:space="0" w:color="auto"/>
        <w:bottom w:val="none" w:sz="0" w:space="0" w:color="auto"/>
        <w:right w:val="none" w:sz="0" w:space="0" w:color="auto"/>
      </w:divBdr>
    </w:div>
    <w:div w:id="1858151228">
      <w:bodyDiv w:val="1"/>
      <w:marLeft w:val="0"/>
      <w:marRight w:val="0"/>
      <w:marTop w:val="0"/>
      <w:marBottom w:val="0"/>
      <w:divBdr>
        <w:top w:val="none" w:sz="0" w:space="0" w:color="auto"/>
        <w:left w:val="none" w:sz="0" w:space="0" w:color="auto"/>
        <w:bottom w:val="none" w:sz="0" w:space="0" w:color="auto"/>
        <w:right w:val="none" w:sz="0" w:space="0" w:color="auto"/>
      </w:divBdr>
      <w:divsChild>
        <w:div w:id="421921328">
          <w:marLeft w:val="0"/>
          <w:marRight w:val="0"/>
          <w:marTop w:val="30"/>
          <w:marBottom w:val="0"/>
          <w:divBdr>
            <w:top w:val="none" w:sz="0" w:space="0" w:color="auto"/>
            <w:left w:val="none" w:sz="0" w:space="0" w:color="auto"/>
            <w:bottom w:val="none" w:sz="0" w:space="0" w:color="auto"/>
            <w:right w:val="none" w:sz="0" w:space="0" w:color="auto"/>
          </w:divBdr>
          <w:divsChild>
            <w:div w:id="4085025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10614730">
      <w:bodyDiv w:val="1"/>
      <w:marLeft w:val="0"/>
      <w:marRight w:val="0"/>
      <w:marTop w:val="0"/>
      <w:marBottom w:val="0"/>
      <w:divBdr>
        <w:top w:val="none" w:sz="0" w:space="0" w:color="auto"/>
        <w:left w:val="none" w:sz="0" w:space="0" w:color="auto"/>
        <w:bottom w:val="none" w:sz="0" w:space="0" w:color="auto"/>
        <w:right w:val="none" w:sz="0" w:space="0" w:color="auto"/>
      </w:divBdr>
      <w:divsChild>
        <w:div w:id="1427727153">
          <w:marLeft w:val="0"/>
          <w:marRight w:val="0"/>
          <w:marTop w:val="30"/>
          <w:marBottom w:val="0"/>
          <w:divBdr>
            <w:top w:val="none" w:sz="0" w:space="0" w:color="auto"/>
            <w:left w:val="none" w:sz="0" w:space="0" w:color="auto"/>
            <w:bottom w:val="none" w:sz="0" w:space="0" w:color="auto"/>
            <w:right w:val="none" w:sz="0" w:space="0" w:color="auto"/>
          </w:divBdr>
          <w:divsChild>
            <w:div w:id="9670107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3704-8024-4E29-814F-0BD331B9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9346</Words>
  <Characters>50474</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SILVA</cp:lastModifiedBy>
  <cp:revision>2</cp:revision>
  <cp:lastPrinted>2016-04-20T17:00:00Z</cp:lastPrinted>
  <dcterms:created xsi:type="dcterms:W3CDTF">2021-07-08T16:47:00Z</dcterms:created>
  <dcterms:modified xsi:type="dcterms:W3CDTF">2021-07-08T16:47:00Z</dcterms:modified>
</cp:coreProperties>
</file>