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ygcdhdfzrkv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8m08yubkjc7y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q0k41rp3ts7w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INSTRUÇÃO NORMATIVA CRST/IFRS Nº 002/2026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ritnnz2n0eb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 EDUCACIONAL INDIVIDUALIZADO (PEI)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pacing w:after="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c9121749w4t4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00"/>
        <w:gridCol w:w="1125"/>
        <w:gridCol w:w="630"/>
        <w:gridCol w:w="1140"/>
        <w:gridCol w:w="915"/>
        <w:gridCol w:w="1470"/>
        <w:gridCol w:w="945"/>
        <w:gridCol w:w="1395"/>
        <w:tblGridChange w:id="0">
          <w:tblGrid>
            <w:gridCol w:w="1140"/>
            <w:gridCol w:w="600"/>
            <w:gridCol w:w="1125"/>
            <w:gridCol w:w="630"/>
            <w:gridCol w:w="1140"/>
            <w:gridCol w:w="915"/>
            <w:gridCol w:w="1470"/>
            <w:gridCol w:w="945"/>
            <w:gridCol w:w="1395"/>
          </w:tblGrid>
        </w:tblGridChange>
      </w:tblGrid>
      <w:tr>
        <w:trPr>
          <w:cantSplit w:val="0"/>
          <w:trHeight w:val="504.4775390625" w:hRule="atLeast"/>
          <w:tblHeader w:val="0"/>
        </w:trPr>
        <w:tc>
          <w:tcPr>
            <w:gridSpan w:val="2"/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FOTO</w:t>
            </w:r>
          </w:p>
        </w:tc>
        <w:tc>
          <w:tcPr>
            <w:tcBorders>
              <w:top w:color="efefef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gridSpan w:val="4"/>
            <w:tcBorders>
              <w:top w:color="efefef" w:space="0" w:sz="8" w:val="single"/>
              <w:left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f3f3f3" w:space="0" w:sz="8" w:val="single"/>
              <w:bottom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Nasc.:</w:t>
            </w:r>
          </w:p>
        </w:tc>
        <w:tc>
          <w:tcPr>
            <w:tcBorders>
              <w:top w:color="efefef" w:space="0" w:sz="8" w:val="single"/>
              <w:left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3f3f3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Ano - Semestre/Trimestre:</w:t>
            </w:r>
          </w:p>
        </w:tc>
        <w:tc>
          <w:tcPr>
            <w:gridSpan w:val="2"/>
            <w:tcBorders>
              <w:left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8" w:val="single"/>
              <w:left w:color="f3f3f3" w:space="0" w:sz="8" w:val="single"/>
              <w:bottom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Turma:</w:t>
            </w:r>
          </w:p>
        </w:tc>
        <w:tc>
          <w:tcPr>
            <w:tcBorders>
              <w:left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4775390625" w:hRule="atLeast"/>
          <w:tblHeader w:val="0"/>
        </w:trPr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8" w:val="single"/>
              <w:bottom w:color="efefef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6"/>
            <w:tcBorders>
              <w:top w:color="f3f3f3" w:space="0" w:sz="8" w:val="single"/>
              <w:left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4775390625" w:hRule="atLeast"/>
          <w:tblHeader w:val="0"/>
        </w:trPr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efefef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Coordenação de Curso:</w:t>
            </w:r>
          </w:p>
        </w:tc>
        <w:tc>
          <w:tcPr>
            <w:gridSpan w:val="4"/>
            <w:tcBorders>
              <w:lef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Telefone: </w:t>
            </w:r>
          </w:p>
        </w:tc>
        <w:tc>
          <w:tcPr>
            <w:gridSpan w:val="3"/>
            <w:tcBorders>
              <w:left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Profissional de referência:</w:t>
            </w:r>
          </w:p>
        </w:tc>
        <w:tc>
          <w:tcPr>
            <w:gridSpan w:val="6"/>
            <w:tcBorders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Monitor ou Apoio Escolar:</w:t>
            </w:r>
          </w:p>
        </w:tc>
        <w:tc>
          <w:tcPr>
            <w:gridSpan w:val="6"/>
            <w:tcBorders>
              <w:right w:color="f3f3f3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tcBorders>
              <w:top w:color="ffffff" w:space="0" w:sz="6" w:val="single"/>
              <w:left w:color="ffffff" w:space="0" w:sz="6" w:val="single"/>
              <w:bottom w:color="f3f3f3" w:space="0" w:sz="6" w:val="single"/>
              <w:right w:color="ffffff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Relatório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(Preenchido pelo Ensino e Napne)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tcBorders>
              <w:top w:color="ffffff" w:space="0" w:sz="6" w:val="single"/>
              <w:left w:color="ffffff" w:space="0" w:sz="6" w:val="single"/>
              <w:bottom w:color="f3f3f3" w:space="0" w:sz="6" w:val="single"/>
              <w:right w:color="ffffff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right="1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de informações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relevantes para a aprendizagem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disponibilizadas na entrevista. Deve constar um breve relato sobre o estudante.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right="1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1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right="10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100" w:righ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Necessidades Educacionais Específicas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(Preenchido pelo Ensino e Napne)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100" w:righ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left="100" w:righ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left="100" w:righ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100" w:righ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left="100" w:righ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0"/>
        <w:spacing w:after="0" w:line="240" w:lineRule="auto"/>
        <w:ind w:right="1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rHeight w:val="2696.86523437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pacing w:after="0" w:line="240" w:lineRule="auto"/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Conhecimentos, Habilidades, Capacidades, Interesses.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pacing w:after="240" w:before="24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pacing w:after="0" w:line="24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pacing w:after="0" w:line="240" w:lineRule="auto"/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Dificuldades apresentadas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pacing w:after="240" w:before="240"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after="0" w:before="4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9.999999999998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16.6666666666667"/>
        <w:gridCol w:w="916.6666666666667"/>
        <w:gridCol w:w="916.6666666666667"/>
        <w:gridCol w:w="916.6666666666667"/>
        <w:gridCol w:w="916.6666666666667"/>
        <w:gridCol w:w="916.6666666666667"/>
        <w:gridCol w:w="916.6666666666667"/>
        <w:gridCol w:w="916.6666666666667"/>
        <w:gridCol w:w="916.6666666666667"/>
        <w:gridCol w:w="1170"/>
        <w:tblGridChange w:id="0">
          <w:tblGrid>
            <w:gridCol w:w="916.6666666666667"/>
            <w:gridCol w:w="916.6666666666667"/>
            <w:gridCol w:w="916.6666666666667"/>
            <w:gridCol w:w="916.6666666666667"/>
            <w:gridCol w:w="916.6666666666667"/>
            <w:gridCol w:w="916.6666666666667"/>
            <w:gridCol w:w="916.6666666666667"/>
            <w:gridCol w:w="916.6666666666667"/>
            <w:gridCol w:w="916.6666666666667"/>
            <w:gridCol w:w="11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10"/>
            <w:tcBorders>
              <w:top w:color="ffffff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HORÁRIO DA TURMA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.96875000000006" w:hRule="atLeast"/>
          <w:tblHeader w:val="0"/>
        </w:trPr>
        <w:tc>
          <w:tcPr>
            <w:gridSpan w:val="2"/>
            <w:tcBorders>
              <w:top w:color="000000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Sexta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widowControl w:val="0"/>
        <w:spacing w:after="0" w:before="4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19.999999999998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1.6666666666667"/>
        <w:gridCol w:w="931.6666666666667"/>
        <w:gridCol w:w="931.6666666666667"/>
        <w:gridCol w:w="931.6666666666667"/>
        <w:gridCol w:w="931.6666666666667"/>
        <w:gridCol w:w="931.6666666666667"/>
        <w:gridCol w:w="931.6666666666667"/>
        <w:gridCol w:w="931.6666666666667"/>
        <w:gridCol w:w="931.6666666666667"/>
        <w:gridCol w:w="1035"/>
        <w:tblGridChange w:id="0">
          <w:tblGrid>
            <w:gridCol w:w="931.6666666666667"/>
            <w:gridCol w:w="931.6666666666667"/>
            <w:gridCol w:w="931.6666666666667"/>
            <w:gridCol w:w="931.6666666666667"/>
            <w:gridCol w:w="931.6666666666667"/>
            <w:gridCol w:w="931.6666666666667"/>
            <w:gridCol w:w="931.6666666666667"/>
            <w:gridCol w:w="931.6666666666667"/>
            <w:gridCol w:w="931.6666666666667"/>
            <w:gridCol w:w="10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10"/>
            <w:tcBorders>
              <w:top w:color="ffffff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HORÁRIOS DE ATENDIMENTOS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pacing w:after="0" w:before="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Sexta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fffff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widowControl w:val="0"/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95"/>
        <w:tblGridChange w:id="0">
          <w:tblGrid>
            <w:gridCol w:w="2595"/>
            <w:gridCol w:w="67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before="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ADEQUAÇÕES E/OU ACESSIBILIDADES CURRICULARES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Componente curricular: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Objetivos específicos: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Conteúdos programáticos: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Metodologia 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Quais recursos e estratégias serão utilizados para atingir os objetivos?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Avaliação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Como será a avaliação? Quais instrumentos?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Parecer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spacing w:after="0" w:line="240" w:lineRule="auto"/>
              <w:jc w:val="both"/>
              <w:rPr>
                <w:i w:val="1"/>
                <w:i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spacing w:after="0" w:before="4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0"/>
        <w:gridCol w:w="915"/>
        <w:gridCol w:w="915"/>
        <w:gridCol w:w="915"/>
        <w:gridCol w:w="915"/>
        <w:gridCol w:w="915"/>
        <w:gridCol w:w="915"/>
        <w:gridCol w:w="915"/>
        <w:gridCol w:w="915"/>
        <w:gridCol w:w="1140"/>
        <w:tblGridChange w:id="0">
          <w:tblGrid>
            <w:gridCol w:w="930"/>
            <w:gridCol w:w="915"/>
            <w:gridCol w:w="915"/>
            <w:gridCol w:w="915"/>
            <w:gridCol w:w="915"/>
            <w:gridCol w:w="915"/>
            <w:gridCol w:w="915"/>
            <w:gridCol w:w="915"/>
            <w:gridCol w:w="915"/>
            <w:gridCol w:w="11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10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after="0" w:before="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Parecer Geral Final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10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0" w:before="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after="0" w:before="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after="0" w:before="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widowControl w:val="0"/>
        <w:spacing w:after="0" w:before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5443775"/>
        <w:tag w:val="goog_rdk_0"/>
      </w:sdtPr>
      <w:sdtContent>
        <w:tbl>
          <w:tblPr>
            <w:tblStyle w:val="Table7"/>
            <w:tblW w:w="9311.000000000002" w:type="dxa"/>
            <w:jc w:val="left"/>
            <w:tblInd w:w="4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930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tblGridChange w:id="0">
              <w:tblGrid>
                <w:gridCol w:w="930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tc>
              <w:tcPr>
                <w:gridSpan w:val="10"/>
                <w:tcBorders>
                  <w:top w:color="ffffff" w:space="0" w:sz="6" w:val="single"/>
                  <w:left w:color="ffffff" w:space="0" w:sz="6" w:val="single"/>
                  <w:bottom w:color="ffffff" w:space="0" w:sz="6" w:val="single"/>
                  <w:right w:color="ffffff" w:space="0" w:sz="6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5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ASSINATURA DOS DOCENTES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gridSpan w:val="10"/>
                <w:tcBorders>
                  <w:top w:color="ffffff" w:space="0" w:sz="6" w:val="single"/>
                  <w:left w:color="ffffff" w:space="0" w:sz="6" w:val="single"/>
                  <w:bottom w:color="ffffff" w:space="0" w:sz="6" w:val="single"/>
                  <w:right w:color="ffffff" w:space="0" w:sz="6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F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1">
      <w:pPr>
        <w:widowControl w:val="0"/>
        <w:spacing w:after="0" w:before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61879899"/>
        <w:tag w:val="goog_rdk_1"/>
      </w:sdtPr>
      <w:sdtContent>
        <w:tbl>
          <w:tblPr>
            <w:tblStyle w:val="Table8"/>
            <w:tblW w:w="9311.000000000002" w:type="dxa"/>
            <w:jc w:val="left"/>
            <w:tblInd w:w="4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930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gridCol w:w="931.2222222222222"/>
            <w:tblGridChange w:id="0">
              <w:tblGrid>
                <w:gridCol w:w="930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  <w:gridCol w:w="931.2222222222222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tc>
              <w:tcPr>
                <w:gridSpan w:val="5"/>
                <w:tcBorders>
                  <w:top w:color="ffffff" w:space="0" w:sz="6" w:val="single"/>
                  <w:left w:color="ffffff" w:space="0" w:sz="6" w:val="single"/>
                  <w:bottom w:color="ffffff" w:space="0" w:sz="6" w:val="single"/>
                  <w:right w:color="ffffff" w:space="0" w:sz="6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2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ASSINATURA DA COORD. DO CURSO</w:t>
                </w:r>
              </w:p>
            </w:tc>
            <w:tc>
              <w:tcPr>
                <w:gridSpan w:val="5"/>
                <w:tcBorders>
                  <w:top w:color="ffffff" w:space="0" w:sz="6" w:val="single"/>
                  <w:left w:color="ffffff" w:space="0" w:sz="6" w:val="single"/>
                  <w:bottom w:color="ffffff" w:space="0" w:sz="6" w:val="single"/>
                  <w:right w:color="ffffff" w:space="0" w:sz="6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7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ASSINATURA DA COORD. DO NAPNE</w:t>
                </w:r>
              </w:p>
            </w:tc>
          </w:tr>
          <w:tr>
            <w:trPr>
              <w:cantSplit w:val="0"/>
              <w:trHeight w:val="495" w:hRule="atLeast"/>
              <w:tblHeader w:val="0"/>
            </w:trPr>
            <w:tc>
              <w:tcPr>
                <w:gridSpan w:val="10"/>
                <w:tcBorders>
                  <w:top w:color="ffffff" w:space="0" w:sz="6" w:val="single"/>
                  <w:left w:color="ffffff" w:space="0" w:sz="6" w:val="single"/>
                  <w:bottom w:color="ffffff" w:space="0" w:sz="6" w:val="single"/>
                  <w:right w:color="ffffff" w:space="0" w:sz="6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C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spacing w:after="0" w:before="4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8">
      <w:pPr>
        <w:keepNext w:val="0"/>
        <w:keepLines w:val="0"/>
        <w:widowControl w:val="0"/>
        <w:spacing w:after="0" w:line="240" w:lineRule="auto"/>
        <w:jc w:val="left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3.8582677165355" w:top="1700.7874015748032" w:left="1700.7874015748032" w:right="850.3937007874016" w:header="1133.8582677165355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123">
    <w:pPr>
      <w:widowControl w:val="0"/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126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Atualizado a cada ano/semestre/trimestre de acompanhamento, conforme o caso.</w:t>
      </w:r>
    </w:p>
  </w:footnote>
  <w:footnote w:id="1">
    <w:p w:rsidR="00000000" w:rsidDel="00000000" w:rsidP="00000000" w:rsidRDefault="00000000" w:rsidRPr="00000000" w14:paraId="0000011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Este quadro deve ser replicado a cada componente curricular adaptado.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widowControl w:val="0"/>
      <w:spacing w:after="12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1E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1F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20">
    <w:pPr>
      <w:widowControl w:val="0"/>
      <w:spacing w:after="120" w:line="240" w:lineRule="auto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fPtPzyE7uVbvgFIlWeD4YBboA==">CgMxLjAaHwoBMBIaChgICVIUChJ0YWJsZS55ODEwZWVha2F4M3kaHwoBMRIaChgICVIUChJ0YWJsZS5rbTcyYTY2czB5YzEyDmgueWdjZGhkZnpya3ZsMg5oLjhtMDh5dWJramM3eTIOaC5xMGs0MXJwM3RzN3cyDmgucml0bm56Mm4wZWIyMg5oLmM5MTIxNzQ5dzR0NDgAciExaHhQSmctLW92N1ZHT1p3UG02RWtPU1hkVDFmWXBKZFc=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