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280" w:right="16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EDITAL </w:t>
      </w:r>
      <w:r>
        <w:rPr>
          <w:rFonts w:eastAsia="Calibri" w:cs="Calibri" w:ascii="Calibri" w:hAnsi="Calibri"/>
          <w:b/>
          <w:i/>
          <w:sz w:val="24"/>
          <w:szCs w:val="24"/>
        </w:rPr>
        <w:t>CAMPUS</w:t>
      </w:r>
      <w:r>
        <w:rPr>
          <w:rFonts w:eastAsia="Calibri" w:cs="Calibri" w:ascii="Calibri" w:hAnsi="Calibri"/>
          <w:b/>
          <w:sz w:val="24"/>
          <w:szCs w:val="24"/>
        </w:rPr>
        <w:t xml:space="preserve"> RESTINGA Nº 32/2025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Heading1"/>
        <w:keepNext w:val="false"/>
        <w:keepLines w:val="false"/>
        <w:widowControl w:val="false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0" w:name="_ala60fmb5hmn"/>
      <w:bookmarkEnd w:id="0"/>
      <w:r>
        <w:rPr/>
        <w:t>TERMO DE DOAÇÃO DE MATERIAIS/INSUMOS/SERVIÇOS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ind w:firstLine="85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Pelo presente instrumento, a empresa _______________________________, inscrita no CNPJ sob nº _______________, neste ato representada por __________________________, portador do CPF nº_________________, com sede à ________________________________, ora designada DOADORA; e de outro lado Instituto Federal de Educação, Ciência e Tecnologia do Rio Grande do Sul –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Restinga, com sede na Rua Alberto Hoffmann, 285, bairro Restinga, em Porto Alegre/RS, inscrito no CNPJ sob nº 10.637.926/0008-12, doravante denominado DONATÁRIO, neste ato representado pelo seu Diretor-geral, Rudinei Müller, assim designado sob Portaria IFRS nº 141, de 23/02/2024, publicada no DOU de 28/02/2024; celebram o presente TERMO DE DOAÇÃO, sem encargo, sob a forma e condições constantes das cláusulas a seguir:</w:t>
      </w:r>
    </w:p>
    <w:p>
      <w:pPr>
        <w:pStyle w:val="normal1"/>
        <w:widowControl w:val="false"/>
        <w:spacing w:lineRule="auto" w:line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CLÁUSULA PRIMEIRA – DO OBJETO</w:t>
      </w:r>
    </w:p>
    <w:p>
      <w:pPr>
        <w:pStyle w:val="normal1"/>
        <w:widowControl w:val="false"/>
        <w:numPr>
          <w:ilvl w:val="0"/>
          <w:numId w:val="2"/>
        </w:numPr>
        <w:ind w:hanging="36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 presente instrumento tem por objeto a doação de materiais/insumos/serviços, conforme Edital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 nº 32/2025, de Chamamento Público para Apoio à Realização da III Semana Acadêmica do Eixo de Gestão e Negócios do IFRS-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Restinga.</w:t>
      </w:r>
    </w:p>
    <w:p>
      <w:pPr>
        <w:pStyle w:val="normal1"/>
        <w:widowControl w:val="false"/>
        <w:numPr>
          <w:ilvl w:val="0"/>
          <w:numId w:val="2"/>
        </w:numPr>
        <w:ind w:hanging="36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 DOADOR declara que é legítimo possuidor dos bens ofertados.</w:t>
      </w:r>
    </w:p>
    <w:p>
      <w:pPr>
        <w:pStyle w:val="normal1"/>
        <w:widowControl w:val="false"/>
        <w:numPr>
          <w:ilvl w:val="0"/>
          <w:numId w:val="2"/>
        </w:numPr>
        <w:ind w:hanging="36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 DOADOR não se responsabiliza, em hipótese alguma, pela substituição, manutenção ou reparo dos materiais permanentes, que passarão à propriedade exclusiva do DONATÁRIO com a assinatura do respectivo TERMO. </w:t>
      </w:r>
    </w:p>
    <w:p>
      <w:pPr>
        <w:pStyle w:val="normal1"/>
        <w:widowControl w:val="false"/>
        <w:numPr>
          <w:ilvl w:val="0"/>
          <w:numId w:val="2"/>
        </w:numPr>
        <w:ind w:hanging="36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 DOADOR também não se responsabiliza pela depreciação ou deterioração dos materiais permanentes, nem responderá por danos que eventualmente venham a causar a terceiros.</w:t>
      </w:r>
    </w:p>
    <w:p>
      <w:pPr>
        <w:pStyle w:val="normal1"/>
        <w:widowControl w:val="false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CLÁUSULA SEGUNDA – DA FINALIDADE</w:t>
      </w:r>
    </w:p>
    <w:p>
      <w:pPr>
        <w:pStyle w:val="normal1"/>
        <w:widowControl w:val="false"/>
        <w:numPr>
          <w:ilvl w:val="0"/>
          <w:numId w:val="3"/>
        </w:numPr>
        <w:ind w:hanging="36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Os itens (equipamentos e materiais), objeto da presente DOAÇÃO,  destinam-se a operacionalização do evento denominado "III Semana Acadêmica do Eixo de Gestão e Negócios do IFRS – Campus Restinga".</w:t>
      </w:r>
    </w:p>
    <w:p>
      <w:pPr>
        <w:pStyle w:val="normal1"/>
        <w:widowControl w:val="false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CLÁUSULA TERCEIRA – DOS MATERIAIS DOADOS</w:t>
      </w:r>
    </w:p>
    <w:p>
      <w:pPr>
        <w:pStyle w:val="normal1"/>
        <w:widowControl w:val="false"/>
        <w:numPr>
          <w:ilvl w:val="0"/>
          <w:numId w:val="1"/>
        </w:numPr>
        <w:ind w:hanging="36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Constituem materiais do TERMO DE DOAÇÃO os itens indicados no quadro abaixo:</w:t>
      </w:r>
    </w:p>
    <w:tbl>
      <w:tblPr>
        <w:tblStyle w:val="Table1"/>
        <w:tblW w:w="9240" w:type="dxa"/>
        <w:jc w:val="left"/>
        <w:tblInd w:w="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65"/>
        <w:gridCol w:w="1530"/>
        <w:gridCol w:w="1560"/>
        <w:gridCol w:w="1484"/>
      </w:tblGrid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 Total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 (em Reais)</w:t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pacing w:lineRule="auto" w:line="240"/>
        <w:ind w:hanging="0" w:left="42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E, por estarem justos e acordados,  as partes assinam o presente TERMO DE DOAÇÃO.</w:t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Porto Alegre, ______ de _________ de 2025.</w:t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vertAlign w:val="superscript"/>
        </w:rPr>
        <w:t>dia                               mês</w:t>
      </w:r>
      <w:r>
        <w:rPr>
          <w:rFonts w:eastAsia="Calibri" w:cs="Calibri" w:ascii="Calibri" w:hAnsi="Calibri"/>
          <w:sz w:val="24"/>
          <w:szCs w:val="24"/>
        </w:rPr>
        <w:tab/>
        <w:t xml:space="preserve"> </w:t>
        <w:tab/>
        <w:tab/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1" w:right="850" w:gutter="0" w:header="1134" w:top="1701" w:footer="567" w:bottom="1134"/>
          <w:pgNumType w:start="1"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DO REPRESENTANTE LEGAL</w:t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da Empresa Doadora</w:t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RUDINEI MULLER</w:t>
      </w:r>
    </w:p>
    <w:p>
      <w:pPr>
        <w:pStyle w:val="normal1"/>
        <w:widowControl w:val="false"/>
        <w:spacing w:lineRule="auto" w:line="240"/>
        <w:ind w:right="6"/>
        <w:jc w:val="center"/>
        <w:rPr>
          <w:rFonts w:ascii="Calibri" w:hAnsi="Calibri" w:eastAsia="Calibri" w:cs="Calibri"/>
          <w:sz w:val="24"/>
          <w:szCs w:val="24"/>
        </w:rPr>
      </w:pPr>
      <w:r>
        <w:rPr/>
        <w:t>Diretor-Geral do</w:t>
      </w:r>
      <w:r>
        <w:rPr>
          <w:i/>
        </w:rPr>
        <w:t xml:space="preserve"> Campus</w:t>
      </w:r>
      <w:r>
        <w:rPr/>
        <w:t xml:space="preserve"> Restinga</w:t>
      </w:r>
    </w:p>
    <w:sectPr>
      <w:type w:val="continuous"/>
      <w:pgSz w:w="11906" w:h="16838"/>
      <w:pgMar w:left="1701" w:right="850" w:gutter="0" w:header="1134" w:top="1701" w:footer="567" w:bottom="1134"/>
      <w:cols w:num="2" w:space="720" w:equalWidth="true" w:sep="false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3.%1."/>
      <w:lvlJc w:val="left"/>
      <w:pPr>
        <w:tabs>
          <w:tab w:val="num" w:pos="0"/>
        </w:tabs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1.%1."/>
      <w:lvlJc w:val="left"/>
      <w:pPr>
        <w:tabs>
          <w:tab w:val="num" w:pos="0"/>
        </w:tabs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2.%1."/>
      <w:lvlJc w:val="left"/>
      <w:pPr>
        <w:tabs>
          <w:tab w:val="num" w:pos="0"/>
        </w:tabs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549" w:leader="none"/>
      </w:tabs>
      <w:spacing w:lineRule="auto" w:line="240"/>
      <w:ind w:hanging="425" w:left="1134" w:right="6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LibreOffice/25.2.5.2$Windows_X86_64 LibreOffice_project/03d19516eb2e1dd5d4ccd751a0d6f35f35e08022</Application>
  <AppVersion>15.0000</AppVersion>
  <Pages>2</Pages>
  <Words>381</Words>
  <Characters>2380</Characters>
  <CharactersWithSpaces>2773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2025-08-25T23:07:57Z</dcterms:modified>
  <cp:revision>1</cp:revision>
  <dc:subject/>
  <dc:title/>
</cp:coreProperties>
</file>