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Educação Profissional e Tecnológica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Instituto Federal de Educação, Ciência e Tecnologia do Rio Grande do Sul – Campus Restinga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Especialização em Manufatura Avançada (Indústria 4.0)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PEDIDO DE PRORROGAÇÃO DE DEFESA DE TCC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ALUNO(A):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INGRESSO (SEMESTRE/ANO):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ORIENTADOR(A):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TRABALHO: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 PARA PRORROGAÇÃO: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SOLICITAÇÃO: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Eu,________________________________________________, solicito prorrogação do prazo de Defesa de TCC por ______ dias pela justificativa acima apresentada.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de que: o prazo máximo de prorrogação é de 90 (noventa) dias em período letivo (a contar do último dia para defesa no prazo normal); o pedido de prorrogação será apreciado pelo Colegiado do curso e coordenação para deliberação; devem ser respeitados os prazos regimentais para agendamento de banca e entrega do trabalho dentro do período de prorrogação; o discente poderá solicitar prorrogação uma única vez no curso.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ASSINATURAS OBRIGATÓRIAS: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discente: 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orientador(a): ____________________________________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_____ de ______________ de 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