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fill="ffffff"/>
        <w:spacing w:before="0" w:after="0" w:line="240" w:lineRule="auto"/>
        <w:ind w:left="1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Edital </w:t>
      </w:r>
      <w:r>
        <w:rPr>
          <w:b/>
          <w:i/>
          <w:sz w:val="24"/>
          <w:szCs w:val="24"/>
          <w:rtl w:val="0"/>
        </w:rPr>
        <w:t xml:space="preserve">Campus </w:t>
      </w:r>
      <w:r>
        <w:rPr>
          <w:b/>
          <w:sz w:val="24"/>
          <w:szCs w:val="24"/>
          <w:rtl w:val="0"/>
        </w:rPr>
        <w:t xml:space="preserve">Restinga nº 28/2023</w:t>
      </w:r>
    </w:p>
    <w:p>
      <w:pPr>
        <w:shd w:val="clear" w:fill="ffffff"/>
        <w:spacing w:before="0" w:after="0" w:line="240" w:lineRule="auto"/>
        <w:ind w:left="1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ANEXO VIII</w:t>
      </w:r>
    </w:p>
    <w:p>
      <w:pPr>
        <w:shd w:val="clear" w:fill="ffffff"/>
        <w:spacing w:before="0" w:after="0" w:line="240" w:lineRule="auto"/>
        <w:ind w:left="100" w:firstLine="0"/>
        <w:jc w:val="center"/>
        <w:rPr>
          <w:b/>
          <w:sz w:val="24"/>
          <w:szCs w:val="24"/>
        </w:rPr>
      </w:pPr>
      <w:r>
        <w:rPr>
          <w:rtl w:val="0"/>
        </w:rPr>
      </w:r>
    </w:p>
    <w:p>
      <w:pPr>
        <w:shd w:val="clear" w:fill="ffffff"/>
        <w:spacing w:after="0" w:line="240" w:lineRule="auto"/>
        <w:ind w:left="1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Declaração de Disponibilidade de Carga Horária</w:t>
      </w:r>
    </w:p>
    <w:p>
      <w:pPr>
        <w:shd w:val="clear" w:fill="ffffff"/>
        <w:spacing w:after="0" w:line="240" w:lineRule="auto"/>
        <w:ind w:left="10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(Para servidores públicos externos ao IFRS)</w:t>
      </w:r>
    </w:p>
    <w:p>
      <w:pPr>
        <w:shd w:val="clear" w:fill="ffffff"/>
        <w:spacing w:before="240" w:after="240"/>
        <w:jc w:val="center"/>
        <w:rPr>
          <w:b/>
          <w:sz w:val="24"/>
          <w:szCs w:val="24"/>
        </w:rPr>
      </w:pPr>
      <w:r>
        <w:rPr>
          <w:rtl w:val="0"/>
        </w:rPr>
      </w:r>
    </w:p>
    <w:p>
      <w:pPr>
        <w:shd w:val="clear" w:fill="ffffff"/>
        <w:spacing w:before="240"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Declaramos, para os devidos fins, que não há incompatibilidade de horário entre as atividades realizadas pelo(a) __________________________________________, colaborador(a)/servidor(a) na empresa/instituição______________________________, CNPJ ________________________, situada no endereço __________________________________________________, com as suas atividades de bolsista no Programa Fortalecendo Territórios com Educação Popular. As referidas atividades são realizadas em horário distinto daquele em que o(a) colaborador(a)/servidor(a) desempenha as suas funções regulares, e para além da sua jornada de trabalho, não havendo comprometimento das atividades.</w:t>
      </w:r>
    </w:p>
    <w:p>
      <w:pPr>
        <w:shd w:val="clear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shd w:val="clear" w:fill="ffffff"/>
        <w:spacing w:before="240" w:after="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                                            _________________, ____  _____________                           (local e data)</w:t>
      </w:r>
    </w:p>
    <w:p>
      <w:pPr>
        <w:shd w:val="clear" w:fill="ffffff"/>
        <w:spacing w:before="240" w:after="24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</w:t>
      </w:r>
    </w:p>
    <w:p>
      <w:pPr>
        <w:shd w:val="clear" w:fill="ffffff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shd w:val="clear" w:fill="ffffff"/>
        <w:spacing w:before="240" w:after="240"/>
        <w:jc w:val="center"/>
        <w:rPr>
          <w:sz w:val="24"/>
          <w:szCs w:val="24"/>
        </w:rPr>
      </w:pPr>
      <w:r>
        <w:rPr>
          <w:rtl w:val="0"/>
        </w:rPr>
      </w:r>
    </w:p>
    <w:p>
      <w:pPr>
        <w:shd w:val="clear" w:fill="ffffff"/>
        <w:spacing w:before="240" w:after="240"/>
        <w:jc w:val="center"/>
        <w:rPr>
          <w:sz w:val="24"/>
          <w:szCs w:val="24"/>
        </w:rPr>
      </w:pPr>
      <w:r>
        <w:rPr>
          <w:rtl w:val="0"/>
        </w:rPr>
      </w:r>
    </w:p>
    <w:p>
      <w:pPr>
        <w:shd w:val="clear" w:fill="ffffff"/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</w:t>
      </w:r>
    </w:p>
    <w:p>
      <w:pPr>
        <w:shd w:val="clear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Nome Completo:</w:t>
      </w:r>
    </w:p>
    <w:p>
      <w:pPr>
        <w:shd w:val="clear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Representante Legal da Empresa/Instituição</w:t>
      </w:r>
    </w:p>
    <w:p>
      <w:pPr>
        <w:shd w:val="clear" w:fill="ffffff"/>
        <w:spacing w:after="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Carimbo (</w:t>
      </w:r>
      <w:r>
        <w:rPr>
          <w:sz w:val="20"/>
          <w:szCs w:val="20"/>
          <w:rtl w:val="0"/>
        </w:rPr>
        <w:t xml:space="preserve">Dispensado em caso de assinatura digital</w:t>
      </w:r>
      <w:r>
        <w:rPr>
          <w:sz w:val="24"/>
          <w:szCs w:val="24"/>
          <w:rtl w:val="0"/>
        </w:rPr>
        <w:t xml:space="preserve">)</w:t>
      </w:r>
    </w:p>
    <w:sectPr>
      <w:headerReference w:type="default" r:id="rId6"/>
      <w:pgSz w:w="11906" w:h="16838" w:orient="portrait"/>
      <w:pgMar w:top="1133" w:right="850" w:bottom="1133" w:left="1700" w:header="708" w:footer="708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Georgia">
    <w:panose1 w:val="02040502050405020303"/>
  </w:font>
  <w:font w:name="Calibri">
    <w:panose1 w:val="020F05020202040302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48000" cy="648000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>
                      <a:xfrm>
                        <a:off x="0" y="0"/>
                        <a:ext cx="648000" cy="648000"/>
                      </a:xfrm>
                      <a:prstGeom prst="rect">
                        <a:avLst/>
                      </a:prstGeom>
                      <a:ln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1.02pt;height:51.02pt;mso-wrap-distance-left:0.00pt;mso-wrap-distance-top:0.00pt;mso-wrap-distance-right:0.00pt;mso-wrap-distance-bottom:0.0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MINISTÉRIO DA EDUCAÇÃO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Secretaria de Educação Profissional e Tecnológica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Instituto Federal de Educação, Ciência e Tecnologia do Rio Grande do Sul</w:t>
    </w:r>
  </w:p>
  <w:p>
    <w:pPr>
      <w:spacing w:after="0" w:line="240" w:lineRule="auto"/>
      <w:jc w:val="center"/>
      <w:rPr>
        <w:sz w:val="20"/>
        <w:szCs w:val="20"/>
      </w:rPr>
    </w:pPr>
    <w:r>
      <w:rPr>
        <w:i/>
        <w:sz w:val="20"/>
        <w:szCs w:val="20"/>
        <w:rtl w:val="0"/>
      </w:rPr>
      <w:t xml:space="preserve">Campus</w:t>
    </w:r>
    <w:r>
      <w:rPr>
        <w:sz w:val="20"/>
        <w:szCs w:val="20"/>
        <w:rtl w:val="0"/>
      </w:rPr>
      <w:t xml:space="preserve"> Restinga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Rua Alberto Hoffmann, 285 – Restinga – Porto Alegre/RS – CEP 91.791-508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Telefone: (51) 3247.8400 – www.ifrs.edu.br/restinga – E-mail: </w:t>
    </w:r>
    <w:hyperlink r:id="rId2">
      <w:r>
        <w:rPr>
          <w:color w:val="1155cc"/>
          <w:sz w:val="20"/>
          <w:szCs w:val="20"/>
          <w:u w:val="single"/>
          <w:rtl w:val="0"/>
        </w:rPr>
        <w:t xml:space="preserve">gabinete@restinga.ifrs.edu.br</w:t>
      </w:r>
    </w:hyperlink>
    <w:r>
      <w:rPr>
        <w:rtl w:val="0"/>
      </w:rPr>
    </w:r>
  </w:p>
  <w:p>
    <w:r>
      <w:rPr>
        <w:rtl w:val="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pt-BR"/>
      </w:rPr>
    </w:rPrDefault>
    <w:pPrDefault>
      <w:pPr>
        <w:widowControl w:val="off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" w:default="1">
    <w:name w:val="Normal"/>
    <w:qFormat/>
    <w:pPr>
      <w:widowControl w:val="off"/>
      <w:spacing w:after="200" w:line="276" w:lineRule="auto"/>
    </w:pPr>
    <w:rPr>
      <w:rFonts w:ascii="Calibri" w:hAnsi="Calibri" w:eastAsia="Calibri" w:cs="Calibri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customXml" Target="../customXml/item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gabinete@restinga.ifrs.edu.br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9BBiwJoxhvA1XaHpiRmwFMneFQ==">CgMxLjA4AHIhMWFWRjg1VENpcHVNMGVrbjloSV9wUDZtUGE0d0hWRTY0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Hamerski</dc:creator>
  <dcterms:created xsi:type="dcterms:W3CDTF">2023-08-15T17:19:00Z</dcterms:created>
</cp:coreProperties>
</file>