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LO-normal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-normal"/>
        <w:shd w:val="clear" w:fill="FFFFFF"/>
        <w:spacing w:lineRule="auto" w:line="240" w:before="240" w:after="0"/>
        <w:ind w:left="-426" w:hanging="0"/>
        <w:jc w:val="center"/>
        <w:rPr>
          <w:b/>
          <w:sz w:val="24"/>
          <w:szCs w:val="24"/>
        </w:rPr>
      </w:pPr>
      <w:bookmarkStart w:id="2" w:name="_heading=h.4iq7rknpkvtf"/>
      <w:bookmarkEnd w:id="2"/>
      <w:r>
        <w:rPr>
          <w:b/>
          <w:sz w:val="24"/>
          <w:szCs w:val="24"/>
        </w:rPr>
        <w:t xml:space="preserve">Edital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Restinga nº 018/2023</w:t>
      </w:r>
    </w:p>
    <w:p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ANEXO V</w:t>
      </w:r>
    </w:p>
    <w:p>
      <w:pPr>
        <w:pStyle w:val="LO-normal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Termo de Declaração da Chefia Imediata</w:t>
      </w:r>
    </w:p>
    <w:p>
      <w:pPr>
        <w:pStyle w:val="LO-normal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Declaro, para os devidos fins, que não há incompatibilidade de horário entre as atividades realizadas pelo(a) servidor(a) __________________________________________, lotado(a) no(a) ______________________________, com as suas atividades de bolsista no Projeto Qualifica Mais Progredir. As referidas atividades são realizadas em horário distinto daquele em que o(a) servidor(a) desempenha as suas funções regulares, e para além da sua jornada de trabalho, não havendo comprometimento das atividades.</w:t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  <w:tab/>
        <w:tab/>
        <w:tab/>
        <w:tab/>
        <w:tab/>
        <w:tab/>
      </w:r>
    </w:p>
    <w:p>
      <w:pPr>
        <w:pStyle w:val="LO-normal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_________________, ___ de __________de 202</w:t>
      </w:r>
      <w:r>
        <w:rPr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>.</w:t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-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</w:t>
      </w:r>
    </w:p>
    <w:p>
      <w:pPr>
        <w:pStyle w:val="LO-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Chefia Imediata</w:t>
      </w:r>
    </w:p>
    <w:p>
      <w:pPr>
        <w:pStyle w:val="LO-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Siape: </w:t>
      </w:r>
    </w:p>
    <w:p>
      <w:pPr>
        <w:pStyle w:val="LO-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600" w:right="620" w:gutter="0" w:header="780" w:top="256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sz w:val="20"/>
        <w:szCs w:val="20"/>
      </w:rPr>
    </w:pPr>
    <w:r>
      <w:rPr>
        <w:sz w:val="20"/>
        <w:szCs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2716530</wp:posOffset>
          </wp:positionH>
          <wp:positionV relativeFrom="paragraph">
            <wp:posOffset>-208915</wp:posOffset>
          </wp:positionV>
          <wp:extent cx="720090" cy="7219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spacing w:lineRule="auto" w:line="240" w:before="0" w:after="20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widowControl/>
      <w:spacing w:lineRule="auto" w:line="240" w:before="6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-normal"/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LO-normal"/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LO-normal"/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>
    <w:pPr>
      <w:pStyle w:val="LO-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>
    <w:pPr>
      <w:pStyle w:val="LO-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color w:val="222222"/>
        <w:sz w:val="20"/>
        <w:szCs w:val="20"/>
      </w:rPr>
    </w:pPr>
    <w:r>
      <w:rPr>
        <w:sz w:val="20"/>
        <w:szCs w:val="20"/>
      </w:rPr>
      <w:t xml:space="preserve">Telefone: (54) 3449.3360 – www.ifrs.edu.br – E-mail: </w:t>
    </w:r>
    <w:hyperlink r:id="rId2">
      <w:r>
        <w:rPr>
          <w:color w:val="0563C1"/>
          <w:sz w:val="20"/>
          <w:szCs w:val="20"/>
          <w:highlight w:val="white"/>
          <w:u w:val="single"/>
        </w:rPr>
        <w:t>qualifica@ifrs.edu.b</w:t>
      </w:r>
    </w:hyperlink>
    <w:hyperlink r:id="rId3">
      <w:r>
        <w:rPr>
          <w:color w:val="0563C1"/>
          <w:sz w:val="20"/>
          <w:szCs w:val="20"/>
          <w:u w:val="single"/>
        </w:rPr>
        <w:t>r</w:t>
      </w:r>
    </w:hyperlink>
  </w:p>
  <w:p>
    <w:pPr>
      <w:pStyle w:val="LO-normal"/>
      <w:widowControl/>
      <w:tabs>
        <w:tab w:val="clear" w:pos="720"/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spacing w:lineRule="auto" w:line="9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54c1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a54c18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qualifica@ifrs.edu.br" TargetMode="External"/><Relationship Id="rId3" Type="http://schemas.openxmlformats.org/officeDocument/2006/relationships/hyperlink" Target="mailto:qualifica@ifrs.edu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jTRdXdcFuLhEm0npo3FRjEFBrng==">CgMxLjAyCGguZ2pkZ3hzMg5oLjRpcTdya25wa3Z0ZjgAciExYzFJbmpNZkIwM1Q0WExuVWFKS1lTV01iQzJEbHVTZ2M=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1</Pages>
  <Words>124</Words>
  <Characters>863</Characters>
  <CharactersWithSpaces>986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2023-05-17T17:01:00Z</dcterms:created>
  <dc:creator>Leila Schwarz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b78f22aa3c6191e435497963bb2c8b3a159e423dfdcc17f08dc4aab0535852c3</vt:lpwstr>
  </property>
</Properties>
</file>