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DECLARAÇÃO DE PLENO CONHECIMENTO DAS CONDIÇÕES DE </w:t>
      </w:r>
    </w:p>
    <w:p w:rsidR="00000000" w:rsidDel="00000000" w:rsidP="00000000" w:rsidRDefault="00000000" w:rsidRPr="00000000" w14:paraId="00000003">
      <w:pPr>
        <w:spacing w:line="276" w:lineRule="auto"/>
        <w:ind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PRESTAÇÃO DO SERVIÇO OBJETO DO PE Nº 42/2021 (UASG 1518141)</w:t>
      </w:r>
    </w:p>
    <w:p w:rsidR="00000000" w:rsidDel="00000000" w:rsidP="00000000" w:rsidRDefault="00000000" w:rsidRPr="00000000" w14:paraId="00000004">
      <w:pPr>
        <w:shd w:fill="ffffff" w:val="clear"/>
        <w:tabs>
          <w:tab w:val="left" w:pos="708"/>
        </w:tabs>
        <w:ind w:right="-17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(Processo Administrativo n.° 23369.000180/2021-99)</w:t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tl w:val="0"/>
        </w:rPr>
        <w:t xml:space="preserve">A empresa</w:t>
      </w:r>
      <w:r w:rsidDel="00000000" w:rsidR="00000000" w:rsidRPr="00000000">
        <w:rPr>
          <w:color w:val="0000ff"/>
          <w:rtl w:val="0"/>
        </w:rPr>
        <w:t xml:space="preserve"> (razão social da empresa declarante)</w:t>
      </w:r>
      <w:r w:rsidDel="00000000" w:rsidR="00000000" w:rsidRPr="00000000">
        <w:rPr>
          <w:rtl w:val="0"/>
        </w:rPr>
        <w:t xml:space="preserve">, inscrita no CNPJ sob o n.º </w:t>
      </w:r>
      <w:r w:rsidDel="00000000" w:rsidR="00000000" w:rsidRPr="00000000">
        <w:rPr>
          <w:color w:val="0000ff"/>
          <w:rtl w:val="0"/>
        </w:rPr>
        <w:t xml:space="preserve">(xx.xxx.xxx/xxxx-xx)</w:t>
      </w:r>
      <w:r w:rsidDel="00000000" w:rsidR="00000000" w:rsidRPr="00000000">
        <w:rPr>
          <w:rtl w:val="0"/>
        </w:rPr>
        <w:t xml:space="preserve">, estabelecida à </w:t>
      </w:r>
      <w:r w:rsidDel="00000000" w:rsidR="00000000" w:rsidRPr="00000000">
        <w:rPr>
          <w:color w:val="0000ff"/>
          <w:rtl w:val="0"/>
        </w:rPr>
        <w:t xml:space="preserve">(indicar endereço completo)</w:t>
      </w:r>
      <w:r w:rsidDel="00000000" w:rsidR="00000000" w:rsidRPr="00000000">
        <w:rPr>
          <w:rtl w:val="0"/>
        </w:rPr>
        <w:t xml:space="preserve">, neste ato representada por </w:t>
      </w:r>
      <w:r w:rsidDel="00000000" w:rsidR="00000000" w:rsidRPr="00000000">
        <w:rPr>
          <w:color w:val="0000ff"/>
          <w:rtl w:val="0"/>
        </w:rPr>
        <w:t xml:space="preserve">(nome completo do representante da empresa)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(qualificação do representante)</w:t>
      </w:r>
      <w:r w:rsidDel="00000000" w:rsidR="00000000" w:rsidRPr="00000000">
        <w:rPr>
          <w:rtl w:val="0"/>
        </w:rPr>
        <w:t xml:space="preserve">,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76" w:lineRule="auto"/>
        <w:ind w:left="425.19685039370086" w:hanging="360"/>
      </w:pPr>
      <w:r w:rsidDel="00000000" w:rsidR="00000000" w:rsidRPr="00000000">
        <w:rPr>
          <w:rtl w:val="0"/>
        </w:rPr>
        <w:t xml:space="preserve">tendo realizado a vistoria facultada na cláusula 7 do Termo de Referência,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76" w:lineRule="auto"/>
        <w:ind w:left="425.19685039370086" w:hanging="360"/>
        <w:rPr>
          <w:b w:val="1"/>
        </w:rPr>
      </w:pPr>
      <w:r w:rsidDel="00000000" w:rsidR="00000000" w:rsidRPr="00000000">
        <w:rPr>
          <w:u w:val="single"/>
          <w:rtl w:val="0"/>
        </w:rPr>
        <w:t xml:space="preserve">não</w:t>
      </w:r>
      <w:r w:rsidDel="00000000" w:rsidR="00000000" w:rsidRPr="00000000">
        <w:rPr>
          <w:rtl w:val="0"/>
        </w:rPr>
        <w:t xml:space="preserve"> tendo realizado a vistoria facultada na cláusula 7 do Termo de Referência - assumindo total responsabilidade por este fato, que não será utilizado para quaisquer questionamentos futuros que ensejem desavenças técnicas ou financeiras com a contratante,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  <w:t xml:space="preserve">DECLARA que tem conhecimento de todas as informações e das condições locais para o cumprimento das obrigações dispostas no Pregão Eletrônico nº 42/2021 (UASG 158141), cujo objeto é a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contratação de empresa especializada para prestação do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Serviço de Vigilância Patrimonial para o IFRS - Campus Restinga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estando ciente das condições, em conformidade com as diretrizes constantes do Termo de Referência e seus apêndices, especificamente para a execução do serviço de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line="276" w:lineRule="auto"/>
        <w:ind w:left="425.19685039370086" w:hanging="360"/>
      </w:pPr>
      <w:r w:rsidDel="00000000" w:rsidR="00000000" w:rsidRPr="00000000">
        <w:rPr>
          <w:rtl w:val="0"/>
        </w:rPr>
        <w:t xml:space="preserve">Grupo 1 - Serviço de Vigilância Patrimonial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Isto posto, COMPROMETE-SE com cumprimento das obrigações a serem contratadas, caso vencedora do certame.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0"/>
        <w:jc w:val="right"/>
        <w:rPr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_______________________,</w:t>
      </w:r>
      <w:r w:rsidDel="00000000" w:rsidR="00000000" w:rsidRPr="00000000">
        <w:rPr>
          <w:color w:val="222222"/>
          <w:rtl w:val="0"/>
        </w:rPr>
        <w:t xml:space="preserve"> _____ de ____________ de 2021.</w:t>
      </w:r>
    </w:p>
    <w:p w:rsidR="00000000" w:rsidDel="00000000" w:rsidP="00000000" w:rsidRDefault="00000000" w:rsidRPr="00000000" w14:paraId="00000010">
      <w:pPr>
        <w:ind w:firstLine="0"/>
        <w:jc w:val="right"/>
        <w:rPr>
          <w:color w:val="222222"/>
          <w:vertAlign w:val="superscript"/>
        </w:rPr>
      </w:pPr>
      <w:r w:rsidDel="00000000" w:rsidR="00000000" w:rsidRPr="00000000">
        <w:rPr>
          <w:color w:val="222222"/>
          <w:rtl w:val="0"/>
        </w:rPr>
        <w:t xml:space="preserve">           </w:t>
        <w:tab/>
      </w:r>
      <w:r w:rsidDel="00000000" w:rsidR="00000000" w:rsidRPr="00000000">
        <w:rPr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color w:val="222222"/>
          <w:vertAlign w:val="subscript"/>
          <w:rtl w:val="0"/>
        </w:rPr>
        <w:t xml:space="preserve">                      </w:t>
      </w:r>
      <w:r w:rsidDel="00000000" w:rsidR="00000000" w:rsidRPr="00000000">
        <w:rPr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color w:val="222222"/>
          <w:rtl w:val="0"/>
        </w:rPr>
        <w:t xml:space="preserve">                  </w:t>
      </w:r>
      <w:r w:rsidDel="00000000" w:rsidR="00000000" w:rsidRPr="00000000">
        <w:rPr>
          <w:color w:val="222222"/>
          <w:vertAlign w:val="superscript"/>
          <w:rtl w:val="0"/>
        </w:rPr>
        <w:t xml:space="preserve">mês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11">
      <w:pPr>
        <w:spacing w:after="240" w:before="240" w:line="276" w:lineRule="auto"/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firstLine="0"/>
        <w:jc w:val="center"/>
        <w:rPr>
          <w:vertAlign w:val="superscript"/>
        </w:rPr>
      </w:pPr>
      <w:r w:rsidDel="00000000" w:rsidR="00000000" w:rsidRPr="00000000">
        <w:rPr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4">
      <w:pPr>
        <w:widowControl w:val="0"/>
        <w:ind w:firstLine="0"/>
        <w:jc w:val="center"/>
        <w:rPr>
          <w:sz w:val="24"/>
          <w:szCs w:val="24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38" w:w="11906" w:orient="portrait"/>
          <w:pgMar w:bottom="1133.8582677165355" w:top="1700.7874015748032" w:left="1700.7874015748032" w:right="850.3937007874016" w:header="709" w:footer="709"/>
          <w:pgNumType w:start="1"/>
          <w:titlePg w:val="1"/>
        </w:sectPr>
      </w:pPr>
      <w:r w:rsidDel="00000000" w:rsidR="00000000" w:rsidRPr="00000000">
        <w:rPr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6"/>
        <w:spacing w:after="0" w:before="0" w:line="276" w:lineRule="auto"/>
        <w:ind w:right="-15" w:firstLine="0"/>
        <w:jc w:val="center"/>
        <w:rPr/>
      </w:pPr>
      <w:bookmarkStart w:colFirst="0" w:colLast="0" w:name="_cyzlnmubv66z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133.8582677165355" w:top="1700.7874015748032" w:left="1700.7874015748032" w:right="850.3937007874016" w:header="709" w:footer="70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pos="4252"/>
        <w:tab w:val="right" w:pos="8504"/>
      </w:tabs>
      <w:spacing w:before="200" w:lineRule="auto"/>
      <w:ind w:firstLine="0"/>
      <w:jc w:val="center"/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sz w:val="16"/>
        <w:szCs w:val="16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ind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Alberto Hoffmann, 285, bairro Restinga – Telefone: (51) 3247-8400. </w:t>
    </w:r>
  </w:p>
  <w:p w:rsidR="00000000" w:rsidDel="00000000" w:rsidP="00000000" w:rsidRDefault="00000000" w:rsidRPr="00000000" w14:paraId="0000001F">
    <w:pPr>
      <w:ind w:firstLine="0"/>
      <w:jc w:val="center"/>
      <w:rPr/>
    </w:pPr>
    <w:r w:rsidDel="00000000" w:rsidR="00000000" w:rsidRPr="00000000">
      <w:rPr>
        <w:sz w:val="16"/>
        <w:szCs w:val="16"/>
        <w:rtl w:val="0"/>
      </w:rPr>
      <w:t xml:space="preserve">CEP: 91791-508 Porto Alegre/RS – </w:t>
    </w:r>
    <w:hyperlink r:id="rId1">
      <w:r w:rsidDel="00000000" w:rsidR="00000000" w:rsidRPr="00000000">
        <w:rPr>
          <w:color w:val="0000ff"/>
          <w:sz w:val="16"/>
          <w:szCs w:val="16"/>
          <w:u w:val="single"/>
          <w:rtl w:val="0"/>
        </w:rPr>
        <w:t xml:space="preserve">www.restinga.ifrs.edu.br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76" w:lineRule="auto"/>
      <w:ind w:firstLine="0"/>
      <w:jc w:val="left"/>
      <w:rPr>
        <w:b w:val="1"/>
      </w:rPr>
    </w:pPr>
    <w:r w:rsidDel="00000000" w:rsidR="00000000" w:rsidRPr="00000000">
      <w:rPr>
        <w:rtl w:val="0"/>
      </w:rPr>
    </w:r>
  </w:p>
  <w:tbl>
    <w:tblPr>
      <w:tblStyle w:val="Table1"/>
      <w:tblW w:w="9356.0" w:type="dxa"/>
      <w:jc w:val="left"/>
      <w:tblInd w:w="10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9356"/>
      <w:tblGridChange w:id="0">
        <w:tblGrid>
          <w:gridCol w:w="9356"/>
        </w:tblGrid>
      </w:tblGridChange>
    </w:tblGrid>
    <w:tr>
      <w:trPr>
        <w:cantSplit w:val="0"/>
        <w:tblHeader w:val="0"/>
      </w:trPr>
      <w:tc>
        <w:tcPr>
          <w:tcBorders>
            <w:top w:color="999999" w:space="0" w:sz="8" w:val="dotted"/>
            <w:left w:color="999999" w:space="0" w:sz="8" w:val="dotted"/>
            <w:bottom w:color="999999" w:space="0" w:sz="8" w:val="dotted"/>
            <w:right w:color="999999" w:space="0" w:sz="8" w:val="dotted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top"/>
        </w:tcPr>
        <w:p w:rsidR="00000000" w:rsidDel="00000000" w:rsidP="00000000" w:rsidRDefault="00000000" w:rsidRPr="00000000" w14:paraId="00000019">
          <w:pPr>
            <w:widowControl w:val="0"/>
            <w:ind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CABEÇALHO COM LOGOMARCA E IDENTIFICAÇÃO DA LICITANTE/PROPONENTE</w:t>
          </w:r>
        </w:p>
        <w:p w:rsidR="00000000" w:rsidDel="00000000" w:rsidP="00000000" w:rsidRDefault="00000000" w:rsidRPr="00000000" w14:paraId="0000001A">
          <w:pPr>
            <w:widowControl w:val="0"/>
            <w:ind w:firstLine="0"/>
            <w:jc w:val="center"/>
            <w:rPr/>
          </w:pPr>
          <w:r w:rsidDel="00000000" w:rsidR="00000000" w:rsidRPr="00000000">
            <w:rPr>
              <w:rtl w:val="0"/>
            </w:rPr>
            <w:t xml:space="preserve">incluindo endereço e telefones de contato</w:t>
          </w:r>
        </w:p>
      </w:tc>
    </w:tr>
  </w:tbl>
  <w:p w:rsidR="00000000" w:rsidDel="00000000" w:rsidP="00000000" w:rsidRDefault="00000000" w:rsidRPr="00000000" w14:paraId="0000001B">
    <w:pPr>
      <w:spacing w:after="200" w:lineRule="auto"/>
      <w:ind w:right="5.669291338583093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ind w:firstLine="1417.3228346456694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restinga.ifrs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