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PÚBLICA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20/2019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IFRS-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RESTINGA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PRODUÇÃO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41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 Legal do Grupo Formal, representante da                                                                                                                    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COOPERATIVA/ASSOCIAÇÃO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CNPJ nº                          e DAP Jurídica nº                         , declaro, para os devidos fins, que os gêneros alimentícios constantes do Projeto de Venda apresentado são produzidos pelos associados/cooperados ali nominados, respectivamente, em suas Unidades de Produção Familiar.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1282700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(Município/UF),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 de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 de 201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2413000</wp:posOffset>
            </wp:positionH>
            <wp:positionV relativeFrom="paragraph">
              <wp:posOffset>139700</wp:posOffset>
            </wp:positionV>
            <wp:extent cx="1513840" cy="127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4584700</wp:posOffset>
            </wp:positionH>
            <wp:positionV relativeFrom="paragraph">
              <wp:posOffset>139700</wp:posOffset>
            </wp:positionV>
            <wp:extent cx="694690" cy="127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127000</wp:posOffset>
            </wp:positionV>
            <wp:extent cx="306705" cy="1270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27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LEGAL DO GRUPO FORMAL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even"/>
      <w:pgSz w:h="16837" w:w="11905"/>
      <w:pgMar w:bottom="1134" w:top="1701" w:left="1701" w:right="851" w:header="709" w:footer="2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TJNMN2OxQ6sJL7x5bQ+26Ue9A==">AMUW2mXSqms7u+dO24+xqBfeYL/ndUHNQ/3Kiyx0r4bYigg1Y4WXFnI7DxPOQJqGILZr/5xs9j2sD8uwD4qvwe6umlQ9/wejJNZ5kb5YdR4m7rKfLQKFSJ6nZt81+6mu35KE2rfmrZatEFHHT1Hkz6pakG2hY9fMwzDFwtyQZsgU3tsciGFjz6XRhjy4UsyYibuNNksuHbL1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2018-05-25T12:59:00Z</dcterms:created>
  <dc:creator>Lelien Fritsch</dc:creator>
</cp:coreProperties>
</file>