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1.</w:t>
        <w:tab/>
        <w:t xml:space="preserve">Dados gerais:</w:t>
      </w:r>
    </w:p>
    <w:tbl>
      <w:tblPr>
        <w:tblStyle w:val="Table1"/>
        <w:tblW w:w="9005.0" w:type="dxa"/>
        <w:jc w:val="left"/>
        <w:tblInd w:w="-158.0" w:type="dxa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</w:tblBorders>
        <w:tblLayout w:type="fixed"/>
        <w:tblLook w:val="0000"/>
      </w:tblPr>
      <w:tblGrid>
        <w:gridCol w:w="3613"/>
        <w:gridCol w:w="5392"/>
        <w:tblGridChange w:id="0">
          <w:tblGrid>
            <w:gridCol w:w="3613"/>
            <w:gridCol w:w="5392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ind w:left="6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Nome completo do(a) proponente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ind w:left="6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ind w:left="6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Evento</w:t>
            </w:r>
          </w:p>
        </w:tc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ind w:left="60" w:firstLine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    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2.</w:t>
        <w:tab/>
        <w:t xml:space="preserve">Motivo/justificativa do recurso:</w:t>
      </w:r>
    </w:p>
    <w:tbl>
      <w:tblPr>
        <w:tblStyle w:val="Table2"/>
        <w:tblW w:w="9055.0" w:type="dxa"/>
        <w:jc w:val="left"/>
        <w:tblInd w:w="-180.0" w:type="dxa"/>
        <w:tblBorders>
          <w:top w:color="000001" w:space="0" w:sz="8" w:val="single"/>
          <w:left w:color="000001" w:space="0" w:sz="8" w:val="single"/>
          <w:bottom w:color="000001" w:space="0" w:sz="8" w:val="single"/>
          <w:right w:color="000001" w:space="0" w:sz="8" w:val="single"/>
          <w:insideH w:color="000001" w:space="0" w:sz="8" w:val="single"/>
          <w:insideV w:color="000001" w:space="0" w:sz="8" w:val="single"/>
        </w:tblBorders>
        <w:tblLayout w:type="fixed"/>
        <w:tblLook w:val="0000"/>
      </w:tblPr>
      <w:tblGrid>
        <w:gridCol w:w="9055"/>
        <w:tblGridChange w:id="0">
          <w:tblGrid>
            <w:gridCol w:w="90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ind w:left="100"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D">
            <w:pPr>
              <w:ind w:left="100"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left="100"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left="100"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0">
            <w:pPr>
              <w:ind w:left="100" w:firstLine="0"/>
              <w:jc w:val="right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Declaro que as informações fornecidas neste recurso estão de acordo com a verdade, são de minha inteira responsabilidade e estou ciente das suas implicações legais.</w:t>
      </w:r>
    </w:p>
    <w:p w:rsidR="00000000" w:rsidDel="00000000" w:rsidP="00000000" w:rsidRDefault="00000000" w:rsidRPr="00000000" w14:paraId="00000013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_____________, ___de _____ de __________.</w:t>
      </w:r>
    </w:p>
    <w:p w:rsidR="00000000" w:rsidDel="00000000" w:rsidP="00000000" w:rsidRDefault="00000000" w:rsidRPr="00000000" w14:paraId="00000018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_____________(assinatura)_____________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0" w:before="28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Nome completo do(a) discente</w:t>
      </w:r>
    </w:p>
    <w:p w:rsidR="00000000" w:rsidDel="00000000" w:rsidP="00000000" w:rsidRDefault="00000000" w:rsidRPr="00000000" w14:paraId="0000001F">
      <w:pPr>
        <w:widowControl w:val="1"/>
        <w:spacing w:after="0" w:before="280" w:lineRule="auto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8" w:top="1418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tabs>
        <w:tab w:val="center" w:leader="none" w:pos="4252"/>
        <w:tab w:val="right" w:leader="none" w:pos="8504"/>
      </w:tabs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after="0" w:before="709" w:line="360" w:lineRule="auto"/>
      <w:ind w:right="360" w:firstLine="0"/>
      <w:jc w:val="center"/>
      <w:rPr/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653415" cy="66103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" l="-10" r="-10" t="-9"/>
                  <a:stretch>
                    <a:fillRect/>
                  </a:stretch>
                </pic:blipFill>
                <pic:spPr>
                  <a:xfrm>
                    <a:off x="0" y="0"/>
                    <a:ext cx="653415" cy="66103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spacing w:after="0" w:before="60" w:lineRule="auto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MINISTÉRIO DA EDUCAÇÃO</w:t>
    </w:r>
  </w:p>
  <w:p w:rsidR="00000000" w:rsidDel="00000000" w:rsidP="00000000" w:rsidRDefault="00000000" w:rsidRPr="00000000" w14:paraId="00000022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3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Fonts w:ascii="Arial" w:cs="Arial" w:eastAsia="Arial" w:hAnsi="Arial"/>
        <w:i w:val="1"/>
        <w:iCs w:val="1"/>
        <w:color w:val="000000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 Osório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Direção de Pesquisa, Pós-graduação e Inovação</w:t>
    </w:r>
  </w:p>
  <w:p w:rsidR="00000000" w:rsidDel="00000000" w:rsidP="00000000" w:rsidRDefault="00000000" w:rsidRPr="00000000" w14:paraId="00000026">
    <w:pPr>
      <w:jc w:val="center"/>
      <w:rPr/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Rua Santos Dumont, 2127 | Bairro Albatroz | CEP: 95520-000 | Osório/RS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Telefone: (51) 3601 3500 - Sítio eletrônico: http://www.osorio.ifrs.edu.br</w:t>
    </w:r>
  </w:p>
  <w:p w:rsidR="00000000" w:rsidDel="00000000" w:rsidP="00000000" w:rsidRDefault="00000000" w:rsidRPr="00000000" w14:paraId="00000028">
    <w:pPr>
      <w:jc w:val="center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E-mail: pesquisa@osorio.ifrs.edu.br</w:t>
    </w:r>
  </w:p>
  <w:p w:rsidR="00000000" w:rsidDel="00000000" w:rsidP="00000000" w:rsidRDefault="00000000" w:rsidRPr="00000000" w14:paraId="00000029">
    <w:pPr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