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________________________________________________________________________, brasileiro, estudante no IFRS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Osório, candidato à bolsa, no âmbito do EDITAL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do Campus Osório – Seleção de Bolsistas de Ensino 202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vinculado ao Edital IFRS Nº 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Concordo, expressamente, em ser orientado (a) por ________________________________, durante a vigência da bolsa e que estou ciente das atividades que serão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que imagens pessoais poderão ser utilizadas para divulgação dos trabalhos relacionados ao programa/projeto.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Local: _________________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Data: __/__/20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Bolsista: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Pai ou Responsável:_________________________________________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Efetuei a leitura das declarações acima e estou de acordo com elas: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do Orientador (a):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851" w:left="1134" w:right="1418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ind w:left="0" w:right="360" w:firstLine="0"/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2646362</wp:posOffset>
          </wp:positionH>
          <wp:positionV relativeFrom="paragraph">
            <wp:posOffset>3810</wp:posOffset>
          </wp:positionV>
          <wp:extent cx="647065" cy="695960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" l="-9" r="-8" t="-7"/>
                  <a:stretch>
                    <a:fillRect/>
                  </a:stretch>
                </pic:blipFill>
                <pic:spPr>
                  <a:xfrm>
                    <a:off x="0" y="0"/>
                    <a:ext cx="647065" cy="695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color w:val="595959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b w:val="1"/>
        <w:color w:val="595959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vertAlign w:val="baseline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ANEXO   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TERMO DE COMPROMISSO DO BOLSISTA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-1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pageBreakBefore w:val="0"/>
      <w:widowControl w:val="1"/>
      <w:numPr>
        <w:ilvl w:val="0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pageBreakBefore w:val="0"/>
      <w:widowControl w:val="1"/>
      <w:numPr>
        <w:ilvl w:val="1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pageBreakBefore w:val="0"/>
      <w:widowControl w:val="1"/>
      <w:numPr>
        <w:ilvl w:val="2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pageBreakBefore w:val="0"/>
      <w:widowControl w:val="1"/>
      <w:numPr>
        <w:ilvl w:val="3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pageBreakBefore w:val="0"/>
      <w:widowControl w:val="1"/>
      <w:numPr>
        <w:ilvl w:val="4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pageBreakBefore w:val="0"/>
      <w:widowControl w:val="1"/>
      <w:numPr>
        <w:ilvl w:val="5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Calibri" w:eastAsia="Times New Roman" w:hAnsi="Symbol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Arial" w:eastAsia="Aria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pageBreakBefore w:val="0"/>
      <w:widowControl w:val="1"/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Corpodotexto"/>
    <w:autoRedefine w:val="0"/>
    <w:hidden w:val="0"/>
    <w:qFormat w:val="0"/>
    <w:pPr>
      <w:pageBreakBefore w:val="0"/>
      <w:widowControl w:val="1"/>
      <w:suppressAutoHyphens w:val="0"/>
      <w:bidi w:val="0"/>
      <w:spacing w:after="6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11jqysswKLRlKz8A9kTgGJBRg==">AMUW2mU52f7XbzvxRUr8LKQD0QPyuywu/80Zx+y/GzT6cvYA/aUw1yb0hwxX2PByCkRnkglVqFQY7hwoFD7BEPoGtPTcICxXPHZaVwEkx5RQDWYaYw4Hjut4TEPupmWWlJ0n69WHIaSBheIFFCGiceXU0p0pUTkqSw==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