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17433" cy="573881"/>
            <wp:effectExtent b="0" l="0" r="0" t="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433" cy="573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519274</wp:posOffset>
            </wp:positionH>
            <wp:positionV relativeFrom="paragraph">
              <wp:posOffset>165735</wp:posOffset>
            </wp:positionV>
            <wp:extent cx="4667250" cy="685800"/>
            <wp:effectExtent b="0" l="0" r="0" t="0"/>
            <wp:wrapTopAndBottom distB="0" distT="0"/>
            <wp:docPr id="1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line="482" w:lineRule="auto"/>
        <w:rPr/>
      </w:pPr>
      <w:r w:rsidDel="00000000" w:rsidR="00000000" w:rsidRPr="00000000">
        <w:rPr>
          <w:color w:val="000009"/>
          <w:rtl w:val="0"/>
        </w:rPr>
        <w:t xml:space="preserve">PROCESSO SELETIVO SIMPLIFICADO – EDITAL N°</w:t>
      </w:r>
      <w:r w:rsidDel="00000000" w:rsidR="00000000" w:rsidRPr="00000000">
        <w:rPr>
          <w:color w:val="000009"/>
          <w:shd w:fill="f2f2f2" w:val="clear"/>
          <w:rtl w:val="0"/>
        </w:rPr>
        <w:t xml:space="preserve"> 08/2022</w:t>
      </w:r>
      <w:r w:rsidDel="00000000" w:rsidR="00000000" w:rsidRPr="00000000">
        <w:rPr>
          <w:color w:val="000009"/>
          <w:rtl w:val="0"/>
        </w:rPr>
        <w:t xml:space="preserve"> </w:t>
      </w:r>
      <w:r w:rsidDel="00000000" w:rsidR="00000000" w:rsidRPr="00000000">
        <w:rPr>
          <w:shd w:fill="efefef" w:val="clear"/>
          <w:rtl w:val="0"/>
        </w:rPr>
        <w:t xml:space="preserve">ANEXO VII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color w:val="000009"/>
          <w:rtl w:val="0"/>
        </w:rPr>
        <w:t xml:space="preserve">- </w:t>
      </w:r>
      <w:r w:rsidDel="00000000" w:rsidR="00000000" w:rsidRPr="00000000">
        <w:rPr>
          <w:color w:val="000009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1"/>
        </w:tabs>
        <w:spacing w:after="0" w:before="158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Pelo presente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, 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, 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1"/>
        </w:tabs>
        <w:spacing w:after="0" w:before="12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nº</w:t>
        <w:tab/>
        <w:t xml:space="preserve">, inscrito(a) para concorrer a 01 vaga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411220" cy="19685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7490" y="3770158"/>
                          <a:ext cx="3411220" cy="19685"/>
                          <a:chOff x="4567490" y="3770158"/>
                          <a:chExt cx="3411200" cy="19675"/>
                        </a:xfrm>
                      </wpg:grpSpPr>
                      <wpg:grpSp>
                        <wpg:cNvGrpSpPr/>
                        <wpg:grpSpPr>
                          <a:xfrm>
                            <a:off x="4567490" y="3770158"/>
                            <a:ext cx="3411200" cy="19675"/>
                            <a:chOff x="0" y="0"/>
                            <a:chExt cx="3411200" cy="19675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3411200" cy="1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46480" y="14605"/>
                              <a:ext cx="236410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6350"/>
                              <a:ext cx="1041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675">
                              <a:solidFill>
                                <a:srgbClr val="00000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411220" cy="19685"/>
                <wp:effectExtent b="0" l="0" r="0" t="0"/>
                <wp:wrapNone/>
                <wp:docPr id="1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22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7"/>
          <w:tab w:val="left" w:pos="7990"/>
        </w:tabs>
        <w:spacing w:after="0" w:before="2" w:line="240" w:lineRule="auto"/>
        <w:ind w:left="100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de Professor Visitante na área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, oferecida por meio 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fefef" w:val="clear"/>
          <w:vertAlign w:val="baseline"/>
          <w:rtl w:val="0"/>
        </w:rPr>
        <w:t xml:space="preserve">Edital nº 08, de 1</w:t>
      </w:r>
      <w:r w:rsidDel="00000000" w:rsidR="00000000" w:rsidRPr="00000000">
        <w:rPr>
          <w:shd w:fill="efefef" w:val="clear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fefef" w:val="clear"/>
          <w:vertAlign w:val="baseline"/>
          <w:rtl w:val="0"/>
        </w:rPr>
        <w:t xml:space="preserve"> de março de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, venho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RECORRER,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nos prazos estipulados neste edital, do resultado do(a)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9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6.99999999999994" w:lineRule="auto"/>
        <w:ind w:left="10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(homologação preliminar das inscrições/resultado preliminar relativo à avaliação do currículo lattes/plano de trabalho/resultado do procedimento de heteroidentificação complementar), 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2184400</wp:posOffset>
                </wp:positionV>
                <wp:extent cx="556260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2184400</wp:posOffset>
                </wp:positionV>
                <wp:extent cx="5562600" cy="12700"/>
                <wp:effectExtent b="0" l="0" r="0" t="0"/>
                <wp:wrapTopAndBottom distB="0" distT="0"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1943100</wp:posOffset>
                </wp:positionV>
                <wp:extent cx="556260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1943100</wp:posOffset>
                </wp:positionV>
                <wp:extent cx="5562600" cy="12700"/>
                <wp:effectExtent b="0" l="0" r="0" t="0"/>
                <wp:wrapTopAndBottom distB="0" distT="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1689100</wp:posOffset>
                </wp:positionV>
                <wp:extent cx="55626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1689100</wp:posOffset>
                </wp:positionV>
                <wp:extent cx="5562600" cy="12700"/>
                <wp:effectExtent b="0" l="0" r="0" t="0"/>
                <wp:wrapTopAndBottom distB="0" distT="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1447800</wp:posOffset>
                </wp:positionV>
                <wp:extent cx="556260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1447800</wp:posOffset>
                </wp:positionV>
                <wp:extent cx="5562600" cy="12700"/>
                <wp:effectExtent b="0" l="0" r="0" t="0"/>
                <wp:wrapTopAndBottom distB="0" distT="0"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1193800</wp:posOffset>
                </wp:positionV>
                <wp:extent cx="55626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1193800</wp:posOffset>
                </wp:positionV>
                <wp:extent cx="556260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952500</wp:posOffset>
                </wp:positionV>
                <wp:extent cx="5562600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952500</wp:posOffset>
                </wp:positionV>
                <wp:extent cx="5562600" cy="12700"/>
                <wp:effectExtent b="0" l="0" r="0" t="0"/>
                <wp:wrapTopAndBottom distB="0" distT="0"/>
                <wp:docPr id="1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698500</wp:posOffset>
                </wp:positionV>
                <wp:extent cx="556260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698500</wp:posOffset>
                </wp:positionV>
                <wp:extent cx="5562600" cy="12700"/>
                <wp:effectExtent b="0" l="0" r="0" t="0"/>
                <wp:wrapTopAndBottom distB="0" distT="0"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</wp:posOffset>
                </wp:positionV>
                <wp:extent cx="5562600" cy="1270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</wp:posOffset>
                </wp:positionV>
                <wp:extent cx="5562600" cy="12700"/>
                <wp:effectExtent b="0" l="0" r="0" t="0"/>
                <wp:wrapTopAndBottom distB="0" distT="0"/>
                <wp:docPr id="1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56260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491800" y="3779365"/>
                          <a:ext cx="5562600" cy="1270"/>
                        </a:xfrm>
                        <a:custGeom>
                          <a:rect b="b" l="l" r="r" t="t"/>
                          <a:pathLst>
                            <a:path extrusionOk="0" h="1270" w="5562600">
                              <a:moveTo>
                                <a:pt x="0" y="0"/>
                              </a:moveTo>
                              <a:lnTo>
                                <a:pt x="55619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5562600" cy="12700"/>
                <wp:effectExtent b="0" l="0" r="0" t="0"/>
                <wp:wrapTopAndBottom distB="0" distT="0"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2.00000000000003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f9fafd" w:val="clear"/>
          <w:vertAlign w:val="baseline"/>
          <w:rtl w:val="0"/>
        </w:rPr>
        <w:t xml:space="preserve">ital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fefef" w:val="clear"/>
          <w:vertAlign w:val="baseline"/>
          <w:rtl w:val="0"/>
        </w:rPr>
        <w:t xml:space="preserve">08, de 1</w:t>
      </w:r>
      <w:r w:rsidDel="00000000" w:rsidR="00000000" w:rsidRPr="00000000">
        <w:rPr>
          <w:shd w:fill="efefef" w:val="clear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efefef" w:val="clear"/>
          <w:vertAlign w:val="baseline"/>
          <w:rtl w:val="0"/>
        </w:rPr>
        <w:t xml:space="preserve"> de março de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efefef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f9fafd" w:val="clear"/>
          <w:vertAlign w:val="baseline"/>
          <w:rtl w:val="0"/>
        </w:rPr>
        <w:t xml:space="preserve">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312928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08460" y="3779365"/>
                          <a:ext cx="3129280" cy="1270"/>
                        </a:xfrm>
                        <a:custGeom>
                          <a:rect b="b" l="l" r="r" t="t"/>
                          <a:pathLst>
                            <a:path extrusionOk="0" h="1270" w="3129280">
                              <a:moveTo>
                                <a:pt x="0" y="0"/>
                              </a:moveTo>
                              <a:lnTo>
                                <a:pt x="31286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3129280" cy="12700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51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sectPr>
      <w:pgSz w:h="16840" w:w="11920" w:orient="portrait"/>
      <w:pgMar w:bottom="280" w:top="740" w:left="1460" w:right="14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6" w:lineRule="auto"/>
      <w:ind w:left="2510" w:right="1083" w:hanging="309.00000000000006"/>
    </w:pPr>
    <w:rPr>
      <w:rFonts w:ascii="Calibri" w:cs="Calibri" w:eastAsia="Calibri" w:hAnsi="Calibri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86"/>
      <w:ind w:left="2510" w:right="1083" w:hanging="309"/>
    </w:pPr>
    <w:rPr>
      <w:rFonts w:ascii="Calibri" w:cs="Calibri" w:eastAsia="Calibri" w:hAnsi="Calibri"/>
      <w:b w:val="1"/>
      <w:bCs w:val="1"/>
      <w:sz w:val="22"/>
      <w:szCs w:val="22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3.png"/><Relationship Id="rId14" Type="http://schemas.openxmlformats.org/officeDocument/2006/relationships/image" Target="media/image2.png"/><Relationship Id="rId17" Type="http://schemas.openxmlformats.org/officeDocument/2006/relationships/image" Target="media/image12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.jp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10Khwvb0nch2a02rQOUvNCbAw==">AMUW2mVmTiaxOSdtNsXtIAqUQjehjh92YAdISpzqFynjAuZnEwQuG41lww3sRXV+VAXEB5mIgqWV/vbOcg/JSNep6IMVdHFGobkXEVWAeaQzovd4n51KrX4=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2022-03-10T16:02:26Z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2022-03-10T00:00:00Z</vt:filetime>
  </property>
</Properties>
</file>