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p>
      <w:pPr>
        <w:pStyle w:val="BodyText"/>
        <w:spacing w:line="482" w:lineRule="auto"/>
        <w:ind w:left="2135" w:right="1478" w:hanging="9"/>
      </w:pPr>
      <w:r>
        <w:rPr>
          <w:color w:val="000009"/>
        </w:rPr>
        <w:t>PROCESSO</w:t>
      </w:r>
      <w:r>
        <w:rPr>
          <w:color w:val="000009"/>
          <w:spacing w:val="-11"/>
        </w:rPr>
        <w:t> </w:t>
      </w:r>
      <w:r>
        <w:rPr>
          <w:color w:val="000009"/>
        </w:rPr>
        <w:t>SELETIVO</w:t>
      </w:r>
      <w:r>
        <w:rPr>
          <w:color w:val="000009"/>
          <w:spacing w:val="-10"/>
        </w:rPr>
        <w:t> </w:t>
      </w:r>
      <w:r>
        <w:rPr>
          <w:color w:val="000009"/>
        </w:rPr>
        <w:t>SIMPLIFICADO</w:t>
      </w:r>
      <w:r>
        <w:rPr>
          <w:color w:val="000009"/>
          <w:spacing w:val="-10"/>
        </w:rPr>
        <w:t> </w:t>
      </w:r>
      <w:r>
        <w:rPr>
          <w:color w:val="000009"/>
        </w:rPr>
        <w:t>–</w:t>
      </w:r>
      <w:r>
        <w:rPr>
          <w:color w:val="000009"/>
          <w:spacing w:val="-10"/>
        </w:rPr>
        <w:t> </w:t>
      </w:r>
      <w:r>
        <w:rPr>
          <w:color w:val="000009"/>
        </w:rPr>
        <w:t>EDITAL</w:t>
      </w:r>
      <w:r>
        <w:rPr>
          <w:color w:val="000009"/>
          <w:spacing w:val="-10"/>
        </w:rPr>
        <w:t> </w:t>
      </w:r>
      <w:r>
        <w:rPr>
          <w:color w:val="000009"/>
        </w:rPr>
        <w:t>N°</w:t>
      </w:r>
      <w:r>
        <w:rPr>
          <w:color w:val="000009"/>
          <w:spacing w:val="-10"/>
        </w:rPr>
        <w:t> </w:t>
      </w:r>
      <w:r>
        <w:rPr>
          <w:color w:val="000009"/>
          <w:shd w:fill="EFEFEF" w:color="auto" w:val="clear"/>
        </w:rPr>
        <w:t>08/</w:t>
      </w:r>
      <w:r>
        <w:rPr>
          <w:color w:val="000009"/>
        </w:rPr>
        <w:t>2022</w:t>
      </w:r>
      <w:r>
        <w:rPr>
          <w:color w:val="000009"/>
          <w:spacing w:val="-46"/>
        </w:rPr>
        <w:t> </w:t>
      </w:r>
      <w:r>
        <w:rPr>
          <w:shd w:fill="EFEFEF" w:color="auto" w:val="clear"/>
        </w:rPr>
        <w:t>ANEXO</w:t>
      </w:r>
      <w:r>
        <w:rPr>
          <w:spacing w:val="-11"/>
          <w:shd w:fill="EFEFEF" w:color="auto" w:val="clear"/>
        </w:rPr>
        <w:t> </w:t>
      </w:r>
      <w:r>
        <w:rPr>
          <w:shd w:fill="EFEFEF" w:color="auto" w:val="clear"/>
        </w:rPr>
        <w:t>IV</w:t>
      </w:r>
      <w:r>
        <w:rPr>
          <w:spacing w:val="-11"/>
          <w:shd w:fill="EFEFEF" w:color="auto" w:val="clear"/>
        </w:rPr>
        <w:t> </w:t>
      </w:r>
      <w:r>
        <w:rPr>
          <w:shd w:fill="EFEFEF" w:color="auto" w:val="clear"/>
        </w:rPr>
        <w:t>-</w:t>
      </w:r>
      <w:r>
        <w:rPr>
          <w:spacing w:val="-10"/>
        </w:rPr>
        <w:t> </w:t>
      </w:r>
      <w:r>
        <w:rPr/>
        <w:t>FICHA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AVALIAÇÃO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CURRÍCULO</w:t>
      </w:r>
      <w:r>
        <w:rPr>
          <w:spacing w:val="-11"/>
        </w:rPr>
        <w:t> </w:t>
      </w:r>
      <w:r>
        <w:rPr/>
        <w:t>LATTES</w:t>
      </w: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1720"/>
        <w:gridCol w:w="1180"/>
        <w:gridCol w:w="1500"/>
        <w:gridCol w:w="2060"/>
      </w:tblGrid>
      <w:tr>
        <w:trPr>
          <w:trHeight w:val="1459" w:hRule="atLeast"/>
        </w:trPr>
        <w:tc>
          <w:tcPr>
            <w:tcW w:w="8760" w:type="dxa"/>
            <w:gridSpan w:val="5"/>
          </w:tcPr>
          <w:p>
            <w:pPr>
              <w:pStyle w:val="TableParagraph"/>
              <w:spacing w:before="100"/>
              <w:ind w:left="229"/>
              <w:rPr>
                <w:b/>
                <w:sz w:val="22"/>
              </w:rPr>
            </w:pPr>
            <w:r>
              <w:rPr>
                <w:b/>
                <w:sz w:val="22"/>
              </w:rPr>
              <w:t>LINK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ACESSO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AO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CURRÍCULO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LATTES:</w:t>
            </w:r>
          </w:p>
        </w:tc>
      </w:tr>
      <w:tr>
        <w:trPr>
          <w:trHeight w:val="1460" w:hRule="atLeast"/>
        </w:trPr>
        <w:tc>
          <w:tcPr>
            <w:tcW w:w="2300" w:type="dxa"/>
            <w:shd w:val="clear" w:color="auto" w:fill="80808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465" w:right="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ITENS</w:t>
            </w:r>
          </w:p>
        </w:tc>
        <w:tc>
          <w:tcPr>
            <w:tcW w:w="1720" w:type="dxa"/>
            <w:shd w:val="clear" w:color="auto" w:fill="808080"/>
          </w:tcPr>
          <w:p>
            <w:pPr>
              <w:pStyle w:val="TableParagraph"/>
              <w:spacing w:before="105"/>
              <w:ind w:left="606" w:right="313" w:hanging="8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 dos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80" w:type="dxa"/>
            <w:shd w:val="clear" w:color="auto" w:fill="80808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281" w:right="34" w:hanging="199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500" w:type="dxa"/>
            <w:shd w:val="clear" w:color="auto" w:fill="808080"/>
          </w:tcPr>
          <w:p>
            <w:pPr>
              <w:pStyle w:val="TableParagraph"/>
              <w:spacing w:before="105"/>
              <w:ind w:left="544" w:right="52" w:hanging="46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Nota </w:t>
            </w:r>
            <w:r>
              <w:rPr>
                <w:b/>
                <w:sz w:val="22"/>
              </w:rPr>
              <w:t>atribuída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</w:p>
          <w:p>
            <w:pPr>
              <w:pStyle w:val="TableParagraph"/>
              <w:spacing w:before="3"/>
              <w:ind w:left="367"/>
              <w:rPr>
                <w:b/>
                <w:sz w:val="22"/>
              </w:rPr>
            </w:pPr>
            <w:r>
              <w:rPr>
                <w:b/>
                <w:sz w:val="22"/>
              </w:rPr>
              <w:t>candidato</w:t>
            </w:r>
          </w:p>
        </w:tc>
        <w:tc>
          <w:tcPr>
            <w:tcW w:w="2060" w:type="dxa"/>
            <w:shd w:val="clear" w:color="auto" w:fill="808080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37" w:right="101" w:firstLine="63"/>
              <w:rPr>
                <w:b/>
                <w:sz w:val="22"/>
              </w:rPr>
            </w:pPr>
            <w:r>
              <w:rPr>
                <w:b/>
                <w:sz w:val="22"/>
              </w:rPr>
              <w:t>Nota atribuída pela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Comissão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Seleção</w:t>
            </w:r>
          </w:p>
        </w:tc>
      </w:tr>
      <w:tr>
        <w:trPr>
          <w:trHeight w:val="959" w:hRule="atLeast"/>
        </w:trPr>
        <w:tc>
          <w:tcPr>
            <w:tcW w:w="8760" w:type="dxa"/>
            <w:gridSpan w:val="5"/>
            <w:shd w:val="clear" w:color="auto" w:fill="BEBEBE"/>
          </w:tcPr>
          <w:p>
            <w:pPr>
              <w:pStyle w:val="TableParagraph"/>
              <w:spacing w:before="110"/>
              <w:ind w:left="33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1)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FORMAÇÃO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COMPLEMENTAR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ATUAÇÃO</w:t>
            </w:r>
          </w:p>
        </w:tc>
      </w:tr>
      <w:tr>
        <w:trPr>
          <w:trHeight w:val="1219" w:hRule="atLeast"/>
        </w:trPr>
        <w:tc>
          <w:tcPr>
            <w:tcW w:w="230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334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Bolsista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Produtividade CNPq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FAPs</w:t>
            </w:r>
          </w:p>
        </w:tc>
        <w:tc>
          <w:tcPr>
            <w:tcW w:w="1720" w:type="dxa"/>
          </w:tcPr>
          <w:p>
            <w:pPr>
              <w:pStyle w:val="TableParagraph"/>
              <w:spacing w:before="105"/>
              <w:ind w:left="389" w:right="313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processo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5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300" w:type="dxa"/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334" w:right="194"/>
              <w:rPr>
                <w:b/>
                <w:sz w:val="22"/>
              </w:rPr>
            </w:pPr>
            <w:r>
              <w:rPr>
                <w:b/>
                <w:sz w:val="22"/>
              </w:rPr>
              <w:t>Pós-Doutorado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Concluído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Brasil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auto" w:before="110"/>
              <w:ind w:left="437" w:right="282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2 pontos 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10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9" w:hRule="atLeast"/>
        </w:trPr>
        <w:tc>
          <w:tcPr>
            <w:tcW w:w="230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51" w:val="left" w:leader="none"/>
              </w:tabs>
              <w:ind w:left="334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Pós-Doutorado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Concluído</w:t>
              <w:tab/>
            </w:r>
            <w:r>
              <w:rPr>
                <w:b/>
                <w:spacing w:val="-2"/>
                <w:sz w:val="22"/>
              </w:rPr>
              <w:t>no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Exterior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auto" w:before="105"/>
              <w:ind w:left="437" w:right="282" w:firstLine="16"/>
              <w:rPr>
                <w:b/>
                <w:sz w:val="22"/>
              </w:rPr>
            </w:pPr>
            <w:r>
              <w:rPr>
                <w:b/>
                <w:sz w:val="22"/>
              </w:rPr>
              <w:t>2 pontos 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5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300" w:type="dxa"/>
          </w:tcPr>
          <w:p>
            <w:pPr>
              <w:pStyle w:val="TableParagraph"/>
              <w:spacing w:before="110"/>
              <w:ind w:left="467" w:right="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Supervisão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pós-doutorado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concluída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auto" w:before="110"/>
              <w:ind w:left="437" w:right="282" w:firstLine="60"/>
              <w:rPr>
                <w:b/>
                <w:sz w:val="22"/>
              </w:rPr>
            </w:pPr>
            <w:r>
              <w:rPr>
                <w:b/>
                <w:sz w:val="22"/>
              </w:rPr>
              <w:t>1 ponto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10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300" w:type="dxa"/>
          </w:tcPr>
          <w:p>
            <w:pPr>
              <w:pStyle w:val="TableParagraph"/>
              <w:spacing w:before="105"/>
              <w:ind w:left="202" w:right="120" w:hanging="64"/>
              <w:rPr>
                <w:b/>
                <w:sz w:val="22"/>
              </w:rPr>
            </w:pPr>
            <w:r>
              <w:rPr>
                <w:b/>
                <w:sz w:val="22"/>
              </w:rPr>
              <w:t>Orientação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Tese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doutorado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concluída</w:t>
            </w:r>
          </w:p>
        </w:tc>
        <w:tc>
          <w:tcPr>
            <w:tcW w:w="1720" w:type="dxa"/>
          </w:tcPr>
          <w:p>
            <w:pPr>
              <w:pStyle w:val="TableParagraph"/>
              <w:spacing w:line="276" w:lineRule="auto" w:before="105"/>
              <w:ind w:left="437" w:right="282" w:firstLine="60"/>
              <w:rPr>
                <w:b/>
                <w:sz w:val="22"/>
              </w:rPr>
            </w:pPr>
            <w:r>
              <w:rPr>
                <w:b/>
                <w:sz w:val="22"/>
              </w:rPr>
              <w:t>1 ponto 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5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2300" w:type="dxa"/>
          </w:tcPr>
          <w:p>
            <w:pPr>
              <w:pStyle w:val="TableParagraph"/>
              <w:spacing w:before="100"/>
              <w:ind w:left="122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Orientação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Dissertação 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mestrado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concluída</w:t>
            </w:r>
          </w:p>
        </w:tc>
        <w:tc>
          <w:tcPr>
            <w:tcW w:w="1720" w:type="dxa"/>
          </w:tcPr>
          <w:p>
            <w:pPr>
              <w:pStyle w:val="TableParagraph"/>
              <w:spacing w:before="100"/>
              <w:ind w:left="437" w:right="256" w:hanging="24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certificado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0"/>
              <w:ind w:left="394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1920" w:h="16840"/>
          <w:pgMar w:header="750" w:top="2980" w:bottom="280" w:left="1340" w:right="1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1720"/>
        <w:gridCol w:w="1180"/>
        <w:gridCol w:w="1500"/>
        <w:gridCol w:w="2060"/>
      </w:tblGrid>
      <w:tr>
        <w:trPr>
          <w:trHeight w:val="1020" w:hRule="atLeast"/>
        </w:trPr>
        <w:tc>
          <w:tcPr>
            <w:tcW w:w="2300" w:type="dxa"/>
          </w:tcPr>
          <w:p>
            <w:pPr>
              <w:pStyle w:val="TableParagraph"/>
              <w:spacing w:before="116"/>
              <w:ind w:left="122" w:righ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Membro de corpo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editorial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periódicos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científicos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ISSN</w:t>
            </w:r>
          </w:p>
        </w:tc>
        <w:tc>
          <w:tcPr>
            <w:tcW w:w="1720" w:type="dxa"/>
          </w:tcPr>
          <w:p>
            <w:pPr>
              <w:pStyle w:val="TableParagraph"/>
              <w:spacing w:before="116"/>
              <w:ind w:left="492" w:right="256" w:hanging="79"/>
              <w:rPr>
                <w:b/>
                <w:sz w:val="22"/>
              </w:rPr>
            </w:pPr>
            <w:r>
              <w:rPr>
                <w:b/>
                <w:sz w:val="22"/>
              </w:rPr>
              <w:t>0,5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periódico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16"/>
              <w:ind w:right="2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4020" w:type="dxa"/>
            <w:gridSpan w:val="2"/>
          </w:tcPr>
          <w:p>
            <w:pPr>
              <w:pStyle w:val="TableParagraph"/>
              <w:spacing w:before="111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tópico</w:t>
            </w:r>
          </w:p>
        </w:tc>
        <w:tc>
          <w:tcPr>
            <w:tcW w:w="1180" w:type="dxa"/>
          </w:tcPr>
          <w:p>
            <w:pPr>
              <w:pStyle w:val="TableParagraph"/>
              <w:spacing w:before="111"/>
              <w:ind w:left="34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  <w:p>
            <w:pPr>
              <w:pStyle w:val="TableParagraph"/>
              <w:spacing w:before="2"/>
              <w:ind w:left="349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0"/>
        <w:gridCol w:w="2340"/>
        <w:gridCol w:w="1360"/>
        <w:gridCol w:w="1300"/>
        <w:gridCol w:w="1420"/>
      </w:tblGrid>
      <w:tr>
        <w:trPr>
          <w:trHeight w:val="960" w:hRule="atLeast"/>
        </w:trPr>
        <w:tc>
          <w:tcPr>
            <w:tcW w:w="8860" w:type="dxa"/>
            <w:gridSpan w:val="5"/>
            <w:shd w:val="clear" w:color="auto" w:fill="BEBEBE"/>
          </w:tcPr>
          <w:p>
            <w:pPr>
              <w:pStyle w:val="TableParagraph"/>
              <w:spacing w:before="111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2)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CIENTÍFICA</w:t>
            </w:r>
          </w:p>
        </w:tc>
      </w:tr>
      <w:tr>
        <w:trPr>
          <w:trHeight w:val="960" w:hRule="atLeast"/>
        </w:trPr>
        <w:tc>
          <w:tcPr>
            <w:tcW w:w="2440" w:type="dxa"/>
          </w:tcPr>
          <w:p>
            <w:pPr>
              <w:pStyle w:val="TableParagraph"/>
              <w:spacing w:before="106"/>
              <w:ind w:left="891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A1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6"/>
              <w:ind w:right="16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pontos/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6"/>
              <w:ind w:left="422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9" w:hRule="atLeast"/>
        </w:trPr>
        <w:tc>
          <w:tcPr>
            <w:tcW w:w="2440" w:type="dxa"/>
          </w:tcPr>
          <w:p>
            <w:pPr>
              <w:pStyle w:val="TableParagraph"/>
              <w:spacing w:before="101"/>
              <w:ind w:left="891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A2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1"/>
              <w:ind w:right="1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pontos/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440" w:type="dxa"/>
          </w:tcPr>
          <w:p>
            <w:pPr>
              <w:pStyle w:val="TableParagraph"/>
              <w:spacing w:before="116"/>
              <w:ind w:left="908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B1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6"/>
              <w:ind w:right="1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pontos/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6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440" w:type="dxa"/>
          </w:tcPr>
          <w:p>
            <w:pPr>
              <w:pStyle w:val="TableParagraph"/>
              <w:spacing w:before="111"/>
              <w:ind w:left="491"/>
              <w:rPr>
                <w:b/>
                <w:sz w:val="22"/>
              </w:rPr>
            </w:pPr>
            <w:r>
              <w:rPr>
                <w:b/>
                <w:sz w:val="22"/>
              </w:rPr>
              <w:t>Qualis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B2</w:t>
            </w:r>
          </w:p>
        </w:tc>
        <w:tc>
          <w:tcPr>
            <w:tcW w:w="2340" w:type="dxa"/>
          </w:tcPr>
          <w:p>
            <w:pPr>
              <w:pStyle w:val="TableParagraph"/>
              <w:spacing w:before="111"/>
              <w:ind w:right="1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pontos/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artigo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1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440" w:type="dxa"/>
          </w:tcPr>
          <w:p>
            <w:pPr>
              <w:pStyle w:val="TableParagraph"/>
              <w:spacing w:before="106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Livro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6"/>
              <w:ind w:right="25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livro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6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2440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Capítulo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Livro</w:t>
            </w:r>
          </w:p>
        </w:tc>
        <w:tc>
          <w:tcPr>
            <w:tcW w:w="2340" w:type="dxa"/>
          </w:tcPr>
          <w:p>
            <w:pPr>
              <w:pStyle w:val="TableParagraph"/>
              <w:spacing w:line="276" w:lineRule="auto" w:before="101"/>
              <w:ind w:left="863" w:right="612" w:hanging="10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capítulo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01"/>
              <w:ind w:left="399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4780" w:type="dxa"/>
            <w:gridSpan w:val="2"/>
          </w:tcPr>
          <w:p>
            <w:pPr>
              <w:pStyle w:val="TableParagraph"/>
              <w:spacing w:before="116"/>
              <w:ind w:left="94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tópico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6"/>
              <w:ind w:left="354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  <w:p>
            <w:pPr>
              <w:pStyle w:val="TableParagraph"/>
              <w:spacing w:before="2"/>
              <w:ind w:left="354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40"/>
          <w:pgMar w:header="750" w:footer="0" w:top="2980" w:bottom="280" w:left="13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1480"/>
        <w:gridCol w:w="1120"/>
        <w:gridCol w:w="1360"/>
        <w:gridCol w:w="1380"/>
      </w:tblGrid>
      <w:tr>
        <w:trPr>
          <w:trHeight w:val="1079" w:hRule="atLeast"/>
        </w:trPr>
        <w:tc>
          <w:tcPr>
            <w:tcW w:w="9120" w:type="dxa"/>
            <w:gridSpan w:val="5"/>
            <w:shd w:val="clear" w:color="auto" w:fill="BEBEBE"/>
          </w:tcPr>
          <w:p>
            <w:pPr>
              <w:pStyle w:val="TableParagraph"/>
              <w:spacing w:before="106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3)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PRODUÇÃO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TÉCNICA</w:t>
            </w:r>
          </w:p>
        </w:tc>
      </w:tr>
      <w:tr>
        <w:trPr>
          <w:trHeight w:val="1879" w:hRule="atLeast"/>
        </w:trPr>
        <w:tc>
          <w:tcPr>
            <w:tcW w:w="3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620" w:right="15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ITENS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1086" w:val="left" w:leader="none"/>
              </w:tabs>
              <w:ind w:left="94"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  <w:tab/>
            </w:r>
            <w:r>
              <w:rPr>
                <w:b/>
                <w:spacing w:val="-2"/>
                <w:sz w:val="22"/>
              </w:rPr>
              <w:t>dos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</w:tc>
        <w:tc>
          <w:tcPr>
            <w:tcW w:w="1120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2" w:right="81" w:firstLine="79"/>
              <w:rPr>
                <w:b/>
                <w:sz w:val="22"/>
              </w:rPr>
            </w:pPr>
            <w:r>
              <w:rPr>
                <w:b/>
                <w:sz w:val="22"/>
              </w:rPr>
              <w:t>Máximo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pontos</w:t>
            </w:r>
          </w:p>
        </w:tc>
        <w:tc>
          <w:tcPr>
            <w:tcW w:w="1360" w:type="dxa"/>
          </w:tcPr>
          <w:p>
            <w:pPr>
              <w:pStyle w:val="TableParagraph"/>
              <w:spacing w:before="116"/>
              <w:ind w:left="179"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atribuída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pelo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candidato</w:t>
            </w:r>
          </w:p>
        </w:tc>
        <w:tc>
          <w:tcPr>
            <w:tcW w:w="1380" w:type="dxa"/>
          </w:tcPr>
          <w:p>
            <w:pPr>
              <w:pStyle w:val="TableParagraph"/>
              <w:spacing w:line="276" w:lineRule="auto" w:before="116"/>
              <w:ind w:left="271" w:right="244" w:firstLine="267"/>
              <w:rPr>
                <w:b/>
                <w:sz w:val="22"/>
              </w:rPr>
            </w:pPr>
            <w:r>
              <w:rPr>
                <w:b/>
                <w:sz w:val="22"/>
              </w:rPr>
              <w:t>Nota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atribuída</w:t>
            </w:r>
          </w:p>
          <w:p>
            <w:pPr>
              <w:pStyle w:val="TableParagraph"/>
              <w:spacing w:line="221" w:lineRule="exact"/>
              <w:ind w:left="111" w:right="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pela</w:t>
            </w:r>
          </w:p>
          <w:p>
            <w:pPr>
              <w:pStyle w:val="TableParagraph"/>
              <w:spacing w:before="2"/>
              <w:ind w:left="113" w:right="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Comissão de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Seleção</w:t>
            </w:r>
          </w:p>
        </w:tc>
      </w:tr>
      <w:tr>
        <w:trPr>
          <w:trHeight w:val="1220" w:hRule="atLeast"/>
        </w:trPr>
        <w:tc>
          <w:tcPr>
            <w:tcW w:w="3780" w:type="dxa"/>
          </w:tcPr>
          <w:p>
            <w:pPr>
              <w:pStyle w:val="TableParagraph"/>
              <w:spacing w:before="106"/>
              <w:ind w:left="334" w:right="1084"/>
              <w:rPr>
                <w:b/>
                <w:sz w:val="22"/>
              </w:rPr>
            </w:pPr>
            <w:r>
              <w:rPr>
                <w:b/>
                <w:sz w:val="22"/>
              </w:rPr>
              <w:t>Produtos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Processos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Softwares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Patenteados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6"/>
              <w:ind w:left="373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</w:p>
          <w:p>
            <w:pPr>
              <w:pStyle w:val="TableParagraph"/>
              <w:spacing w:before="2"/>
              <w:ind w:left="352"/>
              <w:rPr>
                <w:b/>
                <w:sz w:val="22"/>
              </w:rPr>
            </w:pPr>
            <w:r>
              <w:rPr>
                <w:b/>
                <w:sz w:val="22"/>
              </w:rPr>
              <w:t>/produto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6"/>
              <w:ind w:left="423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59" w:hRule="atLeast"/>
        </w:trPr>
        <w:tc>
          <w:tcPr>
            <w:tcW w:w="3780" w:type="dxa"/>
          </w:tcPr>
          <w:p>
            <w:pPr>
              <w:pStyle w:val="TableParagraph"/>
              <w:tabs>
                <w:tab w:pos="1534" w:val="left" w:leader="none"/>
              </w:tabs>
              <w:spacing w:before="111"/>
              <w:ind w:left="334" w:right="1084"/>
              <w:rPr>
                <w:b/>
                <w:sz w:val="22"/>
              </w:rPr>
            </w:pPr>
            <w:r>
              <w:rPr>
                <w:b/>
                <w:sz w:val="22"/>
              </w:rPr>
              <w:t>Produtos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Processos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Softwares</w:t>
              <w:tab/>
              <w:t>–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Depositados</w:t>
            </w:r>
          </w:p>
        </w:tc>
        <w:tc>
          <w:tcPr>
            <w:tcW w:w="1480" w:type="dxa"/>
          </w:tcPr>
          <w:p>
            <w:pPr>
              <w:pStyle w:val="TableParagraph"/>
              <w:tabs>
                <w:tab w:pos="721" w:val="left" w:leader="none"/>
              </w:tabs>
              <w:spacing w:before="111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  <w:tab/>
              <w:t>pontos</w:t>
            </w:r>
          </w:p>
          <w:p>
            <w:pPr>
              <w:pStyle w:val="TableParagraph"/>
              <w:spacing w:before="2"/>
              <w:ind w:left="169"/>
              <w:rPr>
                <w:b/>
                <w:sz w:val="22"/>
              </w:rPr>
            </w:pPr>
            <w:r>
              <w:rPr>
                <w:b/>
                <w:sz w:val="22"/>
              </w:rPr>
              <w:t>/produto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right="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00" w:hRule="atLeast"/>
        </w:trPr>
        <w:tc>
          <w:tcPr>
            <w:tcW w:w="3780" w:type="dxa"/>
          </w:tcPr>
          <w:p>
            <w:pPr>
              <w:pStyle w:val="TableParagraph"/>
              <w:tabs>
                <w:tab w:pos="2991" w:val="left" w:leader="none"/>
              </w:tabs>
              <w:spacing w:before="116"/>
              <w:ind w:left="351"/>
              <w:rPr>
                <w:b/>
                <w:sz w:val="22"/>
              </w:rPr>
            </w:pPr>
            <w:r>
              <w:rPr>
                <w:b/>
                <w:sz w:val="22"/>
              </w:rPr>
              <w:t>Trabalho</w:t>
              <w:tab/>
              <w:t>técnico</w:t>
            </w:r>
          </w:p>
          <w:p>
            <w:pPr>
              <w:pStyle w:val="TableParagraph"/>
              <w:spacing w:before="2"/>
              <w:ind w:left="881" w:hanging="52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(guias/manuais/cartilhas/rotinas/re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latórios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técnicos/outros)</w:t>
            </w:r>
          </w:p>
        </w:tc>
        <w:tc>
          <w:tcPr>
            <w:tcW w:w="1480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29" w:right="198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35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trabalho</w:t>
            </w:r>
          </w:p>
        </w:tc>
        <w:tc>
          <w:tcPr>
            <w:tcW w:w="1120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9" w:hRule="atLeast"/>
        </w:trPr>
        <w:tc>
          <w:tcPr>
            <w:tcW w:w="3780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334"/>
              <w:rPr>
                <w:b/>
                <w:sz w:val="22"/>
              </w:rPr>
            </w:pPr>
            <w:r>
              <w:rPr>
                <w:b/>
                <w:sz w:val="22"/>
              </w:rPr>
              <w:t>Assessoria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Consultoria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11"/>
              <w:ind w:left="1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>
            <w:pPr>
              <w:pStyle w:val="TableParagraph"/>
              <w:spacing w:before="2"/>
              <w:ind w:left="476" w:right="3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  <w:p>
            <w:pPr>
              <w:pStyle w:val="TableParagraph"/>
              <w:spacing w:line="276" w:lineRule="auto" w:before="1"/>
              <w:ind w:left="492" w:right="32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serviço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11"/>
              <w:ind w:right="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3780" w:type="dxa"/>
          </w:tcPr>
          <w:p>
            <w:pPr>
              <w:pStyle w:val="TableParagraph"/>
              <w:tabs>
                <w:tab w:pos="1736" w:val="left" w:leader="none"/>
                <w:tab w:pos="3215" w:val="left" w:leader="none"/>
              </w:tabs>
              <w:spacing w:before="106"/>
              <w:ind w:left="334" w:righ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agências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fomento</w:t>
              <w:tab/>
              <w:t>nacionais</w:t>
              <w:tab/>
            </w:r>
            <w:r>
              <w:rPr>
                <w:b/>
                <w:spacing w:val="-1"/>
                <w:sz w:val="22"/>
              </w:rPr>
              <w:t>e/ou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internacionais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Coordenador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6"/>
              <w:ind w:left="634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  <w:p>
            <w:pPr>
              <w:pStyle w:val="TableParagraph"/>
              <w:spacing w:before="2"/>
              <w:ind w:left="634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  <w:p>
            <w:pPr>
              <w:pStyle w:val="TableParagraph"/>
              <w:spacing w:before="1"/>
              <w:ind w:left="634"/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694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06"/>
              <w:ind w:right="3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3780" w:type="dxa"/>
          </w:tcPr>
          <w:p>
            <w:pPr>
              <w:pStyle w:val="TableParagraph"/>
              <w:tabs>
                <w:tab w:pos="1736" w:val="left" w:leader="none"/>
                <w:tab w:pos="3215" w:val="left" w:leader="none"/>
              </w:tabs>
              <w:spacing w:before="111"/>
              <w:ind w:left="334" w:righ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pesquisa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financiamento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agências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fomento</w:t>
              <w:tab/>
              <w:t>nacionais</w:t>
              <w:tab/>
            </w:r>
            <w:r>
              <w:rPr>
                <w:b/>
                <w:spacing w:val="-1"/>
                <w:sz w:val="22"/>
              </w:rPr>
              <w:t>e/ou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internacionais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Membro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equipe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69" w:right="47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pontos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projeto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40"/>
          <w:pgMar w:header="750" w:footer="0" w:top="2980" w:bottom="280" w:left="13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0"/>
        <w:gridCol w:w="1120"/>
        <w:gridCol w:w="1360"/>
        <w:gridCol w:w="1380"/>
      </w:tblGrid>
      <w:tr>
        <w:trPr>
          <w:trHeight w:val="960" w:hRule="atLeast"/>
        </w:trPr>
        <w:tc>
          <w:tcPr>
            <w:tcW w:w="5260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879"/>
              <w:rPr>
                <w:b/>
                <w:sz w:val="22"/>
              </w:rPr>
            </w:pPr>
            <w:r>
              <w:rPr>
                <w:b/>
                <w:sz w:val="22"/>
              </w:rPr>
              <w:t>Pontuação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máxima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tópico</w:t>
            </w:r>
          </w:p>
        </w:tc>
        <w:tc>
          <w:tcPr>
            <w:tcW w:w="1120" w:type="dxa"/>
          </w:tcPr>
          <w:p>
            <w:pPr>
              <w:pStyle w:val="TableParagraph"/>
              <w:spacing w:before="116"/>
              <w:ind w:left="271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  <w:p>
            <w:pPr>
              <w:pStyle w:val="TableParagraph"/>
              <w:spacing w:before="2"/>
              <w:ind w:left="331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pontos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207.306488pt;margin-top:18.146404pt;width:180.7pt;height:.1pt;mso-position-horizontal-relative:page;mso-position-vertical-relative:paragraph;z-index:-15728640;mso-wrap-distance-left:0;mso-wrap-distance-right:0" coordorigin="4146,363" coordsize="3614,0" path="m4146,363l7759,363e" filled="false" stroked="true" strokeweight="1.0010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7"/>
        </w:rPr>
      </w:pPr>
    </w:p>
    <w:p>
      <w:pPr>
        <w:pStyle w:val="BodyText"/>
        <w:spacing w:line="264" w:lineRule="exact" w:before="56"/>
        <w:ind w:right="132"/>
        <w:jc w:val="center"/>
      </w:pPr>
      <w:r>
        <w:rPr/>
        <w:t>Avaliador</w:t>
      </w:r>
      <w:r>
        <w:rPr>
          <w:spacing w:val="-8"/>
        </w:rPr>
        <w:t> </w:t>
      </w:r>
      <w:r>
        <w:rPr/>
        <w:t>I</w:t>
      </w:r>
    </w:p>
    <w:p>
      <w:pPr>
        <w:pStyle w:val="BodyText"/>
        <w:spacing w:line="264" w:lineRule="exact"/>
        <w:ind w:right="132"/>
        <w:jc w:val="center"/>
      </w:pPr>
      <w:r>
        <w:rPr/>
        <w:t>Membro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Banca</w:t>
      </w:r>
      <w:r>
        <w:rPr>
          <w:spacing w:val="-8"/>
        </w:rPr>
        <w:t> </w:t>
      </w:r>
      <w:r>
        <w:rPr/>
        <w:t>Avaliadora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72pt;margin-top:12.878711pt;width:197.1pt;height:.1pt;mso-position-horizontal-relative:page;mso-position-vertical-relative:paragraph;z-index:-15728128;mso-wrap-distance-left:0;mso-wrap-distance-right:0" coordorigin="1440,258" coordsize="3942,0" path="m1440,258l5382,258e" filled="false" stroked="true" strokeweight="1.0010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698090pt;margin-top:12.878711pt;width:186.15pt;height:.1pt;mso-position-horizontal-relative:page;mso-position-vertical-relative:paragraph;z-index:-15727616;mso-wrap-distance-left:0;mso-wrap-distance-right:0" coordorigin="6674,258" coordsize="3723,0" path="m6674,258l10397,258e" filled="false" stroked="true" strokeweight="1.0010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4667" w:val="left" w:leader="none"/>
        </w:tabs>
        <w:spacing w:before="56"/>
        <w:ind w:right="19"/>
        <w:jc w:val="center"/>
      </w:pPr>
      <w:r>
        <w:rPr/>
        <w:t>Avaliador</w:t>
      </w:r>
      <w:r>
        <w:rPr>
          <w:spacing w:val="-6"/>
        </w:rPr>
        <w:t> </w:t>
      </w:r>
      <w:r>
        <w:rPr/>
        <w:t>II</w:t>
        <w:tab/>
        <w:t>Avaliador</w:t>
      </w:r>
      <w:r>
        <w:rPr>
          <w:spacing w:val="-8"/>
        </w:rPr>
        <w:t> </w:t>
      </w:r>
      <w:r>
        <w:rPr/>
        <w:t>III</w:t>
      </w:r>
    </w:p>
    <w:p>
      <w:pPr>
        <w:pStyle w:val="BodyText"/>
        <w:tabs>
          <w:tab w:pos="4916" w:val="left" w:leader="none"/>
        </w:tabs>
        <w:spacing w:before="22"/>
        <w:ind w:right="111"/>
        <w:jc w:val="center"/>
      </w:pPr>
      <w:r>
        <w:rPr/>
        <w:t>Membro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Banca</w:t>
      </w:r>
      <w:r>
        <w:rPr>
          <w:spacing w:val="-7"/>
        </w:rPr>
        <w:t> </w:t>
      </w:r>
      <w:r>
        <w:rPr/>
        <w:t>Avaliadora</w:t>
        <w:tab/>
        <w:t>Membro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Banca</w:t>
      </w:r>
      <w:r>
        <w:rPr>
          <w:spacing w:val="-9"/>
        </w:rPr>
        <w:t> </w:t>
      </w:r>
      <w:r>
        <w:rPr/>
        <w:t>Avaliadora</w:t>
      </w:r>
    </w:p>
    <w:sectPr>
      <w:pgSz w:w="11920" w:h="16840"/>
      <w:pgMar w:header="750" w:footer="0" w:top="298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27744">
          <wp:simplePos x="0" y="0"/>
          <wp:positionH relativeFrom="page">
            <wp:posOffset>3518062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28256">
          <wp:simplePos x="0" y="0"/>
          <wp:positionH relativeFrom="page">
            <wp:posOffset>1446374</wp:posOffset>
          </wp:positionH>
          <wp:positionV relativeFrom="page">
            <wp:posOffset>1209675</wp:posOffset>
          </wp:positionV>
          <wp:extent cx="4667250" cy="68580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67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2022-03-10T16:03:37Z</dcterms:created>
  <dcterms:modified xsi:type="dcterms:W3CDTF">2022-03-10T16:03:37Z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2022-03-10T00:00:00Z</vt:filetime>
  </property>
</Properties>
</file>