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right="1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right="134" w:firstLine="0"/>
        <w:jc w:val="center"/>
        <w:rPr>
          <w:color w:val="000009"/>
        </w:rPr>
      </w:pP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right="134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9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0" w:right="123" w:hanging="2"/>
        <w:jc w:val="center"/>
        <w:rPr>
          <w:color w:val="000000"/>
          <w:highlight w:val="white"/>
        </w:rPr>
      </w:pPr>
      <w:r w:rsidDel="00000000" w:rsidR="00000000" w:rsidRPr="00000000">
        <w:rPr>
          <w:b w:val="1"/>
          <w:color w:val="000009"/>
          <w:rtl w:val="0"/>
        </w:rPr>
        <w:t xml:space="preserve">PROCESSO SELETIVO SIMPLIFICADO – EDITAL Nº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39/2021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6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Pelo presente </w:t>
      </w:r>
      <w:r w:rsidDel="00000000" w:rsidR="00000000" w:rsidRPr="00000000">
        <w:rPr>
          <w:b w:val="1"/>
          <w:color w:val="000009"/>
          <w:rtl w:val="0"/>
        </w:rPr>
        <w:t xml:space="preserve">TERMO</w:t>
      </w:r>
      <w:r w:rsidDel="00000000" w:rsidR="00000000" w:rsidRPr="00000000">
        <w:rPr>
          <w:color w:val="000009"/>
          <w:rtl w:val="0"/>
        </w:rPr>
        <w:t xml:space="preserve">, eu,    </w:t>
      </w:r>
      <w:r w:rsidDel="00000000" w:rsidR="00000000" w:rsidRPr="00000000">
        <w:rPr>
          <w:color w:val="000009"/>
          <w:u w:val="singl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color w:val="000009"/>
          <w:rtl w:val="0"/>
        </w:rPr>
        <w:t xml:space="preserve">,   CPF nº</w:t>
      </w:r>
      <w:r w:rsidDel="00000000" w:rsidR="00000000" w:rsidRPr="00000000">
        <w:rPr>
          <w:color w:val="000009"/>
          <w:u w:val="single"/>
          <w:rtl w:val="0"/>
        </w:rPr>
        <w:t xml:space="preserve">                                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Professor Substituto na área de ____________________________________________, oferecida por meio do </w:t>
      </w:r>
      <w:r w:rsidDel="00000000" w:rsidR="00000000" w:rsidRPr="00000000">
        <w:rPr>
          <w:rtl w:val="0"/>
        </w:rPr>
        <w:t xml:space="preserve">Edital </w:t>
      </w:r>
      <w:r w:rsidDel="00000000" w:rsidR="00000000" w:rsidRPr="00000000">
        <w:rPr>
          <w:highlight w:val="white"/>
          <w:rtl w:val="0"/>
        </w:rPr>
        <w:t xml:space="preserve">nº 39, de 28 de outubro de 2021</w:t>
      </w:r>
      <w:r w:rsidDel="00000000" w:rsidR="00000000" w:rsidRPr="00000000">
        <w:rPr>
          <w:color w:val="000009"/>
          <w:highlight w:val="white"/>
          <w:rtl w:val="0"/>
        </w:rPr>
        <w:t xml:space="preserve">, venho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RECORRER, </w:t>
      </w:r>
      <w:r w:rsidDel="00000000" w:rsidR="00000000" w:rsidRPr="00000000">
        <w:rPr>
          <w:color w:val="000009"/>
          <w:highlight w:val="white"/>
          <w:rtl w:val="0"/>
        </w:rPr>
        <w:t xml:space="preserve">nos prazos estipulados neste edital, da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Divulga</w:t>
      </w:r>
      <w:r w:rsidDel="00000000" w:rsidR="00000000" w:rsidRPr="00000000">
        <w:rPr>
          <w:b w:val="1"/>
          <w:color w:val="000009"/>
          <w:rtl w:val="0"/>
        </w:rPr>
        <w:t xml:space="preserve">ção de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(homologação preliminar das inscrições/resultado da prova de títulos/resultado preliminar final), </w:t>
      </w:r>
      <w:r w:rsidDel="00000000" w:rsidR="00000000" w:rsidRPr="00000000">
        <w:rPr>
          <w:color w:val="000009"/>
          <w:rtl w:val="0"/>
        </w:rPr>
        <w:t xml:space="preserve">pelas razões abaixo expostas:</w:t>
      </w:r>
    </w:p>
    <w:p w:rsidR="00000000" w:rsidDel="00000000" w:rsidP="00000000" w:rsidRDefault="00000000" w:rsidRPr="00000000" w14:paraId="00000009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34" w:line="360" w:lineRule="auto"/>
        <w:ind w:left="0" w:right="92" w:hanging="2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0" w:before="34" w:line="250" w:lineRule="auto"/>
        <w:ind w:left="0" w:right="92" w:hanging="2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34" w:line="250" w:lineRule="auto"/>
        <w:ind w:left="0" w:right="92" w:hanging="2"/>
        <w:rPr>
          <w:color w:val="000000"/>
        </w:rPr>
      </w:pPr>
      <w:r w:rsidDel="00000000" w:rsidR="00000000" w:rsidRPr="00000000">
        <w:rPr>
          <w:color w:val="000009"/>
          <w:highlight w:val="white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highlight w:val="white"/>
          <w:rtl w:val="0"/>
        </w:rPr>
        <w:t xml:space="preserve">Edital nº 39, de 28 de outubro de</w:t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2021</w:t>
      </w:r>
      <w:r w:rsidDel="00000000" w:rsidR="00000000" w:rsidRPr="00000000">
        <w:rPr>
          <w:color w:val="000009"/>
          <w:highlight w:val="white"/>
          <w:rtl w:val="0"/>
        </w:rPr>
        <w:t xml:space="preserve">, poderá ensejar o INDEFERIMENTO d</w:t>
      </w:r>
      <w:r w:rsidDel="00000000" w:rsidR="00000000" w:rsidRPr="00000000">
        <w:rPr>
          <w:color w:val="000009"/>
          <w:rtl w:val="0"/>
        </w:rPr>
        <w:t xml:space="preserve">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Rule="auto"/>
        <w:ind w:left="0" w:hanging="2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9"/>
          <w:rtl w:val="0"/>
        </w:rPr>
        <w:tab/>
        <w:tab/>
        <w:t xml:space="preserve">        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______________________________________________</w:t>
        <w:tab/>
      </w:r>
    </w:p>
    <w:p w:rsidR="00000000" w:rsidDel="00000000" w:rsidP="00000000" w:rsidRDefault="00000000" w:rsidRPr="00000000" w14:paraId="00000012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                                                                     (Assinatura do Requerente)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709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after="0" w:line="240" w:lineRule="auto"/>
      <w:ind w:left="0" w:hanging="2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114300" distR="114300">
          <wp:extent cx="527050" cy="584835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after="0" w:before="7" w:lineRule="auto"/>
      <w:ind w:left="0" w:hanging="2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</w:t>
    </w:r>
  </w:p>
  <w:p w:rsidR="00000000" w:rsidDel="00000000" w:rsidP="00000000" w:rsidRDefault="00000000" w:rsidRPr="00000000" w14:paraId="0000001B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styleId="RodapChar" w:customStyle="1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lang/>
    </w:r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kaLAlyfKt6EWial3CFdpKreSw==">AMUW2mVKXzpmoKOtL6M0S19qCW4GgUFh4pBkJ0Oq1pnt8T/OkTVY1t4b+LXLBYRdzp2sQkL5xj8LymshxV2YeYEFUpu/D6LLGB9Ftbn717zVSsXSjBSiLAE=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2021-08-03T22:34:00Z</dcterms:created>
  <dc:creator>Adm</dc:creator>
</cp:coreProperties>
</file>