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________________________________________________________________________, brasileiro, estudante no IFRS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Osório, candidato à bolsa, no âmbito do EDITAL Complementar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021 do Campus Osório – Seleção de Bolsistas de Ensino 2021, vinculado ao Edital IFRS Nº 17/2021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Concordo, expressamente, em ser orientado (a) por ________________________________, durante a vigência da bolsa e que estou ciente das atividades que serão executadas.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que imagens pessoais poderão ser utilizadas para divulgação dos trabalhos relacionados ao programa/projeto.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também que qualquer modificação nas condições expostas acima será imediatamente comunicado à Comissão Institucional, sob pena de devolução das parcelas recebidas, com correção monetária.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Local: _________________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Data: __/__/20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Bolsista: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*Em caso do bolsista ser menor de dezoito (18)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Pai ou Responsável:_________________________________________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Efetuei a leitura das declarações acima e estou de acordo com elas: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e Assinatura do Orientador (a):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851" w:top="851" w:left="1134" w:right="1418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ind w:left="0" w:right="360" w:firstLine="0"/>
      <w:jc w:val="center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2646362</wp:posOffset>
          </wp:positionH>
          <wp:positionV relativeFrom="paragraph">
            <wp:posOffset>3810</wp:posOffset>
          </wp:positionV>
          <wp:extent cx="647065" cy="695960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6" l="-9" r="-8" t="-7"/>
                  <a:stretch>
                    <a:fillRect/>
                  </a:stretch>
                </pic:blipFill>
                <pic:spPr>
                  <a:xfrm>
                    <a:off x="0" y="0"/>
                    <a:ext cx="647065" cy="695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color w:val="595959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rFonts w:ascii="Calibri" w:cs="Calibri" w:eastAsia="Calibri" w:hAnsi="Calibri"/>
        <w:b w:val="1"/>
        <w:color w:val="595959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ANEXO   II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-14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TERMO DE COMPROMISSO DO BOLSISTA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-14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pageBreakBefore w:val="0"/>
      <w:widowControl w:val="1"/>
      <w:numPr>
        <w:ilvl w:val="0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pageBreakBefore w:val="0"/>
      <w:widowControl w:val="1"/>
      <w:numPr>
        <w:ilvl w:val="1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pageBreakBefore w:val="0"/>
      <w:widowControl w:val="1"/>
      <w:numPr>
        <w:ilvl w:val="2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pageBreakBefore w:val="0"/>
      <w:widowControl w:val="1"/>
      <w:numPr>
        <w:ilvl w:val="3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pageBreakBefore w:val="0"/>
      <w:widowControl w:val="1"/>
      <w:numPr>
        <w:ilvl w:val="4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bCs w:val="1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pageBreakBefore w:val="0"/>
      <w:widowControl w:val="1"/>
      <w:numPr>
        <w:ilvl w:val="5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Calibri" w:eastAsia="Times New Roman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Arial" w:eastAsia="Aria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pageBreakBefore w:val="0"/>
      <w:widowControl w:val="1"/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Normal"/>
    <w:next w:val="Corpodotexto"/>
    <w:autoRedefine w:val="0"/>
    <w:hidden w:val="0"/>
    <w:qFormat w:val="0"/>
    <w:pPr>
      <w:pageBreakBefore w:val="0"/>
      <w:widowControl w:val="1"/>
      <w:suppressAutoHyphens w:val="0"/>
      <w:bidi w:val="0"/>
      <w:spacing w:after="6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WpGlwHwHAYEM/mqqXqKkMAH8w==">AMUW2mUGOs7h61Y2rPFgmDxqn8CBdhJmII1Y+oD8qMVrnhbXOPW3PY0OrpIjBV66uC/t8YCMDPpniWY8V2t0iv60A//Ja4zRbulwPa1Dw1zA5cB4OIPk7EBkdr5/f/l3QiixWvYpOYkkuFNT+TcEx5l16R15/M3Pdg==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2021-03-18T18:18:00Z</dcterms:created>
  <dc:creator>krossini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