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-56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before="240" w:line="276" w:lineRule="auto"/>
        <w:ind w:right="-560"/>
        <w:jc w:val="center"/>
        <w:rPr>
          <w:b w:val="1"/>
          <w:bCs w:val="1"/>
          <w:color w:val="000009"/>
        </w:rPr>
      </w:pPr>
      <w:r w:rsidDel="00000000" w:rsidR="00000000" w:rsidRPr="00000000">
        <w:rPr>
          <w:b w:val="1"/>
          <w:bCs w:val="1"/>
          <w:rtl w:val="0"/>
        </w:rPr>
        <w:t xml:space="preserve">ANEXO VIII </w:t>
      </w:r>
      <w:r w:rsidDel="00000000" w:rsidR="00000000" w:rsidRPr="00000000">
        <w:rPr>
          <w:color w:val="000009"/>
          <w:rtl w:val="0"/>
        </w:rPr>
        <w:t xml:space="preserve">-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FORMULÁRIO PARA RECURSO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40" w:line="276" w:lineRule="auto"/>
        <w:ind w:left="120" w:right="80" w:firstLine="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Pelo presente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TERMO</w:t>
      </w:r>
      <w:r w:rsidDel="00000000" w:rsidR="00000000" w:rsidRPr="00000000">
        <w:rPr>
          <w:color w:val="000009"/>
          <w:rtl w:val="0"/>
        </w:rPr>
        <w:t xml:space="preserve">, eu __________________________________________________  </w:t>
      </w:r>
      <w:r w:rsidDel="00000000" w:rsidR="00000000" w:rsidRPr="00000000">
        <w:rPr>
          <w:color w:val="000009"/>
          <w:u w:val="singl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color w:val="000009"/>
          <w:rtl w:val="0"/>
        </w:rPr>
        <w:t xml:space="preserve">CPF nº__________________________________, inscrito(a) para concorrer a 01 vaga de Professor Visitante na área de ______________________, oferecida por meio do </w:t>
      </w:r>
      <w:r w:rsidDel="00000000" w:rsidR="00000000" w:rsidRPr="00000000">
        <w:rPr>
          <w:rtl w:val="0"/>
        </w:rPr>
        <w:t xml:space="preserve">Edital nº __________, de ____ de _______ de 2025</w:t>
      </w:r>
      <w:r w:rsidDel="00000000" w:rsidR="00000000" w:rsidRPr="00000000">
        <w:rPr>
          <w:color w:val="000009"/>
          <w:rtl w:val="0"/>
        </w:rPr>
        <w:t xml:space="preserve">, venho </w:t>
      </w:r>
      <w:r w:rsidDel="00000000" w:rsidR="00000000" w:rsidRPr="00000000">
        <w:rPr>
          <w:b w:val="1"/>
          <w:bCs w:val="1"/>
          <w:color w:val="000009"/>
          <w:rtl w:val="0"/>
        </w:rPr>
        <w:t xml:space="preserve">RECORRER, </w:t>
      </w:r>
      <w:r w:rsidDel="00000000" w:rsidR="00000000" w:rsidRPr="00000000">
        <w:rPr>
          <w:color w:val="000009"/>
          <w:rtl w:val="0"/>
        </w:rPr>
        <w:t xml:space="preserve">nos prazos estipulados neste edital, do resultado do(a):</w:t>
      </w:r>
    </w:p>
    <w:p w:rsidR="00000000" w:rsidDel="00000000" w:rsidP="00000000" w:rsidRDefault="00000000" w:rsidRPr="00000000" w14:paraId="00000005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40" w:line="276" w:lineRule="auto"/>
        <w:ind w:left="120" w:right="80" w:firstLine="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(     ) homologação preliminar das inscrições;</w:t>
      </w:r>
    </w:p>
    <w:p w:rsidR="00000000" w:rsidDel="00000000" w:rsidP="00000000" w:rsidRDefault="00000000" w:rsidRPr="00000000" w14:paraId="00000007">
      <w:pPr>
        <w:spacing w:before="40" w:line="276" w:lineRule="auto"/>
        <w:ind w:left="120" w:right="80" w:firstLine="0"/>
        <w:jc w:val="both"/>
        <w:rPr>
          <w:color w:val="00000a"/>
        </w:rPr>
      </w:pPr>
      <w:r w:rsidDel="00000000" w:rsidR="00000000" w:rsidRPr="00000000">
        <w:rPr>
          <w:color w:val="000009"/>
          <w:rtl w:val="0"/>
        </w:rPr>
        <w:t xml:space="preserve">(   ) </w:t>
      </w:r>
      <w:r w:rsidDel="00000000" w:rsidR="00000000" w:rsidRPr="00000000">
        <w:rPr>
          <w:color w:val="00000a"/>
          <w:rtl w:val="0"/>
        </w:rPr>
        <w:t xml:space="preserve">resultado preliminar relativo</w:t>
      </w:r>
      <w:r w:rsidDel="00000000" w:rsidR="00000000" w:rsidRPr="00000000">
        <w:rPr>
          <w:rtl w:val="0"/>
        </w:rPr>
        <w:t xml:space="preserve"> à avaliação do currículo lattes/plano de trabalho, e, quando houver, da avaliação de desempenho didático;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="276" w:lineRule="auto"/>
        <w:ind w:left="120" w:right="80" w:firstLine="0"/>
        <w:jc w:val="both"/>
        <w:rPr>
          <w:color w:val="00000a"/>
        </w:rPr>
      </w:pPr>
      <w:r w:rsidDel="00000000" w:rsidR="00000000" w:rsidRPr="00000000">
        <w:rPr>
          <w:color w:val="000009"/>
          <w:rtl w:val="0"/>
        </w:rPr>
        <w:t xml:space="preserve">(     ) </w:t>
      </w:r>
      <w:r w:rsidDel="00000000" w:rsidR="00000000" w:rsidRPr="00000000">
        <w:rPr>
          <w:color w:val="00000a"/>
          <w:rtl w:val="0"/>
        </w:rPr>
        <w:t xml:space="preserve">resultado do procedimento de confirmação complementar à autodeclaração.</w:t>
      </w:r>
    </w:p>
    <w:p w:rsidR="00000000" w:rsidDel="00000000" w:rsidP="00000000" w:rsidRDefault="00000000" w:rsidRPr="00000000" w14:paraId="00000009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40" w:line="276" w:lineRule="auto"/>
        <w:ind w:left="120" w:right="80" w:firstLine="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Pelas razões abaixo expostas:</w:t>
      </w:r>
    </w:p>
    <w:p w:rsidR="00000000" w:rsidDel="00000000" w:rsidP="00000000" w:rsidRDefault="00000000" w:rsidRPr="00000000" w14:paraId="0000000B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40" w:line="276" w:lineRule="auto"/>
        <w:ind w:left="120" w:right="100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40" w:line="276" w:lineRule="auto"/>
        <w:ind w:left="120" w:right="100" w:firstLine="0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="276" w:lineRule="auto"/>
        <w:ind w:left="120" w:right="100" w:firstLine="0"/>
        <w:jc w:val="both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Estou ciente de que o não atendimento das regras relativas à interposição de Recursos contidas no </w:t>
      </w:r>
      <w:r w:rsidDel="00000000" w:rsidR="00000000" w:rsidRPr="00000000">
        <w:rPr>
          <w:rtl w:val="0"/>
        </w:rPr>
        <w:t xml:space="preserve">Edital nº___, de ____ de _______ de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2026</w:t>
      </w:r>
      <w:r w:rsidDel="00000000" w:rsidR="00000000" w:rsidRPr="00000000">
        <w:rPr>
          <w:color w:val="000009"/>
          <w:rtl w:val="0"/>
        </w:rPr>
        <w:t xml:space="preserve">, poderá ensejar o INDEFERIMENTO deste.</w:t>
      </w:r>
    </w:p>
    <w:p w:rsidR="00000000" w:rsidDel="00000000" w:rsidP="00000000" w:rsidRDefault="00000000" w:rsidRPr="00000000" w14:paraId="0000000F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ind w:left="120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 Data:</w:t>
      </w:r>
      <w:r w:rsidDel="00000000" w:rsidR="00000000" w:rsidRPr="00000000">
        <w:rPr>
          <w:b w:val="1"/>
          <w:bCs w:val="1"/>
          <w:i w:val="1"/>
          <w:iCs w:val="1"/>
          <w:color w:val="000009"/>
          <w:rtl w:val="0"/>
        </w:rPr>
        <w:t xml:space="preserve">____/_____/______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before="240" w:line="276" w:lineRule="auto"/>
        <w:ind w:left="2160" w:firstLine="720"/>
        <w:rPr/>
      </w:pPr>
      <w:r w:rsidDel="00000000" w:rsidR="00000000" w:rsidRPr="00000000">
        <w:rPr>
          <w:rtl w:val="0"/>
        </w:rPr>
        <w:t xml:space="preserve">                                                                         _____________________________________________ </w:t>
      </w:r>
    </w:p>
    <w:p w:rsidR="00000000" w:rsidDel="00000000" w:rsidP="00000000" w:rsidRDefault="00000000" w:rsidRPr="00000000" w14:paraId="00000013">
      <w:pPr>
        <w:spacing w:before="240" w:line="276" w:lineRule="auto"/>
        <w:jc w:val="center"/>
        <w:rPr/>
      </w:pPr>
      <w:r w:rsidDel="00000000" w:rsidR="00000000" w:rsidRPr="00000000">
        <w:rPr>
          <w:color w:val="000009"/>
          <w:rtl w:val="0"/>
        </w:rPr>
        <w:t xml:space="preserve">              (Assinatura do(a) requerente)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