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240" w:before="24" w:after="0"/>
        <w:rPr/>
      </w:pPr>
      <w:r>
        <w:rPr/>
        <w:t>ANEXO II</w:t>
      </w:r>
    </w:p>
    <w:p>
      <w:pPr>
        <w:pStyle w:val="Ttulododocumento"/>
        <w:rPr/>
      </w:pPr>
      <w:r>
        <w:rPr/>
        <w:t>Termo de Declaração da Chefia Imediata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703" w:leader="none"/>
          <w:tab w:val="left" w:pos="9061" w:leader="none"/>
        </w:tabs>
        <w:spacing w:lineRule="auto" w:line="360" w:before="0" w:after="0"/>
        <w:ind w:left="100" w:right="112" w:firstLine="72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Declaro, para os devidos fins, que não há incompatibilidade de horário entre as atividades   realizadas   pelo   servidor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lotado no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com as suas atividades de bolsista na Bolsa Formação - Programa Mulheres Mil. As referidas atividades serão realizadas em horário distinto daquele em que o servidor desempenha as suas funções regulares, e para além da sua jornada de trabalho, não havendo comprometimento das atividades.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56" w:leader="none"/>
          <w:tab w:val="left" w:pos="6783" w:leader="none"/>
          <w:tab w:val="left" w:pos="8278" w:leader="none"/>
        </w:tabs>
        <w:spacing w:lineRule="auto" w:line="240" w:before="86" w:after="0"/>
        <w:ind w:left="422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202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127000</wp:posOffset>
                </wp:positionV>
                <wp:extent cx="1270" cy="13335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00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Figura1" stroked="t" style="position:absolute;margin-left:129pt;margin-top:10pt;width:0pt;height:0.95pt;mso-wrap-style:none;v-text-anchor:middle" type="shapetype_32">
                <v:fill o:detectmouseclick="t" on="false"/>
                <v:stroke color="black" weight="10080" joinstyle="round" endcap="flat"/>
                <w10:wrap type="topAndBottom"/>
              </v:shape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849" w:right="3861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Chefia Imediata Siape:</w:t>
      </w:r>
    </w:p>
    <w:sectPr>
      <w:type w:val="nextPage"/>
      <w:pgSz w:w="11920" w:h="16838"/>
      <w:pgMar w:left="1340" w:right="1340" w:header="0" w:top="142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ind w:left="2590" w:right="2602" w:hanging="0"/>
      <w:jc w:val="center"/>
    </w:pPr>
    <w:rPr>
      <w:rFonts w:ascii="Calibri" w:hAnsi="Calibri" w:eastAsia="Calibri" w:cs="Calibri"/>
      <w:b/>
      <w:sz w:val="24"/>
      <w:szCs w:val="24"/>
    </w:rPr>
  </w:style>
  <w:style w:type="paragraph" w:styleId="ListParagraph">
    <w:name w:val="List Paragraph"/>
    <w:basedOn w:val="Normal1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1"/>
    <w:uiPriority w:val="1"/>
    <w:qFormat/>
    <w:pPr/>
    <w:rPr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JgcpHUo6BbZgiaf8ltmbeFspUg==">CgMxLjA4AHIhMTZmNXhKZFc4aFBIckdnWGdmbFN5TVY1SlU4UlYtRWZZ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1</Pages>
  <Words>80</Words>
  <Characters>422</Characters>
  <CharactersWithSpaces>506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2024-03-26T04:34:04Z</dcterms:created>
  <dc:creator/>
  <dc:description/>
  <dc:language>pt-BR</dc:language>
  <cp:lastModifiedBy/>
  <dcterms:modified xsi:type="dcterms:W3CDTF">2026-03-16T09:44:40Z</dcterms:modified>
  <cp:revision>1</cp:revision>
  <dc:subject/>
  <dc:title/>
</cp:coreProperties>
</file>