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F370" w14:textId="77777777" w:rsidR="006753F0" w:rsidRDefault="00000000">
      <w:pPr>
        <w:spacing w:before="436" w:line="233" w:lineRule="auto"/>
        <w:ind w:left="4063"/>
        <w:rPr>
          <w:rFonts w:ascii="PSSJWC+CIDFont+F2" w:eastAsia="PSSJWC+CIDFont+F2" w:hAnsi="PSSJWC+CIDFont+F2" w:cs="PSSJWC+CIDFont+F2"/>
          <w:b/>
        </w:rPr>
      </w:pPr>
      <w:r>
        <w:rPr>
          <w:rFonts w:ascii="PSSJWC+CIDFont+F2" w:eastAsia="PSSJWC+CIDFont+F2" w:hAnsi="PSSJWC+CIDFont+F2" w:cs="PSSJWC+CIDFont+F2"/>
          <w:b/>
        </w:rPr>
        <w:t>ANEXO V</w:t>
      </w:r>
    </w:p>
    <w:p w14:paraId="6FD2F7E9" w14:textId="77777777" w:rsidR="006753F0" w:rsidRDefault="00000000">
      <w:pPr>
        <w:spacing w:before="535" w:line="233" w:lineRule="auto"/>
        <w:ind w:left="4104"/>
        <w:rPr>
          <w:rFonts w:ascii="NGQKJN+CIDFont+F7" w:eastAsia="NGQKJN+CIDFont+F7" w:hAnsi="NGQKJN+CIDFont+F7" w:cs="NGQKJN+CIDFont+F7"/>
        </w:rPr>
      </w:pPr>
      <w:r>
        <w:rPr>
          <w:rFonts w:ascii="NGQKJN+CIDFont+F7" w:eastAsia="NGQKJN+CIDFont+F7" w:hAnsi="NGQKJN+CIDFont+F7" w:cs="NGQKJN+CIDFont+F7"/>
        </w:rPr>
        <w:t>MODELO</w:t>
      </w:r>
    </w:p>
    <w:p w14:paraId="0B7D98F6" w14:textId="77777777" w:rsidR="006753F0" w:rsidRDefault="00000000">
      <w:pPr>
        <w:spacing w:before="31" w:line="233" w:lineRule="auto"/>
        <w:ind w:left="141"/>
        <w:jc w:val="center"/>
        <w:rPr>
          <w:rFonts w:ascii="PSSJWC+CIDFont+F2" w:eastAsia="PSSJWC+CIDFont+F2" w:hAnsi="PSSJWC+CIDFont+F2" w:cs="PSSJWC+CIDFont+F2"/>
          <w:b/>
        </w:rPr>
      </w:pPr>
      <w:r>
        <w:rPr>
          <w:rFonts w:ascii="PSSJWC+CIDFont+F2" w:eastAsia="PSSJWC+CIDFont+F2" w:hAnsi="PSSJWC+CIDFont+F2" w:cs="PSSJWC+CIDFont+F2"/>
          <w:b/>
        </w:rPr>
        <w:t>DECLARAÇÃO DE QUE NÃO EMPREGA MENOR DE 18 ANOS EM TRABALHO NOTURNO, PERIGOSO OU INSALUBRE E NÃO EMPREGA MENOR DE 16 ANOS, SALVO MENOR, A PARTIR DE 14 ANOS, NA CONDIÇÃO DE APRENDIZ</w:t>
      </w:r>
    </w:p>
    <w:p w14:paraId="6C61DDD2" w14:textId="77777777" w:rsidR="006753F0" w:rsidRDefault="00000000">
      <w:pPr>
        <w:spacing w:before="535" w:line="233" w:lineRule="auto"/>
        <w:jc w:val="center"/>
        <w:rPr>
          <w:rFonts w:ascii="PSSJWC+CIDFont+F2" w:eastAsia="PSSJWC+CIDFont+F2" w:hAnsi="PSSJWC+CIDFont+F2" w:cs="PSSJWC+CIDFont+F2"/>
          <w:b/>
        </w:rPr>
      </w:pPr>
      <w:r>
        <w:rPr>
          <w:rFonts w:ascii="PSSJWC+CIDFont+F2" w:eastAsia="PSSJWC+CIDFont+F2" w:hAnsi="PSSJWC+CIDFont+F2" w:cs="PSSJWC+CIDFont+F2"/>
          <w:b/>
          <w:color w:val="00000A"/>
        </w:rPr>
        <w:t>DISPENSA DE LICITAÇÃO N.º 20/2025</w:t>
      </w:r>
    </w:p>
    <w:p w14:paraId="0187B3EF" w14:textId="77777777" w:rsidR="006753F0" w:rsidRDefault="00000000">
      <w:pPr>
        <w:spacing w:before="240" w:after="240"/>
        <w:jc w:val="center"/>
        <w:rPr>
          <w:rFonts w:ascii="PSSJWC+CIDFont+F2" w:eastAsia="PSSJWC+CIDFont+F2" w:hAnsi="PSSJWC+CIDFont+F2" w:cs="PSSJWC+CIDFont+F2"/>
          <w:b/>
          <w:color w:val="00000A"/>
        </w:rPr>
      </w:pPr>
      <w:r>
        <w:rPr>
          <w:b/>
        </w:rPr>
        <w:t>CONTRATAÇÃO DE SERVIÇOS DE ENGENHARIA RELACIONADOS À CONSULTORIA PARA SERVIÇOS DE LICENCIAMENTO AMBIENTAL DO IFRS - CAMPUS IBIRUBÁ</w:t>
      </w:r>
    </w:p>
    <w:p w14:paraId="4E0E8801" w14:textId="77777777" w:rsidR="006753F0" w:rsidRDefault="00000000">
      <w:pPr>
        <w:spacing w:before="475" w:line="233" w:lineRule="auto"/>
        <w:ind w:left="2786"/>
        <w:rPr>
          <w:rFonts w:ascii="PSSJWC+CIDFont+F2" w:eastAsia="PSSJWC+CIDFont+F2" w:hAnsi="PSSJWC+CIDFont+F2" w:cs="PSSJWC+CIDFont+F2"/>
          <w:highlight w:val="yellow"/>
        </w:rPr>
      </w:pPr>
      <w:r>
        <w:rPr>
          <w:rFonts w:ascii="PSSJWC+CIDFont+F2" w:eastAsia="PSSJWC+CIDFont+F2" w:hAnsi="PSSJWC+CIDFont+F2" w:cs="PSSJWC+CIDFont+F2"/>
          <w:color w:val="00000A"/>
        </w:rPr>
        <w:t xml:space="preserve">PROCESSO N. </w:t>
      </w:r>
      <w:r>
        <w:t>23366.000521/2025-80</w:t>
      </w:r>
    </w:p>
    <w:p w14:paraId="1E846057" w14:textId="77777777" w:rsidR="006753F0" w:rsidRDefault="006753F0">
      <w:pPr>
        <w:spacing w:before="444" w:line="264" w:lineRule="auto"/>
        <w:jc w:val="both"/>
        <w:rPr>
          <w:rFonts w:ascii="GUJMVS+CIDFont+F1" w:eastAsia="GUJMVS+CIDFont+F1" w:hAnsi="GUJMVS+CIDFont+F1" w:cs="GUJMVS+CIDFont+F1"/>
          <w:color w:val="00000A"/>
        </w:rPr>
      </w:pPr>
    </w:p>
    <w:p w14:paraId="57709D9B" w14:textId="77777777" w:rsidR="006753F0" w:rsidRDefault="00000000">
      <w:pPr>
        <w:spacing w:before="444" w:line="264" w:lineRule="auto"/>
        <w:jc w:val="both"/>
        <w:rPr>
          <w:rFonts w:ascii="GUJMVS+CIDFont+F1" w:eastAsia="GUJMVS+CIDFont+F1" w:hAnsi="GUJMVS+CIDFont+F1" w:cs="GUJMVS+CIDFont+F1"/>
          <w:color w:val="00000A"/>
        </w:rPr>
      </w:pPr>
      <w:r>
        <w:rPr>
          <w:rFonts w:ascii="GUJMVS+CIDFont+F1" w:eastAsia="GUJMVS+CIDFont+F1" w:hAnsi="GUJMVS+CIDFont+F1" w:cs="GUJMVS+CIDFont+F1"/>
          <w:color w:val="00000A"/>
        </w:rPr>
        <w:t>___________________________________________(nome da empresa), inscrita no CNPJ sob nº _______________, por intermédio de seu representante legal, Sr.(a)______________________________, portador(a) da Carteira de Identidade nº _________________ Órgão expedidor _______ e do C.P.F nº ________________, DECLARA, para fins de cumprimento do disposto no inciso XXXIII do Art. 7º da Constituição Federal, que não emprega menor de dezoito anos em trabalho noturno, perigoso ou insalubre e que não emprega menor de dezesseis anos.</w:t>
      </w:r>
    </w:p>
    <w:p w14:paraId="165B1F66" w14:textId="77777777" w:rsidR="006753F0" w:rsidRDefault="00000000">
      <w:pPr>
        <w:spacing w:before="444" w:line="264" w:lineRule="auto"/>
        <w:jc w:val="center"/>
        <w:rPr>
          <w:rFonts w:ascii="GUJMVS+CIDFont+F1" w:eastAsia="GUJMVS+CIDFont+F1" w:hAnsi="GUJMVS+CIDFont+F1" w:cs="GUJMVS+CIDFont+F1"/>
          <w:color w:val="00000A"/>
        </w:rPr>
      </w:pPr>
      <w:r>
        <w:rPr>
          <w:rFonts w:ascii="GUJMVS+CIDFont+F1" w:eastAsia="GUJMVS+CIDFont+F1" w:hAnsi="GUJMVS+CIDFont+F1" w:cs="GUJMVS+CIDFont+F1"/>
          <w:color w:val="00000A"/>
        </w:rPr>
        <w:t xml:space="preserve">Ressalva: emprega menor, a partir de quatorze anos, na condição de aprendiz </w:t>
      </w:r>
      <w:proofErr w:type="gramStart"/>
      <w:r>
        <w:rPr>
          <w:rFonts w:ascii="GUJMVS+CIDFont+F1" w:eastAsia="GUJMVS+CIDFont+F1" w:hAnsi="GUJMVS+CIDFont+F1" w:cs="GUJMVS+CIDFont+F1"/>
          <w:color w:val="00000A"/>
        </w:rPr>
        <w:t>( )</w:t>
      </w:r>
      <w:proofErr w:type="gramEnd"/>
    </w:p>
    <w:p w14:paraId="40D04899" w14:textId="77777777" w:rsidR="006753F0" w:rsidRDefault="00000000">
      <w:pPr>
        <w:spacing w:before="444" w:line="264" w:lineRule="auto"/>
        <w:jc w:val="center"/>
        <w:rPr>
          <w:rFonts w:ascii="GUJMVS+CIDFont+F1" w:eastAsia="GUJMVS+CIDFont+F1" w:hAnsi="GUJMVS+CIDFont+F1" w:cs="GUJMVS+CIDFont+F1"/>
          <w:color w:val="00000A"/>
        </w:rPr>
      </w:pPr>
      <w:r>
        <w:rPr>
          <w:rFonts w:ascii="GUJMVS+CIDFont+F1" w:eastAsia="GUJMVS+CIDFont+F1" w:hAnsi="GUJMVS+CIDFont+F1" w:cs="GUJMVS+CIDFont+F1"/>
          <w:color w:val="00000A"/>
        </w:rPr>
        <w:t>(assinalar com “x” a ressalva acima, caso verdadeira)</w:t>
      </w:r>
    </w:p>
    <w:p w14:paraId="117DE66F" w14:textId="77777777" w:rsidR="006753F0" w:rsidRDefault="00000000">
      <w:pPr>
        <w:spacing w:before="588" w:line="233" w:lineRule="auto"/>
        <w:jc w:val="right"/>
        <w:rPr>
          <w:rFonts w:ascii="GUJMVS+CIDFont+F1" w:eastAsia="GUJMVS+CIDFont+F1" w:hAnsi="GUJMVS+CIDFont+F1" w:cs="GUJMVS+CIDFont+F1"/>
        </w:rPr>
      </w:pPr>
      <w:r>
        <w:rPr>
          <w:rFonts w:ascii="GUJMVS+CIDFont+F1" w:eastAsia="GUJMVS+CIDFont+F1" w:hAnsi="GUJMVS+CIDFont+F1" w:cs="GUJMVS+CIDFont+F1"/>
        </w:rPr>
        <w:t xml:space="preserve">____________, ___ de _________ </w:t>
      </w:r>
      <w:proofErr w:type="spellStart"/>
      <w:r>
        <w:rPr>
          <w:rFonts w:ascii="GUJMVS+CIDFont+F1" w:eastAsia="GUJMVS+CIDFont+F1" w:hAnsi="GUJMVS+CIDFont+F1" w:cs="GUJMVS+CIDFont+F1"/>
        </w:rPr>
        <w:t>de</w:t>
      </w:r>
      <w:proofErr w:type="spellEnd"/>
      <w:r>
        <w:rPr>
          <w:rFonts w:ascii="GUJMVS+CIDFont+F1" w:eastAsia="GUJMVS+CIDFont+F1" w:hAnsi="GUJMVS+CIDFont+F1" w:cs="GUJMVS+CIDFont+F1"/>
        </w:rPr>
        <w:t xml:space="preserve"> 2025.</w:t>
      </w:r>
    </w:p>
    <w:p w14:paraId="25FDE36D" w14:textId="77777777" w:rsidR="006753F0" w:rsidRDefault="00000000">
      <w:pPr>
        <w:spacing w:before="792" w:line="264" w:lineRule="auto"/>
        <w:jc w:val="center"/>
        <w:rPr>
          <w:rFonts w:ascii="GUJMVS+CIDFont+F1" w:eastAsia="GUJMVS+CIDFont+F1" w:hAnsi="GUJMVS+CIDFont+F1" w:cs="GUJMVS+CIDFont+F1"/>
        </w:rPr>
      </w:pPr>
      <w:r>
        <w:rPr>
          <w:rFonts w:ascii="GUJMVS+CIDFont+F1" w:eastAsia="GUJMVS+CIDFont+F1" w:hAnsi="GUJMVS+CIDFont+F1" w:cs="GUJMVS+CIDFont+F1"/>
        </w:rPr>
        <w:t>_____________________________</w:t>
      </w:r>
      <w:r>
        <w:rPr>
          <w:rFonts w:ascii="GUJMVS+CIDFont+F1" w:eastAsia="GUJMVS+CIDFont+F1" w:hAnsi="GUJMVS+CIDFont+F1" w:cs="GUJMVS+CIDFont+F1"/>
        </w:rPr>
        <w:br/>
        <w:t>Nome do Declarante</w:t>
      </w:r>
    </w:p>
    <w:p w14:paraId="180AA1CB" w14:textId="77777777" w:rsidR="006753F0" w:rsidRDefault="00000000">
      <w:pPr>
        <w:spacing w:line="264" w:lineRule="auto"/>
        <w:ind w:right="4"/>
        <w:jc w:val="center"/>
        <w:rPr>
          <w:rFonts w:ascii="NGQKJN+CIDFont+F7" w:eastAsia="NGQKJN+CIDFont+F7" w:hAnsi="NGQKJN+CIDFont+F7" w:cs="NGQKJN+CIDFont+F7"/>
          <w:color w:val="ED1C24"/>
        </w:rPr>
      </w:pPr>
      <w:r>
        <w:rPr>
          <w:rFonts w:ascii="NGQKJN+CIDFont+F7" w:eastAsia="NGQKJN+CIDFont+F7" w:hAnsi="NGQKJN+CIDFont+F7" w:cs="NGQKJN+CIDFont+F7"/>
          <w:color w:val="ED1C24"/>
        </w:rPr>
        <w:t>(assinatura do representante legal)</w:t>
      </w:r>
    </w:p>
    <w:p w14:paraId="3E373D84" w14:textId="77777777" w:rsidR="0051146A" w:rsidRDefault="0051146A">
      <w:pPr>
        <w:spacing w:line="264" w:lineRule="auto"/>
        <w:ind w:right="4"/>
        <w:jc w:val="center"/>
        <w:rPr>
          <w:rFonts w:ascii="PSSJWC+CIDFont+F2" w:eastAsia="PSSJWC+CIDFont+F2" w:hAnsi="PSSJWC+CIDFont+F2" w:cs="PSSJWC+CIDFont+F2"/>
          <w:b/>
        </w:rPr>
      </w:pPr>
    </w:p>
    <w:sectPr w:rsidR="0051146A">
      <w:headerReference w:type="default" r:id="rId8"/>
      <w:footerReference w:type="default" r:id="rId9"/>
      <w:pgSz w:w="11906" w:h="16838"/>
      <w:pgMar w:top="1418" w:right="1134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F1B93" w14:textId="77777777" w:rsidR="00676FA2" w:rsidRDefault="00676FA2">
      <w:r>
        <w:separator/>
      </w:r>
    </w:p>
  </w:endnote>
  <w:endnote w:type="continuationSeparator" w:id="0">
    <w:p w14:paraId="77C0897E" w14:textId="77777777" w:rsidR="00676FA2" w:rsidRDefault="0067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SSJWC+CIDFont+F2">
    <w:altName w:val="Calibri"/>
    <w:charset w:val="00"/>
    <w:family w:val="auto"/>
    <w:pitch w:val="default"/>
  </w:font>
  <w:font w:name="NGQKJN+CIDFont+F7">
    <w:altName w:val="Calibri"/>
    <w:charset w:val="00"/>
    <w:family w:val="auto"/>
    <w:pitch w:val="default"/>
  </w:font>
  <w:font w:name="GUJMVS+CIDFont+F1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D63BE" w14:textId="77777777" w:rsidR="006753F0" w:rsidRDefault="006753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</w:p>
  <w:p w14:paraId="45C82885" w14:textId="77777777" w:rsidR="006753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Coordenadoria de Licitações e Contratos</w:t>
    </w:r>
  </w:p>
  <w:p w14:paraId="2AC74E82" w14:textId="77777777" w:rsidR="006753F0" w:rsidRDefault="00000000">
    <w:pPr>
      <w:tabs>
        <w:tab w:val="center" w:pos="4252"/>
        <w:tab w:val="right" w:pos="8504"/>
      </w:tabs>
      <w:jc w:val="center"/>
      <w:rPr>
        <w:sz w:val="16"/>
        <w:szCs w:val="16"/>
      </w:rPr>
    </w:pPr>
    <w:r>
      <w:rPr>
        <w:sz w:val="16"/>
        <w:szCs w:val="16"/>
      </w:rPr>
      <w:t xml:space="preserve">Rua </w:t>
    </w:r>
    <w:proofErr w:type="spellStart"/>
    <w:r>
      <w:rPr>
        <w:sz w:val="16"/>
        <w:szCs w:val="16"/>
      </w:rPr>
      <w:t>Nelsi</w:t>
    </w:r>
    <w:proofErr w:type="spellEnd"/>
    <w:r>
      <w:rPr>
        <w:sz w:val="16"/>
        <w:szCs w:val="16"/>
      </w:rPr>
      <w:t xml:space="preserve"> Ribas Fritsch, 1111 | Bairro Esperança | Ibirubá/RS | CEP: 98200-000</w:t>
    </w:r>
  </w:p>
  <w:p w14:paraId="3B1BA30D" w14:textId="77777777" w:rsidR="006753F0" w:rsidRDefault="00000000">
    <w:pPr>
      <w:tabs>
        <w:tab w:val="center" w:pos="4252"/>
        <w:tab w:val="right" w:pos="8504"/>
      </w:tabs>
      <w:jc w:val="center"/>
      <w:rPr>
        <w:color w:val="000080"/>
        <w:u w:val="single"/>
      </w:rPr>
    </w:pPr>
    <w:r>
      <w:rPr>
        <w:sz w:val="16"/>
        <w:szCs w:val="16"/>
      </w:rPr>
      <w:t xml:space="preserve">Fone: (054) 3324-8141 | </w:t>
    </w:r>
    <w:hyperlink r:id="rId1">
      <w:r w:rsidR="006753F0">
        <w:rPr>
          <w:color w:val="000080"/>
          <w:sz w:val="16"/>
          <w:szCs w:val="16"/>
          <w:u w:val="single"/>
        </w:rPr>
        <w:t>https://ifrs.edu.br/ibiruba/</w:t>
      </w:r>
    </w:hyperlink>
    <w:r>
      <w:rPr>
        <w:sz w:val="16"/>
        <w:szCs w:val="16"/>
      </w:rPr>
      <w:t xml:space="preserve"> | </w:t>
    </w:r>
    <w:hyperlink r:id="rId2">
      <w:r w:rsidR="006753F0">
        <w:rPr>
          <w:color w:val="000080"/>
          <w:sz w:val="16"/>
          <w:szCs w:val="16"/>
          <w:u w:val="single"/>
        </w:rPr>
        <w:t>licitacao@ibiruba.ifrs.edu.br</w:t>
      </w:r>
    </w:hyperlink>
  </w:p>
  <w:p w14:paraId="2E4AEAB0" w14:textId="77777777" w:rsidR="006753F0" w:rsidRDefault="00000000">
    <w:pPr>
      <w:tabs>
        <w:tab w:val="left" w:pos="1870"/>
        <w:tab w:val="center" w:pos="4252"/>
        <w:tab w:val="center" w:pos="4535"/>
        <w:tab w:val="right" w:pos="8504"/>
      </w:tabs>
    </w:pPr>
    <w:r>
      <w:tab/>
    </w:r>
    <w:r>
      <w:tab/>
      <w:t xml:space="preserve">Página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separate"/>
    </w:r>
    <w:r w:rsidR="0051146A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</w:instrText>
    </w:r>
    <w:r>
      <w:rPr>
        <w:b/>
        <w:sz w:val="24"/>
        <w:szCs w:val="24"/>
      </w:rPr>
      <w:fldChar w:fldCharType="separate"/>
    </w:r>
    <w:r w:rsidR="0051146A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1B78B" w14:textId="77777777" w:rsidR="00676FA2" w:rsidRDefault="00676FA2">
      <w:r>
        <w:separator/>
      </w:r>
    </w:p>
  </w:footnote>
  <w:footnote w:type="continuationSeparator" w:id="0">
    <w:p w14:paraId="077B3046" w14:textId="77777777" w:rsidR="00676FA2" w:rsidRDefault="00676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ED4B0" w14:textId="77777777" w:rsidR="006753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noProof/>
        <w:color w:val="000000"/>
        <w:sz w:val="22"/>
        <w:szCs w:val="22"/>
      </w:rPr>
      <w:drawing>
        <wp:inline distT="0" distB="0" distL="0" distR="0" wp14:anchorId="4124CA18" wp14:editId="3B69D8C1">
          <wp:extent cx="629285" cy="748030"/>
          <wp:effectExtent l="0" t="0" r="0" b="0"/>
          <wp:docPr id="5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F228A5" w14:textId="77777777" w:rsidR="006753F0" w:rsidRDefault="006753F0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sz w:val="22"/>
        <w:szCs w:val="22"/>
      </w:rPr>
    </w:pPr>
  </w:p>
  <w:p w14:paraId="460E316F" w14:textId="77777777" w:rsidR="006753F0" w:rsidRDefault="00000000">
    <w:pPr>
      <w:jc w:val="center"/>
    </w:pPr>
    <w:r>
      <w:t>SERVIÇO PÚBLICO FEDERAL</w:t>
    </w:r>
  </w:p>
  <w:p w14:paraId="298B53F4" w14:textId="77777777" w:rsidR="006753F0" w:rsidRDefault="00000000">
    <w:pPr>
      <w:jc w:val="center"/>
    </w:pPr>
    <w:r>
      <w:t>MINISTÉRIO DA EDUCAÇÃO</w:t>
    </w:r>
  </w:p>
  <w:p w14:paraId="61208F4E" w14:textId="77777777" w:rsidR="006753F0" w:rsidRDefault="00000000">
    <w:pPr>
      <w:jc w:val="center"/>
    </w:pPr>
    <w:r>
      <w:t>Secretaria de Educação Profissional e Tecnológica</w:t>
    </w:r>
  </w:p>
  <w:p w14:paraId="3926911B" w14:textId="77777777" w:rsidR="006753F0" w:rsidRDefault="00000000">
    <w:pPr>
      <w:tabs>
        <w:tab w:val="center" w:pos="4252"/>
        <w:tab w:val="right" w:pos="8504"/>
      </w:tabs>
      <w:jc w:val="center"/>
    </w:pPr>
    <w:r>
      <w:t>Instituto Federal de Educação, Ciência e Tecnologia do Rio Grande do Sul</w:t>
    </w:r>
  </w:p>
  <w:p w14:paraId="1799969F" w14:textId="77777777" w:rsidR="006753F0" w:rsidRDefault="00000000">
    <w:pPr>
      <w:tabs>
        <w:tab w:val="center" w:pos="4252"/>
        <w:tab w:val="right" w:pos="8504"/>
      </w:tabs>
      <w:jc w:val="center"/>
    </w:pPr>
    <w:r>
      <w:rPr>
        <w:i/>
      </w:rPr>
      <w:t>Campus</w:t>
    </w:r>
    <w:r>
      <w:t xml:space="preserve"> Ibirubá</w:t>
    </w:r>
  </w:p>
  <w:p w14:paraId="7A34151E" w14:textId="77777777" w:rsidR="006753F0" w:rsidRDefault="006753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5B58"/>
    <w:multiLevelType w:val="multilevel"/>
    <w:tmpl w:val="8FA663C0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7800153">
    <w:abstractNumId w:val="0"/>
  </w:num>
  <w:num w:numId="2" w16cid:durableId="1593127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3F0"/>
    <w:rsid w:val="001D2033"/>
    <w:rsid w:val="0035075D"/>
    <w:rsid w:val="0051146A"/>
    <w:rsid w:val="006753F0"/>
    <w:rsid w:val="00676FA2"/>
    <w:rsid w:val="009119F6"/>
    <w:rsid w:val="00A578EA"/>
    <w:rsid w:val="00BA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2E08"/>
  <w15:docId w15:val="{C3F2D68C-6A4D-402B-AE92-4784B3AF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tabs>
        <w:tab w:val="left" w:pos="1701"/>
      </w:tabs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GradeColorida-nfase11"/>
    <w:link w:val="citao2Char"/>
    <w:rsid w:val="000A23DA"/>
  </w:style>
  <w:style w:type="character" w:customStyle="1" w:styleId="citao2Char">
    <w:name w:val="citação 2 Char"/>
    <w:basedOn w:val="GradeColorida-nfase1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ad">
    <w:name w:val="ad"/>
    <w:basedOn w:val="Normal"/>
    <w:rsid w:val="0040055D"/>
    <w:pPr>
      <w:spacing w:line="360" w:lineRule="auto"/>
      <w:ind w:left="993" w:hanging="284"/>
      <w:jc w:val="both"/>
    </w:pPr>
    <w:rPr>
      <w:rFonts w:ascii="Times New Roman" w:hAnsi="Times New Roman" w:cs="Times New Roman"/>
      <w:color w:val="000000"/>
    </w:rPr>
  </w:style>
  <w:style w:type="paragraph" w:customStyle="1" w:styleId="TtulodaTabela">
    <w:name w:val="Título da Tabela"/>
    <w:basedOn w:val="Normal"/>
    <w:rsid w:val="000575AE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</w:rPr>
  </w:style>
  <w:style w:type="character" w:styleId="Refdecomentrio">
    <w:name w:val="annotation reference"/>
    <w:basedOn w:val="Fontepargpadro"/>
    <w:unhideWhenUsed/>
    <w:rsid w:val="00A66B7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66B76"/>
  </w:style>
  <w:style w:type="character" w:customStyle="1" w:styleId="TextodecomentrioChar">
    <w:name w:val="Texto de comentário Char"/>
    <w:basedOn w:val="Fontepargpadro"/>
    <w:link w:val="Textodecomentrio"/>
    <w:rsid w:val="00A66B76"/>
    <w:rPr>
      <w:rFonts w:ascii="Ecofont_Spranq_eco_Sans" w:hAnsi="Ecofont_Spranq_eco_Sans" w:cs="Tahoma"/>
    </w:rPr>
  </w:style>
  <w:style w:type="paragraph" w:customStyle="1" w:styleId="Corpodetexto21">
    <w:name w:val="Corpo de texto 21"/>
    <w:basedOn w:val="Normal"/>
    <w:rsid w:val="002C281B"/>
    <w:pPr>
      <w:suppressAutoHyphens/>
      <w:ind w:firstLine="2835"/>
      <w:jc w:val="both"/>
    </w:pPr>
    <w:rPr>
      <w:rFonts w:cs="Times New Roman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9504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0461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04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0461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C3203"/>
    <w:pPr>
      <w:tabs>
        <w:tab w:val="num" w:pos="720"/>
        <w:tab w:val="left" w:pos="2268"/>
      </w:tabs>
      <w:spacing w:before="480" w:after="120" w:line="276" w:lineRule="auto"/>
      <w:ind w:left="357" w:hanging="357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Nivel01Titulo">
    <w:name w:val="Nivel_01_Titulo"/>
    <w:basedOn w:val="Ttulo1"/>
    <w:next w:val="Normal"/>
    <w:qFormat/>
    <w:rsid w:val="00DC3203"/>
    <w:pPr>
      <w:tabs>
        <w:tab w:val="left" w:pos="567"/>
      </w:tabs>
      <w:ind w:left="360" w:hanging="360"/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C32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C3203"/>
    <w:rPr>
      <w:rFonts w:asciiTheme="majorHAnsi" w:eastAsia="Cambria" w:hAnsiTheme="majorHAnsi" w:cstheme="majorBidi"/>
      <w:b/>
      <w:color w:val="365F91" w:themeColor="accent1" w:themeShade="BF"/>
      <w:sz w:val="32"/>
      <w:szCs w:val="32"/>
    </w:rPr>
  </w:style>
  <w:style w:type="paragraph" w:styleId="PargrafodaLista">
    <w:name w:val="List Paragraph"/>
    <w:basedOn w:val="Normal"/>
    <w:uiPriority w:val="1"/>
    <w:qFormat/>
    <w:rsid w:val="00C012C7"/>
    <w:pPr>
      <w:ind w:left="720"/>
      <w:contextualSpacing/>
    </w:pPr>
  </w:style>
  <w:style w:type="paragraph" w:customStyle="1" w:styleId="Recuonormal1">
    <w:name w:val="Recuo normal1"/>
    <w:basedOn w:val="Normal"/>
    <w:rsid w:val="004F48D4"/>
    <w:pPr>
      <w:widowControl w:val="0"/>
      <w:ind w:left="708"/>
    </w:pPr>
    <w:rPr>
      <w:rFonts w:ascii="Times New Roman" w:hAnsi="Times New Roman" w:cs="Times New Roman"/>
      <w:sz w:val="24"/>
      <w:lang w:val="pt-PT" w:eastAsia="zh-CN"/>
    </w:rPr>
  </w:style>
  <w:style w:type="paragraph" w:styleId="Citao">
    <w:name w:val="Quote"/>
    <w:basedOn w:val="Normal"/>
    <w:next w:val="Normal"/>
    <w:link w:val="CitaoChar"/>
    <w:uiPriority w:val="29"/>
    <w:qFormat/>
    <w:rsid w:val="005A4F6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5A4F65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80D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80D33"/>
    <w:rPr>
      <w:rFonts w:ascii="Arial" w:hAnsi="Arial" w:cs="Tahoma"/>
      <w:b/>
      <w:bCs/>
    </w:rPr>
  </w:style>
  <w:style w:type="paragraph" w:customStyle="1" w:styleId="standard">
    <w:name w:val="standard"/>
    <w:basedOn w:val="Normal"/>
    <w:rsid w:val="000A0A9C"/>
    <w:pPr>
      <w:suppressAutoHyphens/>
    </w:pPr>
    <w:rPr>
      <w:rFonts w:ascii="Arial Unicode MS" w:eastAsia="Arial Unicode MS" w:hAnsi="Arial Unicode MS" w:cs="Arial Unicode MS"/>
      <w:sz w:val="24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573FE5"/>
    <w:pPr>
      <w:widowControl w:val="0"/>
      <w:autoSpaceDE w:val="0"/>
      <w:autoSpaceDN w:val="0"/>
      <w:jc w:val="both"/>
    </w:pPr>
    <w:rPr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73FE5"/>
    <w:rPr>
      <w:rFonts w:ascii="Arial" w:eastAsia="Arial" w:hAnsi="Arial" w:cs="Arial"/>
      <w:lang w:val="pt-PT" w:eastAsia="pt-PT" w:bidi="pt-PT"/>
    </w:rPr>
  </w:style>
  <w:style w:type="table" w:customStyle="1" w:styleId="TableNormal10">
    <w:name w:val="Table Normal1"/>
    <w:uiPriority w:val="2"/>
    <w:semiHidden/>
    <w:unhideWhenUsed/>
    <w:qFormat/>
    <w:rsid w:val="00AF75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7526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table" w:customStyle="1" w:styleId="a">
    <w:basedOn w:val="Tabela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ibiruba.ifrs.edu.br" TargetMode="External"/><Relationship Id="rId1" Type="http://schemas.openxmlformats.org/officeDocument/2006/relationships/hyperlink" Target="https://ifrs.edu.br/ibirub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LWzON4vnfK7aAu7Oai2ZEWaAcg==">CgMxLjA4AHIhMXNnVXJmZ0JQalRhemYzaTFLb3RPSmNMVlJQV0ZnU1BO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Julia Blank</cp:lastModifiedBy>
  <cp:revision>2</cp:revision>
  <dcterms:created xsi:type="dcterms:W3CDTF">2025-07-29T12:37:00Z</dcterms:created>
  <dcterms:modified xsi:type="dcterms:W3CDTF">2025-07-29T12:37:00Z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0x010100B034BE849E562941B1F7CE1AD3DB95B0</vt:lpwstr>
  </property>
</Properties>
</file>