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7218" w14:textId="77777777" w:rsidR="00016067" w:rsidRDefault="00016067">
      <w:pPr>
        <w:rPr>
          <w:rFonts w:ascii="Arial" w:hAnsi="Arial" w:cs="Arial"/>
          <w:sz w:val="20"/>
          <w:szCs w:val="20"/>
        </w:rPr>
      </w:pPr>
    </w:p>
    <w:p w14:paraId="1C34E2A1" w14:textId="77777777" w:rsidR="00016067" w:rsidRDefault="00016067">
      <w:pPr>
        <w:pStyle w:val="Ttulo1"/>
      </w:pPr>
    </w:p>
    <w:p w14:paraId="33E70126" w14:textId="77777777" w:rsidR="00016067" w:rsidRDefault="00A53B6E">
      <w:pPr>
        <w:pStyle w:val="Ttulo1"/>
        <w:rPr>
          <w:sz w:val="22"/>
          <w:szCs w:val="22"/>
        </w:rPr>
      </w:pPr>
      <w:r>
        <w:rPr>
          <w:sz w:val="22"/>
          <w:szCs w:val="22"/>
        </w:rPr>
        <w:t>ANEXO II</w:t>
      </w:r>
    </w:p>
    <w:p w14:paraId="4023CD4C" w14:textId="77777777" w:rsidR="00016067" w:rsidRDefault="00A53B6E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>MODELO DE PROPOSTA COMERCIAL</w:t>
      </w:r>
    </w:p>
    <w:p w14:paraId="3887A2D1" w14:textId="77777777" w:rsidR="00016067" w:rsidRDefault="00016067">
      <w:pPr>
        <w:jc w:val="center"/>
        <w:rPr>
          <w:sz w:val="22"/>
          <w:szCs w:val="22"/>
        </w:rPr>
      </w:pPr>
    </w:p>
    <w:p w14:paraId="467E0D55" w14:textId="77777777" w:rsidR="00016067" w:rsidRDefault="00A53B6E">
      <w:pPr>
        <w:jc w:val="both"/>
      </w:pPr>
      <w:r>
        <w:rPr>
          <w:rFonts w:ascii="Arial-ItalicMT" w:hAnsi="Arial-ItalicMT"/>
          <w:color w:val="000000"/>
          <w:sz w:val="20"/>
        </w:rPr>
        <w:t>a) Para elaboração da proposta comercial é necessário que se realize integralmente a leitura do Edital, Termo de Referência e Minuta de Ata de Registro de Preços.</w:t>
      </w:r>
    </w:p>
    <w:p w14:paraId="6CD254D0" w14:textId="6BBB26F2" w:rsidR="00016067" w:rsidRDefault="00A53B6E">
      <w:pPr>
        <w:jc w:val="both"/>
      </w:pPr>
      <w:r>
        <w:rPr>
          <w:rFonts w:ascii="Arial-ItalicMT" w:hAnsi="Arial-ItalicMT"/>
          <w:color w:val="000000"/>
          <w:sz w:val="20"/>
        </w:rPr>
        <w:t>b) A proposta deverá ser elaborada considerando o disposto no item 5 do Edital e deverá conter os dados da empresa participante do processo licitatório, nome, cargo e assinatura do responsável.</w:t>
      </w:r>
    </w:p>
    <w:p w14:paraId="5C0C8EB8" w14:textId="21D4292A" w:rsidR="00016067" w:rsidRDefault="00A53B6E">
      <w:pPr>
        <w:jc w:val="both"/>
      </w:pPr>
      <w:r>
        <w:rPr>
          <w:rFonts w:ascii="Arial-ItalicMT" w:hAnsi="Arial-ItalicMT"/>
          <w:color w:val="000000"/>
          <w:sz w:val="20"/>
        </w:rPr>
        <w:t xml:space="preserve">c) Assinatura </w:t>
      </w:r>
      <w:r w:rsidRPr="00AE333B">
        <w:rPr>
          <w:rFonts w:ascii="Arial-ItalicMT" w:hAnsi="Arial-ItalicMT"/>
          <w:b/>
          <w:bCs/>
          <w:color w:val="000000"/>
          <w:sz w:val="20"/>
          <w:u w:val="single"/>
        </w:rPr>
        <w:t>digital</w:t>
      </w:r>
      <w:r>
        <w:rPr>
          <w:rFonts w:ascii="Arial-ItalicMT" w:hAnsi="Arial-ItalicMT"/>
          <w:color w:val="000000"/>
          <w:sz w:val="20"/>
        </w:rPr>
        <w:t>, preferencialmente utilizando a conta gov.br, poss</w:t>
      </w:r>
      <w:r w:rsidR="002809E7">
        <w:rPr>
          <w:rFonts w:ascii="Arial-ItalicMT" w:hAnsi="Arial-ItalicMT"/>
          <w:color w:val="000000"/>
          <w:sz w:val="20"/>
        </w:rPr>
        <w:t>ibilitando</w:t>
      </w:r>
      <w:r>
        <w:rPr>
          <w:rFonts w:ascii="Arial-ItalicMT" w:hAnsi="Arial-ItalicMT"/>
          <w:color w:val="000000"/>
          <w:sz w:val="20"/>
        </w:rPr>
        <w:t xml:space="preserve"> </w:t>
      </w:r>
      <w:r w:rsidR="002809E7">
        <w:rPr>
          <w:rFonts w:ascii="Arial-ItalicMT" w:hAnsi="Arial-ItalicMT"/>
          <w:color w:val="000000"/>
          <w:sz w:val="20"/>
        </w:rPr>
        <w:t>a</w:t>
      </w:r>
      <w:r>
        <w:rPr>
          <w:rFonts w:ascii="Arial-ItalicMT" w:hAnsi="Arial-ItalicMT"/>
          <w:color w:val="000000"/>
          <w:sz w:val="20"/>
        </w:rPr>
        <w:t xml:space="preserve"> confirma</w:t>
      </w:r>
      <w:r w:rsidR="002809E7">
        <w:rPr>
          <w:rFonts w:ascii="Arial-ItalicMT" w:hAnsi="Arial-ItalicMT"/>
          <w:color w:val="000000"/>
          <w:sz w:val="20"/>
        </w:rPr>
        <w:t>ção de</w:t>
      </w:r>
      <w:r>
        <w:rPr>
          <w:rFonts w:ascii="Arial-ItalicMT" w:hAnsi="Arial-ItalicMT"/>
          <w:color w:val="000000"/>
          <w:sz w:val="20"/>
        </w:rPr>
        <w:t xml:space="preserve"> autenti</w:t>
      </w:r>
      <w:r w:rsidR="002809E7">
        <w:rPr>
          <w:rFonts w:ascii="Arial-ItalicMT" w:hAnsi="Arial-ItalicMT"/>
          <w:color w:val="000000"/>
          <w:sz w:val="20"/>
        </w:rPr>
        <w:t>ci</w:t>
      </w:r>
      <w:r>
        <w:rPr>
          <w:rFonts w:ascii="Arial-ItalicMT" w:hAnsi="Arial-ItalicMT"/>
          <w:color w:val="000000"/>
          <w:sz w:val="20"/>
        </w:rPr>
        <w:t xml:space="preserve">dade mediante </w:t>
      </w:r>
      <w:r>
        <w:rPr>
          <w:rFonts w:ascii="Arial-ItalicMT" w:hAnsi="Arial-ItalicMT"/>
          <w:bCs/>
          <w:color w:val="000000"/>
          <w:sz w:val="20"/>
        </w:rPr>
        <w:t>verificação.</w:t>
      </w:r>
    </w:p>
    <w:p w14:paraId="68CC1D0E" w14:textId="77777777" w:rsidR="00016067" w:rsidRDefault="00016067">
      <w:pPr>
        <w:jc w:val="center"/>
        <w:rPr>
          <w:sz w:val="22"/>
          <w:szCs w:val="22"/>
        </w:rPr>
      </w:pPr>
    </w:p>
    <w:p w14:paraId="798397B8" w14:textId="77777777" w:rsidR="00016067" w:rsidRDefault="00016067">
      <w:pPr>
        <w:jc w:val="center"/>
        <w:rPr>
          <w:sz w:val="22"/>
          <w:szCs w:val="22"/>
        </w:rPr>
      </w:pPr>
    </w:p>
    <w:p w14:paraId="486074CA" w14:textId="77777777" w:rsidR="00016067" w:rsidRDefault="00A53B6E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>PROPOSTA COMERCIAL</w:t>
      </w:r>
    </w:p>
    <w:p w14:paraId="376D4878" w14:textId="2B1921F1" w:rsidR="00016067" w:rsidRDefault="00A53B6E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PREGÃO ELETRÔNICO Nº </w:t>
      </w:r>
      <w:r w:rsidR="005A5989">
        <w:rPr>
          <w:b/>
          <w:bCs/>
          <w:sz w:val="22"/>
          <w:szCs w:val="22"/>
        </w:rPr>
        <w:t>90039/2024</w:t>
      </w:r>
    </w:p>
    <w:p w14:paraId="7681EA53" w14:textId="77777777" w:rsidR="00016067" w:rsidRDefault="00016067">
      <w:pPr>
        <w:jc w:val="center"/>
        <w:rPr>
          <w:sz w:val="22"/>
          <w:szCs w:val="22"/>
        </w:rPr>
      </w:pPr>
    </w:p>
    <w:p w14:paraId="71075DF9" w14:textId="77777777" w:rsidR="00016067" w:rsidRDefault="00016067">
      <w:pPr>
        <w:rPr>
          <w:sz w:val="22"/>
          <w:szCs w:val="22"/>
        </w:rPr>
      </w:pPr>
    </w:p>
    <w:p w14:paraId="42AD01FB" w14:textId="77777777" w:rsidR="00016067" w:rsidRDefault="00A53B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231E303" w14:textId="77777777" w:rsidR="00016067" w:rsidRDefault="00A53B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Razão Social: _______________________________________________________________</w:t>
      </w:r>
    </w:p>
    <w:p w14:paraId="4EDEA1FC" w14:textId="77777777" w:rsidR="00016067" w:rsidRDefault="00A53B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Fantasia: ______________________________________________________________</w:t>
      </w:r>
    </w:p>
    <w:p w14:paraId="4DF92DB8" w14:textId="77777777" w:rsidR="00016067" w:rsidRDefault="00A53B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CNPJ: _______________________________     I.E.:_________________________________</w:t>
      </w:r>
    </w:p>
    <w:p w14:paraId="6B5BCF45" w14:textId="77777777" w:rsidR="00016067" w:rsidRDefault="00A53B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Endereço: __________________________________________________________________</w:t>
      </w:r>
    </w:p>
    <w:p w14:paraId="3C2B8BB1" w14:textId="77777777" w:rsidR="00016067" w:rsidRDefault="00A53B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Cidade: _________________________________________________ CEP: ______________</w:t>
      </w:r>
    </w:p>
    <w:p w14:paraId="6D9AE86E" w14:textId="77777777" w:rsidR="00016067" w:rsidRDefault="00A53B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Telefone: ______________________E-mail: _______________________________________</w:t>
      </w:r>
    </w:p>
    <w:p w14:paraId="6AD3A9B6" w14:textId="25FCA9C4" w:rsidR="00016067" w:rsidRDefault="00A53B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Responsável legal: ____________________________________________________________</w:t>
      </w:r>
    </w:p>
    <w:p w14:paraId="55229EBB" w14:textId="77777777" w:rsidR="00016067" w:rsidRDefault="00A53B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Dados Bancários: </w:t>
      </w:r>
    </w:p>
    <w:p w14:paraId="2C305044" w14:textId="77777777" w:rsidR="00016067" w:rsidRDefault="00A53B6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Banco: ______________________ Agência: ______________ Conta Corrente:____________</w:t>
      </w:r>
    </w:p>
    <w:p w14:paraId="5483FC7F" w14:textId="77777777" w:rsidR="00016067" w:rsidRDefault="00016067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67A6C07" w14:textId="25398088" w:rsidR="00016067" w:rsidRDefault="00A53B6E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OBJETO- </w:t>
      </w:r>
      <w:r w:rsidR="00E62504">
        <w:rPr>
          <w:rFonts w:ascii="Arial" w:hAnsi="Arial" w:cs="Arial"/>
          <w:b/>
          <w:bCs/>
          <w:color w:val="000000"/>
          <w:sz w:val="22"/>
          <w:szCs w:val="22"/>
        </w:rPr>
        <w:t>Aquisição de rações, núcleos vitamínicos e insumos</w:t>
      </w:r>
    </w:p>
    <w:tbl>
      <w:tblPr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567"/>
        <w:gridCol w:w="1751"/>
        <w:gridCol w:w="1089"/>
        <w:gridCol w:w="1336"/>
        <w:gridCol w:w="1166"/>
        <w:gridCol w:w="875"/>
        <w:gridCol w:w="1151"/>
        <w:gridCol w:w="975"/>
        <w:gridCol w:w="660"/>
      </w:tblGrid>
      <w:tr w:rsidR="00016067" w14:paraId="797E5448" w14:textId="77777777">
        <w:trPr>
          <w:trHeight w:val="70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14:paraId="018F24DC" w14:textId="77777777" w:rsidR="00016067" w:rsidRDefault="00A53B6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14:paraId="6B85B701" w14:textId="77777777" w:rsidR="00016067" w:rsidRDefault="00A53B6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Descrição do produto com especificações*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DFCD"/>
            <w:vAlign w:val="center"/>
          </w:tcPr>
          <w:p w14:paraId="03CA8C37" w14:textId="77777777" w:rsidR="00016067" w:rsidRDefault="00A53B6E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Marca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DFCD"/>
            <w:vAlign w:val="center"/>
          </w:tcPr>
          <w:p w14:paraId="0C71D9BF" w14:textId="77777777" w:rsidR="00016067" w:rsidRDefault="00A53B6E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Fabricante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DFCD"/>
            <w:vAlign w:val="center"/>
          </w:tcPr>
          <w:p w14:paraId="06BB3DF8" w14:textId="77777777" w:rsidR="00016067" w:rsidRDefault="00A53B6E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Prazo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de Validade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14:paraId="584514CE" w14:textId="77777777" w:rsidR="00016067" w:rsidRDefault="00A53B6E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Unidade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14:paraId="6D3C0823" w14:textId="77777777" w:rsidR="00016067" w:rsidRDefault="00A53B6E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Quantidade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14:paraId="331116BC" w14:textId="77777777" w:rsidR="00016067" w:rsidRDefault="00A53B6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Valor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Unitário</w:t>
            </w:r>
            <w:proofErr w:type="spellEnd"/>
          </w:p>
          <w:p w14:paraId="31A1F30E" w14:textId="77777777" w:rsidR="00016067" w:rsidRDefault="00A53B6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R$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FCD"/>
            <w:vAlign w:val="center"/>
          </w:tcPr>
          <w:p w14:paraId="2CF621E0" w14:textId="77777777" w:rsidR="00016067" w:rsidRDefault="00A53B6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Valor Total R$</w:t>
            </w:r>
          </w:p>
        </w:tc>
      </w:tr>
      <w:tr w:rsidR="00016067" w14:paraId="62A7B5F7" w14:textId="77777777">
        <w:trPr>
          <w:trHeight w:val="3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43A0D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F424" w14:textId="77777777" w:rsidR="00016067" w:rsidRDefault="00016067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9E6D1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89C52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1B8B4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A3BC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550A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3022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577A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067" w14:paraId="78146B0F" w14:textId="77777777">
        <w:trPr>
          <w:trHeight w:val="3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ABFB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A190" w14:textId="77777777" w:rsidR="00016067" w:rsidRDefault="00016067">
            <w:pPr>
              <w:pStyle w:val="western"/>
              <w:widowControl w:val="0"/>
              <w:spacing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8E1EF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078BF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1518F2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C26B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18027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269F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5C0F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067" w14:paraId="2516F9E5" w14:textId="77777777">
        <w:trPr>
          <w:trHeight w:val="34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26D2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103E" w14:textId="77777777" w:rsidR="00016067" w:rsidRDefault="00016067">
            <w:pPr>
              <w:pStyle w:val="western"/>
              <w:widowControl w:val="0"/>
              <w:spacing w:beforeAutospacing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5DFF15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F72F7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A3943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766B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28764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E639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F09A" w14:textId="77777777" w:rsidR="00016067" w:rsidRDefault="00016067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7D97A3" w14:textId="77777777" w:rsidR="00016067" w:rsidRDefault="00016067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62F3310" w14:textId="77777777" w:rsidR="00016067" w:rsidRDefault="00016067">
      <w:pPr>
        <w:rPr>
          <w:rFonts w:ascii="ArialMT" w:hAnsi="ArialMT"/>
          <w:color w:val="000000"/>
          <w:sz w:val="22"/>
        </w:rPr>
      </w:pPr>
    </w:p>
    <w:p w14:paraId="6BC6C78C" w14:textId="77777777" w:rsidR="00016067" w:rsidRDefault="00A53B6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Declaramos conhecer a legislação de regência desta Licitação e que os produtos serão fornecidos de acordo com as condições estabelecidas neste Edital e seus anexos, o que conhecemos e aceitamos em todos os termos, inclusive quanto aos pagamentos e outros.</w:t>
      </w:r>
    </w:p>
    <w:p w14:paraId="43E244CA" w14:textId="77777777" w:rsidR="00016067" w:rsidRDefault="00016067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A75C7D5" w14:textId="77777777" w:rsidR="00016067" w:rsidRDefault="00A53B6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Declaramos cumprir todas as normas legais e regulamentares relativas à documentação, obtendo todas as autorizações que se fizerem necessárias junto aos órgãos públicos competentes.</w:t>
      </w:r>
    </w:p>
    <w:p w14:paraId="73801709" w14:textId="77777777" w:rsidR="00016067" w:rsidRDefault="00A53B6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>Nos preços indicados estão inclusos, além dos materiais, todos os custos, benefícios, encargos, tributos e demais contribuições pertinentes.</w:t>
      </w:r>
    </w:p>
    <w:p w14:paraId="14009A40" w14:textId="77777777" w:rsidR="00016067" w:rsidRDefault="00016067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62A44F7" w14:textId="77777777" w:rsidR="00016067" w:rsidRDefault="00A53B6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Estamos cientes de que os preços registrados em Ata terão validade de 12 (doze) meses.</w:t>
      </w:r>
    </w:p>
    <w:p w14:paraId="4EA4AF04" w14:textId="77777777" w:rsidR="00016067" w:rsidRDefault="00016067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EDB0CE3" w14:textId="77777777" w:rsidR="00016067" w:rsidRDefault="00A53B6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Esta proposta é válida por _________________</w:t>
      </w:r>
      <w:r>
        <w:rPr>
          <w:rFonts w:ascii="Arial-ItalicMT" w:hAnsi="Arial-ItalicMT" w:cs="Arial"/>
          <w:bCs/>
          <w:color w:val="000000"/>
          <w:sz w:val="22"/>
          <w:szCs w:val="22"/>
        </w:rPr>
        <w:t xml:space="preserve"> </w:t>
      </w:r>
      <w:r>
        <w:rPr>
          <w:rFonts w:ascii="Arial-ItalicMT" w:hAnsi="Arial-ItalicMT"/>
          <w:i/>
          <w:color w:val="000000"/>
          <w:sz w:val="22"/>
        </w:rPr>
        <w:t>(mínimo 60 dias)</w:t>
      </w:r>
      <w:r>
        <w:rPr>
          <w:rFonts w:ascii="Arial" w:hAnsi="Arial" w:cs="Arial"/>
          <w:bCs/>
          <w:color w:val="000000"/>
          <w:sz w:val="22"/>
          <w:szCs w:val="22"/>
        </w:rPr>
        <w:t>, a contar desta data.</w:t>
      </w:r>
    </w:p>
    <w:p w14:paraId="548A3189" w14:textId="77777777" w:rsidR="00016067" w:rsidRDefault="00016067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49B4323" w14:textId="77777777" w:rsidR="00016067" w:rsidRDefault="00A53B6E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Declaramos o aceite de publicização dos dados pessoais e sensíveis dos colaboradores no sítio institucional do IFRS com a finalidade de cumprimento da LEI Nº 13.709, DE 14 DE AGOSTO DE 2018 - Lei Geral de Proteção de Dados Pessoais (LGPD) e ao Acórdão TCU Plenário 389/2020.</w:t>
      </w:r>
    </w:p>
    <w:p w14:paraId="636B84E8" w14:textId="77777777" w:rsidR="00016067" w:rsidRDefault="00016067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ED6A767" w14:textId="4E6503DB" w:rsidR="00016067" w:rsidRDefault="00A53B6E">
      <w:pPr>
        <w:spacing w:line="360" w:lineRule="auto"/>
        <w:ind w:firstLine="708"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</w:rPr>
        <w:t>(</w:t>
      </w:r>
      <w:r>
        <w:rPr>
          <w:rFonts w:ascii="Arial-ItalicMT" w:hAnsi="Arial-ItalicMT"/>
          <w:i/>
          <w:color w:val="000000"/>
          <w:sz w:val="22"/>
        </w:rPr>
        <w:t>Local e data</w:t>
      </w:r>
      <w:r>
        <w:rPr>
          <w:rFonts w:ascii="ArialMT" w:hAnsi="ArialMT"/>
          <w:color w:val="000000"/>
          <w:sz w:val="22"/>
        </w:rPr>
        <w:t xml:space="preserve">) ____________, ______ de ______________ </w:t>
      </w:r>
      <w:proofErr w:type="spellStart"/>
      <w:r>
        <w:rPr>
          <w:rFonts w:ascii="ArialMT" w:hAnsi="ArialMT"/>
          <w:color w:val="000000"/>
          <w:sz w:val="22"/>
        </w:rPr>
        <w:t>de</w:t>
      </w:r>
      <w:proofErr w:type="spellEnd"/>
      <w:r>
        <w:rPr>
          <w:rFonts w:ascii="ArialMT" w:hAnsi="ArialMT"/>
          <w:color w:val="000000"/>
          <w:sz w:val="22"/>
        </w:rPr>
        <w:t xml:space="preserve"> 2025.</w:t>
      </w:r>
    </w:p>
    <w:p w14:paraId="7BE0DC34" w14:textId="77777777" w:rsidR="00016067" w:rsidRDefault="00016067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C6CA329" w14:textId="77777777" w:rsidR="00016067" w:rsidRDefault="00016067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EBC47DD" w14:textId="77777777" w:rsidR="00016067" w:rsidRDefault="00A53B6E">
      <w:pPr>
        <w:jc w:val="center"/>
        <w:rPr>
          <w:rFonts w:ascii="ArialMT" w:hAnsi="ArialMT"/>
          <w:color w:val="000000"/>
          <w:sz w:val="22"/>
        </w:rPr>
      </w:pPr>
      <w:r>
        <w:rPr>
          <w:rFonts w:ascii="ArialMT" w:hAnsi="ArialMT"/>
          <w:color w:val="000000"/>
          <w:sz w:val="22"/>
        </w:rPr>
        <w:t>(</w:t>
      </w:r>
      <w:r>
        <w:rPr>
          <w:rFonts w:ascii="Arial-ItalicMT" w:hAnsi="Arial-ItalicMT"/>
          <w:i/>
          <w:color w:val="000000"/>
          <w:sz w:val="22"/>
        </w:rPr>
        <w:t>Assinatura do responsável legal</w:t>
      </w:r>
      <w:r>
        <w:rPr>
          <w:rFonts w:ascii="ArialMT" w:hAnsi="ArialMT"/>
          <w:color w:val="000000"/>
          <w:sz w:val="22"/>
        </w:rPr>
        <w:t>)</w:t>
      </w:r>
    </w:p>
    <w:p w14:paraId="481DDFBF" w14:textId="77777777" w:rsidR="00016067" w:rsidRDefault="00A53B6E">
      <w:pPr>
        <w:jc w:val="center"/>
      </w:pPr>
      <w:r>
        <w:rPr>
          <w:rFonts w:ascii="ArialMT" w:hAnsi="ArialMT"/>
          <w:color w:val="000000"/>
          <w:sz w:val="22"/>
        </w:rPr>
        <w:t>_______________________________</w:t>
      </w:r>
    </w:p>
    <w:p w14:paraId="3D1D82F8" w14:textId="77777777" w:rsidR="00016067" w:rsidRDefault="00A53B6E">
      <w:pPr>
        <w:jc w:val="center"/>
      </w:pPr>
      <w:r>
        <w:rPr>
          <w:rFonts w:ascii="ArialMT" w:hAnsi="ArialMT"/>
          <w:color w:val="000000"/>
          <w:sz w:val="22"/>
        </w:rPr>
        <w:t>Nome do Responsável</w:t>
      </w:r>
    </w:p>
    <w:p w14:paraId="2CB92293" w14:textId="77777777" w:rsidR="00016067" w:rsidRDefault="00A53B6E">
      <w:pPr>
        <w:spacing w:line="36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</w:rPr>
        <w:t>Cargo ou Função</w:t>
      </w:r>
    </w:p>
    <w:p w14:paraId="55702AFB" w14:textId="77777777" w:rsidR="00016067" w:rsidRDefault="00016067">
      <w:pPr>
        <w:spacing w:line="360" w:lineRule="auto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B2DC742" w14:textId="77777777" w:rsidR="00016067" w:rsidRDefault="00016067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sectPr w:rsidR="00016067">
      <w:headerReference w:type="default" r:id="rId7"/>
      <w:pgSz w:w="11906" w:h="16838"/>
      <w:pgMar w:top="1701" w:right="851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4FC9" w14:textId="77777777" w:rsidR="009E3D91" w:rsidRDefault="00A53B6E">
      <w:r>
        <w:separator/>
      </w:r>
    </w:p>
  </w:endnote>
  <w:endnote w:type="continuationSeparator" w:id="0">
    <w:p w14:paraId="4F6B8C49" w14:textId="77777777" w:rsidR="009E3D91" w:rsidRDefault="00A5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ItalicMT">
    <w:altName w:val="Arial"/>
    <w:charset w:val="00"/>
    <w:family w:val="roman"/>
    <w:pitch w:val="variable"/>
  </w:font>
  <w:font w:name="Arial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1448" w14:textId="77777777" w:rsidR="009E3D91" w:rsidRDefault="00A53B6E">
      <w:r>
        <w:separator/>
      </w:r>
    </w:p>
  </w:footnote>
  <w:footnote w:type="continuationSeparator" w:id="0">
    <w:p w14:paraId="41340F3E" w14:textId="77777777" w:rsidR="009E3D91" w:rsidRDefault="00A5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BEAD" w14:textId="77777777" w:rsidR="00016067" w:rsidRDefault="00A53B6E">
    <w:pPr>
      <w:pStyle w:val="Cabealho"/>
      <w:jc w:val="center"/>
    </w:pPr>
    <w:r>
      <w:t>Logomarca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067"/>
    <w:rsid w:val="00016067"/>
    <w:rsid w:val="00134FB0"/>
    <w:rsid w:val="001E65B3"/>
    <w:rsid w:val="002809E7"/>
    <w:rsid w:val="00433A47"/>
    <w:rsid w:val="005A5989"/>
    <w:rsid w:val="00914CE1"/>
    <w:rsid w:val="009E3D91"/>
    <w:rsid w:val="00A53B6E"/>
    <w:rsid w:val="00AE333B"/>
    <w:rsid w:val="00E6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E1E4"/>
  <w15:docId w15:val="{7C44A88F-5F4D-4191-920F-6C67084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DA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qFormat/>
    <w:rsid w:val="003C2DA5"/>
    <w:pPr>
      <w:keepNext/>
      <w:spacing w:line="360" w:lineRule="auto"/>
      <w:jc w:val="center"/>
      <w:outlineLvl w:val="0"/>
    </w:pPr>
    <w:rPr>
      <w:rFonts w:ascii="Arial" w:hAnsi="Arial" w:cs="Arial"/>
      <w:b/>
      <w:bCs/>
      <w:kern w:val="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3C2DA5"/>
    <w:rPr>
      <w:rFonts w:ascii="Arial" w:eastAsia="Times New Roman" w:hAnsi="Arial" w:cs="Arial"/>
      <w:b/>
      <w:bCs/>
      <w:kern w:val="2"/>
      <w:sz w:val="24"/>
      <w:szCs w:val="32"/>
      <w:lang w:eastAsia="pt-BR"/>
    </w:rPr>
  </w:style>
  <w:style w:type="character" w:styleId="Hyperlink">
    <w:name w:val="Hyperlink"/>
    <w:basedOn w:val="Fontepargpadro"/>
    <w:uiPriority w:val="99"/>
    <w:unhideWhenUsed/>
    <w:rsid w:val="003C2DA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C2DA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"/>
    <w:qFormat/>
    <w:rsid w:val="00125028"/>
    <w:rPr>
      <w:rFonts w:ascii="Times New Roman" w:eastAsia="Times New Roman" w:hAnsi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125028"/>
    <w:rPr>
      <w:rFonts w:ascii="Times New Roman" w:eastAsia="Times New Roman" w:hAnsi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25028"/>
    <w:rPr>
      <w:rFonts w:ascii="Tahoma" w:eastAsia="Times New Roman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xl63">
    <w:name w:val="xl63"/>
    <w:basedOn w:val="Normal"/>
    <w:qFormat/>
    <w:rsid w:val="003C2DA5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qFormat/>
    <w:rsid w:val="003C2DA5"/>
    <w:pPr>
      <w:spacing w:beforeAutospacing="1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5">
    <w:name w:val="xl65"/>
    <w:basedOn w:val="Normal"/>
    <w:qFormat/>
    <w:rsid w:val="003C2DA5"/>
    <w:pPr>
      <w:spacing w:beforeAutospacing="1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66">
    <w:name w:val="xl66"/>
    <w:basedOn w:val="Normal"/>
    <w:qFormat/>
    <w:rsid w:val="003C2DA5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qFormat/>
    <w:rsid w:val="003C2D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qFormat/>
    <w:rsid w:val="003C2DA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9">
    <w:name w:val="xl79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EECE1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"/>
    <w:qFormat/>
    <w:rsid w:val="003C2DA5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82">
    <w:name w:val="xl82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qFormat/>
    <w:rsid w:val="003C2DA5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92">
    <w:name w:val="xl92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qFormat/>
    <w:rsid w:val="003C2DA5"/>
    <w:pPr>
      <w:pBdr>
        <w:left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qFormat/>
    <w:rsid w:val="003C2DA5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qFormat/>
    <w:rsid w:val="003C2DA5"/>
    <w:pPr>
      <w:pBdr>
        <w:left w:val="single" w:sz="8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7">
    <w:name w:val="xl197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3">
    <w:name w:val="xl203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5">
    <w:name w:val="xl215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6">
    <w:name w:val="xl216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17">
    <w:name w:val="xl217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18">
    <w:name w:val="xl21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9">
    <w:name w:val="xl219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1">
    <w:name w:val="xl221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AF1DD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22">
    <w:name w:val="xl222"/>
    <w:basedOn w:val="Normal"/>
    <w:qFormat/>
    <w:rsid w:val="003C2DA5"/>
    <w:pP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3">
    <w:name w:val="xl223"/>
    <w:basedOn w:val="Normal"/>
    <w:qFormat/>
    <w:rsid w:val="003C2DA5"/>
    <w:pPr>
      <w:pBdr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4">
    <w:name w:val="xl22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5">
    <w:name w:val="xl225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6">
    <w:name w:val="xl226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7">
    <w:name w:val="xl227"/>
    <w:basedOn w:val="Normal"/>
    <w:qFormat/>
    <w:rsid w:val="003C2D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28">
    <w:name w:val="xl22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Normal"/>
    <w:qFormat/>
    <w:rsid w:val="003C2DA5"/>
    <w:pPr>
      <w:pBdr>
        <w:top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0">
    <w:name w:val="xl23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1">
    <w:name w:val="xl231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32">
    <w:name w:val="xl232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33">
    <w:name w:val="xl23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EAF1DD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34">
    <w:name w:val="xl234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35">
    <w:name w:val="xl235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36">
    <w:name w:val="xl236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7">
    <w:name w:val="xl237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38">
    <w:name w:val="xl238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39">
    <w:name w:val="xl239"/>
    <w:basedOn w:val="Normal"/>
    <w:qFormat/>
    <w:rsid w:val="003C2DA5"/>
    <w:pPr>
      <w:pBdr>
        <w:top w:val="single" w:sz="4" w:space="0" w:color="000000"/>
        <w:lef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0">
    <w:name w:val="xl24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1">
    <w:name w:val="xl241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2">
    <w:name w:val="xl24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3">
    <w:name w:val="xl243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4">
    <w:name w:val="xl244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45">
    <w:name w:val="xl245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6">
    <w:name w:val="xl246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7">
    <w:name w:val="xl247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48">
    <w:name w:val="xl248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49">
    <w:name w:val="xl249"/>
    <w:basedOn w:val="Normal"/>
    <w:qFormat/>
    <w:rsid w:val="003C2DA5"/>
    <w:pPr>
      <w:pBdr>
        <w:left w:val="single" w:sz="4" w:space="0" w:color="000000"/>
        <w:bottom w:val="single" w:sz="4" w:space="0" w:color="000000"/>
      </w:pBdr>
      <w:shd w:val="clear" w:color="000000" w:fill="DBE5F1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0">
    <w:name w:val="xl250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1">
    <w:name w:val="xl251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2">
    <w:name w:val="xl252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3">
    <w:name w:val="xl253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4">
    <w:name w:val="xl254"/>
    <w:basedOn w:val="Normal"/>
    <w:qFormat/>
    <w:rsid w:val="003C2DA5"/>
    <w:pPr>
      <w:pBdr>
        <w:top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5">
    <w:name w:val="xl255"/>
    <w:basedOn w:val="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6">
    <w:name w:val="xl256"/>
    <w:basedOn w:val="Normal"/>
    <w:qFormat/>
    <w:rsid w:val="003C2DA5"/>
    <w:pPr>
      <w:pBdr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7">
    <w:name w:val="xl257"/>
    <w:basedOn w:val="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8">
    <w:name w:val="xl258"/>
    <w:basedOn w:val="Normal"/>
    <w:qFormat/>
    <w:rsid w:val="003C2DA5"/>
    <w:pPr>
      <w:pBdr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59">
    <w:name w:val="xl259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0">
    <w:name w:val="xl260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61">
    <w:name w:val="xl26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2">
    <w:name w:val="xl262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63">
    <w:name w:val="xl263"/>
    <w:basedOn w:val="Normal"/>
    <w:qFormat/>
    <w:rsid w:val="003C2DA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4">
    <w:name w:val="xl264"/>
    <w:basedOn w:val="Normal"/>
    <w:qFormat/>
    <w:rsid w:val="003C2DA5"/>
    <w:pPr>
      <w:pBdr>
        <w:top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5">
    <w:name w:val="xl265"/>
    <w:basedOn w:val="Normal"/>
    <w:qFormat/>
    <w:rsid w:val="003C2DA5"/>
    <w:pP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6">
    <w:name w:val="xl266"/>
    <w:basedOn w:val="Normal"/>
    <w:qFormat/>
    <w:rsid w:val="003C2DA5"/>
    <w:pPr>
      <w:pBdr>
        <w:bottom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67">
    <w:name w:val="xl267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68">
    <w:name w:val="xl26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69">
    <w:name w:val="xl269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0">
    <w:name w:val="xl270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1">
    <w:name w:val="xl271"/>
    <w:basedOn w:val="Normal"/>
    <w:qFormat/>
    <w:rsid w:val="003C2DA5"/>
    <w:pPr>
      <w:pBdr>
        <w:top w:val="single" w:sz="4" w:space="0" w:color="000000"/>
        <w:lef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2">
    <w:name w:val="xl272"/>
    <w:basedOn w:val="Normal"/>
    <w:qFormat/>
    <w:rsid w:val="003C2DA5"/>
    <w:pPr>
      <w:pBdr>
        <w:top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3">
    <w:name w:val="xl273"/>
    <w:basedOn w:val="Normal"/>
    <w:qFormat/>
    <w:rsid w:val="003C2DA5"/>
    <w:pPr>
      <w:pBdr>
        <w:lef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4">
    <w:name w:val="xl274"/>
    <w:basedOn w:val="Normal"/>
    <w:qFormat/>
    <w:rsid w:val="003C2DA5"/>
    <w:pPr>
      <w:pBdr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5">
    <w:name w:val="xl275"/>
    <w:basedOn w:val="Normal"/>
    <w:qFormat/>
    <w:rsid w:val="003C2DA5"/>
    <w:pPr>
      <w:pBdr>
        <w:left w:val="single" w:sz="4" w:space="0" w:color="000000"/>
        <w:bottom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6">
    <w:name w:val="xl276"/>
    <w:basedOn w:val="Normal"/>
    <w:qFormat/>
    <w:rsid w:val="003C2DA5"/>
    <w:pPr>
      <w:pBdr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7">
    <w:name w:val="xl27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8">
    <w:name w:val="xl278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79">
    <w:name w:val="xl279"/>
    <w:basedOn w:val="Normal"/>
    <w:qFormat/>
    <w:rsid w:val="003C2DA5"/>
    <w:pPr>
      <w:pBdr>
        <w:lef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0">
    <w:name w:val="xl28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1">
    <w:name w:val="xl281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2">
    <w:name w:val="xl282"/>
    <w:basedOn w:val="Normal"/>
    <w:qFormat/>
    <w:rsid w:val="003C2DA5"/>
    <w:pPr>
      <w:pBdr>
        <w:left w:val="single" w:sz="8" w:space="0" w:color="000000"/>
      </w:pBdr>
      <w:spacing w:beforeAutospacing="1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283">
    <w:name w:val="xl283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4">
    <w:name w:val="xl284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5">
    <w:name w:val="xl28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6">
    <w:name w:val="xl286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7">
    <w:name w:val="xl287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88">
    <w:name w:val="xl288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89">
    <w:name w:val="xl28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90">
    <w:name w:val="xl290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91">
    <w:name w:val="xl291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92">
    <w:name w:val="xl29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3">
    <w:name w:val="xl293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294">
    <w:name w:val="xl29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95">
    <w:name w:val="xl29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96">
    <w:name w:val="xl29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97">
    <w:name w:val="xl297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8">
    <w:name w:val="xl298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9">
    <w:name w:val="xl299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0">
    <w:name w:val="xl300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01">
    <w:name w:val="xl301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2">
    <w:name w:val="xl302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3">
    <w:name w:val="xl303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4">
    <w:name w:val="xl304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5">
    <w:name w:val="xl305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6">
    <w:name w:val="xl30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07">
    <w:name w:val="xl307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08">
    <w:name w:val="xl308"/>
    <w:basedOn w:val="Normal"/>
    <w:qFormat/>
    <w:rsid w:val="003C2DA5"/>
    <w:pPr>
      <w:pBdr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09">
    <w:name w:val="xl309"/>
    <w:basedOn w:val="Normal"/>
    <w:qFormat/>
    <w:rsid w:val="003C2DA5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0">
    <w:name w:val="xl310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1">
    <w:name w:val="xl311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12">
    <w:name w:val="xl312"/>
    <w:basedOn w:val="Normal"/>
    <w:qFormat/>
    <w:rsid w:val="003C2D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313">
    <w:name w:val="xl31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14">
    <w:name w:val="xl314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CCFF"/>
      <w:spacing w:beforeAutospacing="1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5">
    <w:name w:val="xl315"/>
    <w:basedOn w:val="Normal"/>
    <w:qFormat/>
    <w:rsid w:val="003C2DA5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316">
    <w:name w:val="xl316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7">
    <w:name w:val="xl317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318">
    <w:name w:val="xl318"/>
    <w:basedOn w:val="Normal"/>
    <w:qFormat/>
    <w:rsid w:val="003C2DA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19">
    <w:name w:val="xl319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20">
    <w:name w:val="xl320"/>
    <w:basedOn w:val="Normal"/>
    <w:qFormat/>
    <w:rsid w:val="003C2DA5"/>
    <w:pPr>
      <w:pBdr>
        <w:left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321">
    <w:name w:val="xl321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2">
    <w:name w:val="xl32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3">
    <w:name w:val="xl323"/>
    <w:basedOn w:val="Normal"/>
    <w:qFormat/>
    <w:rsid w:val="003C2DA5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24">
    <w:name w:val="xl324"/>
    <w:basedOn w:val="Normal"/>
    <w:qFormat/>
    <w:rsid w:val="003C2DA5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325">
    <w:name w:val="xl325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26">
    <w:name w:val="xl326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27">
    <w:name w:val="xl327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328">
    <w:name w:val="xl328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</w:pPr>
    <w:rPr>
      <w:rFonts w:ascii="Arial" w:hAnsi="Arial" w:cs="Arial"/>
      <w:sz w:val="16"/>
      <w:szCs w:val="16"/>
    </w:rPr>
  </w:style>
  <w:style w:type="paragraph" w:customStyle="1" w:styleId="xl329">
    <w:name w:val="xl32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xl330">
    <w:name w:val="xl330"/>
    <w:basedOn w:val="Normal"/>
    <w:qFormat/>
    <w:rsid w:val="003C2DA5"/>
    <w:pPr>
      <w:pBdr>
        <w:left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1">
    <w:name w:val="xl331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332">
    <w:name w:val="xl332"/>
    <w:basedOn w:val="Normal"/>
    <w:qFormat/>
    <w:rsid w:val="003C2DA5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99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33">
    <w:name w:val="xl333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4">
    <w:name w:val="xl334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  <w:jc w:val="both"/>
      <w:textAlignment w:val="top"/>
    </w:pPr>
    <w:rPr>
      <w:rFonts w:ascii="Arial" w:hAnsi="Arial" w:cs="Arial"/>
      <w:sz w:val="16"/>
      <w:szCs w:val="16"/>
    </w:rPr>
  </w:style>
  <w:style w:type="paragraph" w:customStyle="1" w:styleId="xl335">
    <w:name w:val="xl335"/>
    <w:basedOn w:val="Normal"/>
    <w:qFormat/>
    <w:rsid w:val="003C2DA5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2DDDC"/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6">
    <w:name w:val="xl336"/>
    <w:basedOn w:val="Normal"/>
    <w:qFormat/>
    <w:rsid w:val="003C2DA5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7">
    <w:name w:val="xl337"/>
    <w:basedOn w:val="Normal"/>
    <w:qFormat/>
    <w:rsid w:val="003C2DA5"/>
    <w:pPr>
      <w:pBdr>
        <w:left w:val="single" w:sz="4" w:space="0" w:color="000000"/>
        <w:bottom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8">
    <w:name w:val="xl338"/>
    <w:basedOn w:val="Normal"/>
    <w:qFormat/>
    <w:rsid w:val="003C2DA5"/>
    <w:pPr>
      <w:pBdr>
        <w:lef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339">
    <w:name w:val="xl339"/>
    <w:basedOn w:val="Normal"/>
    <w:qFormat/>
    <w:rsid w:val="003C2D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western">
    <w:name w:val="western"/>
    <w:basedOn w:val="Normal"/>
    <w:qFormat/>
    <w:rsid w:val="008529D2"/>
    <w:pPr>
      <w:spacing w:beforeAutospacing="1" w:after="119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12502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2502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25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22C1-D1CC-4A01-AB92-B3489D39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2251</Characters>
  <Application>Microsoft Office Word</Application>
  <DocSecurity>0</DocSecurity>
  <Lines>18</Lines>
  <Paragraphs>5</Paragraphs>
  <ScaleCrop>false</ScaleCrop>
  <Company>.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mscapinelo</dc:creator>
  <dc:description/>
  <cp:lastModifiedBy>marcine.prediger</cp:lastModifiedBy>
  <cp:revision>2</cp:revision>
  <dcterms:created xsi:type="dcterms:W3CDTF">2025-05-07T18:19:00Z</dcterms:created>
  <dcterms:modified xsi:type="dcterms:W3CDTF">2025-05-07T18:19:00Z</dcterms:modified>
  <dc:language>pt-BR</dc:language>
</cp:coreProperties>
</file>