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F1A" w14:textId="77777777" w:rsidR="006E4F13" w:rsidRDefault="006E4F13">
      <w:pPr>
        <w:rPr>
          <w:rFonts w:ascii="Arial" w:eastAsia="Arial" w:hAnsi="Arial" w:cs="Arial"/>
          <w:sz w:val="20"/>
          <w:szCs w:val="20"/>
        </w:rPr>
      </w:pPr>
    </w:p>
    <w:p w14:paraId="045613D4" w14:textId="77777777" w:rsidR="006E4F13" w:rsidRDefault="006E4F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435526" w14:textId="77777777" w:rsidR="006E4F13" w:rsidRDefault="001B65E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FORMULÁRIO DE ORÇAMENTO</w:t>
      </w:r>
    </w:p>
    <w:p w14:paraId="3326884B" w14:textId="77777777" w:rsidR="006E4F13" w:rsidRDefault="006E4F13">
      <w:pPr>
        <w:rPr>
          <w:rFonts w:ascii="Arial" w:eastAsia="Arial" w:hAnsi="Arial" w:cs="Arial"/>
        </w:rPr>
      </w:pPr>
    </w:p>
    <w:p w14:paraId="684777E4" w14:textId="77777777" w:rsidR="006E4F13" w:rsidRDefault="006E4F13">
      <w:pPr>
        <w:rPr>
          <w:rFonts w:ascii="Arial" w:eastAsia="Arial" w:hAnsi="Arial" w:cs="Arial"/>
        </w:rPr>
      </w:pPr>
    </w:p>
    <w:p w14:paraId="18CF4D15" w14:textId="77777777" w:rsidR="006E4F13" w:rsidRDefault="001B65E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Sr. fornecedor, solicitamos por meio deste formulário, cotação para </w:t>
      </w:r>
      <w:r>
        <w:rPr>
          <w:rFonts w:ascii="Arial" w:eastAsia="Arial" w:hAnsi="Arial" w:cs="Arial"/>
          <w:b/>
        </w:rPr>
        <w:t xml:space="preserve">Aquisição de equipamento para o </w:t>
      </w:r>
      <w:proofErr w:type="spellStart"/>
      <w:r>
        <w:rPr>
          <w:rFonts w:ascii="Arial" w:eastAsia="Arial" w:hAnsi="Arial" w:cs="Arial"/>
          <w:b/>
        </w:rPr>
        <w:t>Tambo</w:t>
      </w:r>
      <w:proofErr w:type="spellEnd"/>
      <w:r>
        <w:rPr>
          <w:rFonts w:ascii="Arial" w:eastAsia="Arial" w:hAnsi="Arial" w:cs="Arial"/>
          <w:b/>
        </w:rPr>
        <w:t xml:space="preserve"> de Leite do Campus Ibirubá do IFRS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seguindo-se as especificações e quantidades indicadas como “Objeto”, exclusivamente por meio de Licitação.</w:t>
      </w:r>
    </w:p>
    <w:p w14:paraId="63CCDDA4" w14:textId="77777777" w:rsidR="006E4F13" w:rsidRDefault="001B65E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prazo para apresentação deste formulário, assinado é de 05 (cinco) dias úteis a contar de seu recebimento.</w:t>
      </w:r>
    </w:p>
    <w:p w14:paraId="455FD390" w14:textId="77777777" w:rsidR="006E4F13" w:rsidRDefault="006E4F13">
      <w:pPr>
        <w:rPr>
          <w:rFonts w:ascii="Arial" w:eastAsia="Arial" w:hAnsi="Arial" w:cs="Arial"/>
        </w:rPr>
      </w:pPr>
    </w:p>
    <w:p w14:paraId="0844263D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97BAD5B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Razão Social: ______________________</w:t>
      </w:r>
      <w:r>
        <w:rPr>
          <w:rFonts w:ascii="Arial" w:eastAsia="Arial" w:hAnsi="Arial" w:cs="Arial"/>
          <w:sz w:val="22"/>
          <w:szCs w:val="22"/>
        </w:rPr>
        <w:t>_________________________________________</w:t>
      </w:r>
    </w:p>
    <w:p w14:paraId="58B64291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MEI – Empresário Individual: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) Sim  (   ) Não</w:t>
      </w:r>
    </w:p>
    <w:p w14:paraId="63248B97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Caso ser MEI, aplicar o artigo 173 da IN 2.110/2022.</w:t>
      </w:r>
    </w:p>
    <w:p w14:paraId="0C0C14AC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Fantasia: ______________________________________________________________</w:t>
      </w:r>
    </w:p>
    <w:p w14:paraId="4681C4C7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CNPJ: ___________________________</w:t>
      </w: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B66EC44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Endereço: ___________________________________________________________________</w:t>
      </w:r>
    </w:p>
    <w:p w14:paraId="3682F513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Cidade: _________________________________________________ CEP: _______________</w:t>
      </w:r>
    </w:p>
    <w:p w14:paraId="5900A3DB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Telefone: </w:t>
      </w:r>
      <w:r>
        <w:rPr>
          <w:rFonts w:ascii="Arial" w:eastAsia="Arial" w:hAnsi="Arial" w:cs="Arial"/>
          <w:sz w:val="22"/>
          <w:szCs w:val="22"/>
        </w:rPr>
        <w:t>______________________E-mail: ________________________________________</w:t>
      </w:r>
    </w:p>
    <w:p w14:paraId="089AED1E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legal: ____________________________________________________________</w:t>
      </w:r>
    </w:p>
    <w:p w14:paraId="3A87423C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Dados Bancários: </w:t>
      </w:r>
    </w:p>
    <w:p w14:paraId="7204C352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Banco: ______________________ Agência: ______________ Conta Corrente:_____________</w:t>
      </w:r>
    </w:p>
    <w:p w14:paraId="3BC62497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767BD0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B78B4ED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0C1C42F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49021FB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8746B08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53AEB5E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06470B5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8449763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A707D52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88469CA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ADB2A4C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4F27D20" w14:textId="77777777" w:rsidR="006E4F13" w:rsidRDefault="006E4F1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5B71475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OBJETO – </w:t>
      </w:r>
      <w:r>
        <w:rPr>
          <w:rFonts w:ascii="Arial" w:eastAsia="Arial" w:hAnsi="Arial" w:cs="Arial"/>
          <w:sz w:val="22"/>
          <w:szCs w:val="22"/>
        </w:rPr>
        <w:t xml:space="preserve">Aquisição de equipamento para o </w:t>
      </w:r>
      <w:proofErr w:type="spellStart"/>
      <w:r>
        <w:rPr>
          <w:rFonts w:ascii="Arial" w:eastAsia="Arial" w:hAnsi="Arial" w:cs="Arial"/>
          <w:sz w:val="22"/>
          <w:szCs w:val="22"/>
        </w:rPr>
        <w:t>Tambo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Leite do Campus Ibirubá do IFRS.</w:t>
      </w:r>
    </w:p>
    <w:tbl>
      <w:tblPr>
        <w:tblStyle w:val="a0"/>
        <w:tblW w:w="92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3210"/>
        <w:gridCol w:w="1065"/>
        <w:gridCol w:w="1140"/>
        <w:gridCol w:w="1545"/>
        <w:gridCol w:w="1605"/>
      </w:tblGrid>
      <w:tr w:rsidR="006E4F13" w14:paraId="202C5800" w14:textId="77777777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6B98B28E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5C06DA8F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 do objeto com especificações*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DFB8C39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Qtdade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63F2C3F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40910F94" w14:textId="77777777" w:rsidR="006E4F13" w:rsidRDefault="001B65E3">
            <w:pPr>
              <w:widowControl w:val="0"/>
              <w:spacing w:before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Unitário R$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180F7E6E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</w:t>
            </w:r>
          </w:p>
          <w:p w14:paraId="2571F763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R$</w:t>
            </w:r>
          </w:p>
        </w:tc>
      </w:tr>
      <w:tr w:rsidR="006E4F13" w14:paraId="5B414817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B2F8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AC0E" w14:textId="77777777" w:rsidR="006E4F13" w:rsidRDefault="001B65E3">
            <w:pPr>
              <w:spacing w:after="14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Tanque de expansão: O tanque de expansão para refrigeração e acondicionamento de leite com acionamento automático de resfriamento, agitador automático do leite.                                  Material: Aço Inoxidável. Formato: Vertical aberto redondo. 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 Agitação Automática Programável,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Capacidade aproximada: 350 L, largura máxima do reservatório: 110 cm.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Duas ordenhas. Características Adicionais: Sistema Refrigeração Por Expansão. Válvula de saída acoplada. Fundo com declive para facilitar o escoamento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produto. Régua graduada presente também em aço inox. Com entrega técnica.</w:t>
            </w:r>
          </w:p>
          <w:p w14:paraId="1E739EBB" w14:textId="77777777" w:rsidR="006E4F13" w:rsidRDefault="001B65E3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Serão aceitas propostas com variação de 50 litros para mais ou para menos na capacidade do tanque.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3955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6412" w14:textId="77777777" w:rsidR="006E4F13" w:rsidRDefault="001B65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97C" w14:textId="77777777" w:rsidR="006E4F13" w:rsidRDefault="006E4F13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6D0" w14:textId="77777777" w:rsidR="006E4F13" w:rsidRDefault="006E4F13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27792D7" w14:textId="77777777" w:rsidR="006E4F13" w:rsidRDefault="001B65E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OBS: </w:t>
      </w:r>
      <w:r>
        <w:rPr>
          <w:rFonts w:ascii="Arial" w:eastAsia="Arial" w:hAnsi="Arial" w:cs="Arial"/>
          <w:sz w:val="22"/>
          <w:szCs w:val="22"/>
        </w:rPr>
        <w:t>Serão aceitas propostas com capacidade de variação de 50 litros, para mais ou para menos, dessa forma, o fornecedor poderá adaptar a descrição do objeto, considerando a capacidade e dimensões reais do produto a ser ofertado.</w:t>
      </w:r>
    </w:p>
    <w:p w14:paraId="704935F1" w14:textId="77777777" w:rsidR="006E4F13" w:rsidRDefault="006E4F13">
      <w:pPr>
        <w:jc w:val="both"/>
        <w:rPr>
          <w:rFonts w:ascii="Arial" w:eastAsia="Arial" w:hAnsi="Arial" w:cs="Arial"/>
        </w:rPr>
      </w:pPr>
    </w:p>
    <w:p w14:paraId="43A757DC" w14:textId="77777777" w:rsidR="006E4F13" w:rsidRDefault="001B65E3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Nos preços indicados estão inclusos todos os custos, fretes, entrega técnica, benefícios, encargos, tributos e demais contribuições pertinentes, considerando a entrega junto ao Campus Ibirubá do IFRS, situado na Rua Nelsi Ribas Fritsch, 1111, Bairro Espera</w:t>
      </w:r>
      <w:r>
        <w:rPr>
          <w:rFonts w:ascii="Arial" w:eastAsia="Arial" w:hAnsi="Arial" w:cs="Arial"/>
          <w:sz w:val="22"/>
          <w:szCs w:val="22"/>
        </w:rPr>
        <w:t>nça - Ibirubá/RS.</w:t>
      </w:r>
    </w:p>
    <w:p w14:paraId="05E26FC3" w14:textId="77777777" w:rsidR="006E4F13" w:rsidRDefault="001B65E3">
      <w:pP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Será considerado para fins de apuração,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o  </w:t>
      </w:r>
      <w:r>
        <w:rPr>
          <w:rFonts w:ascii="Arial" w:eastAsia="Arial" w:hAnsi="Arial" w:cs="Arial"/>
          <w:b/>
          <w:sz w:val="20"/>
          <w:szCs w:val="20"/>
        </w:rPr>
        <w:t>MENOR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PREÇO POR ITEM</w:t>
      </w:r>
      <w:r>
        <w:rPr>
          <w:rFonts w:ascii="Arial" w:eastAsia="Arial" w:hAnsi="Arial" w:cs="Arial"/>
          <w:sz w:val="22"/>
          <w:szCs w:val="22"/>
        </w:rPr>
        <w:t>, desde que o fornecedor possua cadastro no SICAF e documentação regular conforme detalhado no Termo de referência em anexo.</w:t>
      </w:r>
    </w:p>
    <w:p w14:paraId="5AE64156" w14:textId="77777777" w:rsidR="006E4F13" w:rsidRDefault="001B65E3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que estou ciente de todas as condições e c</w:t>
      </w:r>
      <w:r>
        <w:rPr>
          <w:rFonts w:ascii="Arial" w:eastAsia="Arial" w:hAnsi="Arial" w:cs="Arial"/>
          <w:sz w:val="22"/>
          <w:szCs w:val="22"/>
        </w:rPr>
        <w:t>onteúdo integral do termo de referência enviado em anexo a este pedido de orçamento</w:t>
      </w:r>
    </w:p>
    <w:p w14:paraId="4E65749B" w14:textId="77777777" w:rsidR="006E4F13" w:rsidRDefault="001B65E3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Declaramos cumprir todas as normas legais e regulamentares relativas à documentação, obtendo todas as autorizações que se fizerem necessárias junto aos órgãos públicos comp</w:t>
      </w:r>
      <w:r>
        <w:rPr>
          <w:rFonts w:ascii="Arial" w:eastAsia="Arial" w:hAnsi="Arial" w:cs="Arial"/>
          <w:color w:val="000000"/>
          <w:sz w:val="22"/>
          <w:szCs w:val="22"/>
        </w:rPr>
        <w:t>etentes.</w:t>
      </w:r>
    </w:p>
    <w:p w14:paraId="25373B85" w14:textId="77777777" w:rsidR="006E4F13" w:rsidRDefault="001B65E3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 proposta é válida por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sessenta</w:t>
      </w:r>
      <w:r>
        <w:rPr>
          <w:rFonts w:ascii="Arial" w:eastAsia="Arial" w:hAnsi="Arial" w:cs="Arial"/>
          <w:color w:val="000000"/>
          <w:sz w:val="22"/>
          <w:szCs w:val="22"/>
        </w:rPr>
        <w:t>) dias, a contar desta data.</w:t>
      </w:r>
    </w:p>
    <w:p w14:paraId="52F335A8" w14:textId="77777777" w:rsidR="006E4F13" w:rsidRDefault="001B65E3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Declaramos o aceite de publicização dos dados pessoais e sensíveis dos colaboradores no sítio institucional do IFRS com a finalidade de cumprimento da LEI Nº 13.709, DE 14 DE AGOS</w:t>
      </w:r>
      <w:r>
        <w:rPr>
          <w:rFonts w:ascii="Arial" w:eastAsia="Arial" w:hAnsi="Arial" w:cs="Arial"/>
          <w:color w:val="000000"/>
          <w:sz w:val="22"/>
          <w:szCs w:val="22"/>
        </w:rPr>
        <w:t>TO DE 2018 - Lei Geral de Proteção de Dados Pessoais (LGPD) e ao Acórdão TCU Plenário 389/2020.</w:t>
      </w:r>
    </w:p>
    <w:p w14:paraId="575E4DCA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57DB1D77" w14:textId="77777777" w:rsidR="006E4F13" w:rsidRDefault="001B65E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Ibirubá, </w:t>
      </w:r>
      <w:proofErr w:type="spellStart"/>
      <w:r>
        <w:rPr>
          <w:rFonts w:ascii="Arial" w:eastAsia="Arial" w:hAnsi="Arial" w:cs="Arial"/>
          <w:sz w:val="22"/>
          <w:szCs w:val="22"/>
        </w:rPr>
        <w:t>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novembro de 2024.</w:t>
      </w:r>
    </w:p>
    <w:p w14:paraId="0C064B54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68849AF9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423A2AE8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4C8CE810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54AF8939" w14:textId="77777777" w:rsidR="006E4F13" w:rsidRDefault="006E4F13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6D30409F" w14:textId="77777777" w:rsidR="006E4F13" w:rsidRDefault="001B65E3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Responsável</w:t>
      </w:r>
    </w:p>
    <w:p w14:paraId="6F2C09B2" w14:textId="77777777" w:rsidR="006E4F13" w:rsidRDefault="001B65E3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Assinatura </w:t>
      </w:r>
    </w:p>
    <w:p w14:paraId="077CEE46" w14:textId="77777777" w:rsidR="006E4F13" w:rsidRDefault="001B65E3">
      <w:pPr>
        <w:spacing w:line="360" w:lineRule="auto"/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Carimbo do Fornecedor</w:t>
      </w:r>
    </w:p>
    <w:sectPr w:rsidR="006E4F13">
      <w:headerReference w:type="default" r:id="rId7"/>
      <w:pgSz w:w="11906" w:h="16838"/>
      <w:pgMar w:top="1701" w:right="85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3363" w14:textId="77777777" w:rsidR="00000000" w:rsidRDefault="001B65E3">
      <w:r>
        <w:separator/>
      </w:r>
    </w:p>
  </w:endnote>
  <w:endnote w:type="continuationSeparator" w:id="0">
    <w:p w14:paraId="6AF7DA76" w14:textId="77777777" w:rsidR="00000000" w:rsidRDefault="001B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A99A" w14:textId="77777777" w:rsidR="00000000" w:rsidRDefault="001B65E3">
      <w:r>
        <w:separator/>
      </w:r>
    </w:p>
  </w:footnote>
  <w:footnote w:type="continuationSeparator" w:id="0">
    <w:p w14:paraId="2A84C518" w14:textId="77777777" w:rsidR="00000000" w:rsidRDefault="001B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CD0E" w14:textId="77777777" w:rsidR="006E4F13" w:rsidRDefault="001B65E3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13"/>
    <w:rsid w:val="001B65E3"/>
    <w:rsid w:val="006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F163"/>
  <w15:docId w15:val="{624518D1-840C-464B-AAA2-9575342A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A5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3C2DA5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qFormat/>
    <w:rsid w:val="003C2DA5"/>
    <w:rPr>
      <w:rFonts w:ascii="Arial" w:eastAsia="Times New Roman" w:hAnsi="Arial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2DA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5028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6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283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4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5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18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19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2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8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32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7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8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9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Normal"/>
    <w:qFormat/>
    <w:rsid w:val="008529D2"/>
    <w:pPr>
      <w:spacing w:beforeAutospacing="1" w:after="11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02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1F0141"/>
    <w:pPr>
      <w:suppressAutoHyphens w:val="0"/>
      <w:spacing w:beforeAutospacing="1" w:afterAutospacing="1"/>
    </w:p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LskHLIP/Q52uW5F/dC7k8z+jQ==">CgMxLjAyCGguZ2pkZ3hzOAByITFlSmpoVjZQUjQxb3JySjVNbE52R1I4dmctNHNkSHQ1Ng==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mscapinelo</dc:creator>
  <cp:lastModifiedBy>Fernanda Pereira Rosa</cp:lastModifiedBy>
  <cp:revision>2</cp:revision>
  <dcterms:created xsi:type="dcterms:W3CDTF">2024-11-21T20:15:00Z</dcterms:created>
  <dcterms:modified xsi:type="dcterms:W3CDTF">2024-11-21T20:15:00Z</dcterms:modified>
</cp:coreProperties>
</file>