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3" w:rsidRDefault="00E073FE">
      <w:pPr>
        <w:spacing w:before="240"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</w:rPr>
        <w:t>EDITAL DE CONTRATAÇÃO DE ESTAGIÁRIO</w:t>
      </w:r>
    </w:p>
    <w:p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PROCESSO SELETIVO SIMPLIFICADO – EDITAL Nº 15</w:t>
      </w:r>
      <w:r>
        <w:rPr>
          <w:rFonts w:ascii="Arial" w:eastAsia="Arial" w:hAnsi="Arial" w:cs="Arial"/>
          <w:b/>
        </w:rPr>
        <w:t>/2022</w:t>
      </w:r>
    </w:p>
    <w:p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ANEXO I </w:t>
      </w:r>
    </w:p>
    <w:p w:rsidR="00780713" w:rsidRDefault="00E073FE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SOLICITAÇÃO DE INSCRIÇÃO</w:t>
      </w:r>
    </w:p>
    <w:tbl>
      <w:tblPr>
        <w:tblStyle w:val="a2"/>
        <w:tblW w:w="9152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1241"/>
        <w:gridCol w:w="3558"/>
        <w:gridCol w:w="4353"/>
      </w:tblGrid>
      <w:tr w:rsidR="00780713">
        <w:trPr>
          <w:trHeight w:val="862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SETOR DE INTERESSE DE ESTÁGIO </w:t>
            </w:r>
          </w:p>
        </w:tc>
        <w:tc>
          <w:tcPr>
            <w:tcW w:w="43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N° DE INSCRIÇÃO</w:t>
            </w:r>
          </w:p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(para uso da comissão</w:t>
            </w:r>
            <w:proofErr w:type="gramStart"/>
            <w:r>
              <w:rPr>
                <w:rFonts w:ascii="Arial" w:eastAsia="Arial" w:hAnsi="Arial" w:cs="Arial"/>
                <w:color w:val="00000A"/>
              </w:rPr>
              <w:t>)</w:t>
            </w:r>
            <w:proofErr w:type="gramEnd"/>
            <w:r>
              <w:rPr>
                <w:rFonts w:ascii="Arial" w:eastAsia="Arial" w:hAnsi="Arial" w:cs="Arial"/>
                <w:color w:val="00000A"/>
              </w:rPr>
              <w:tab/>
            </w:r>
          </w:p>
        </w:tc>
      </w:tr>
      <w:tr w:rsidR="00780713">
        <w:trPr>
          <w:trHeight w:val="769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780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80713">
        <w:trPr>
          <w:trHeight w:val="504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NOME DO CANDIDATO </w:t>
            </w:r>
          </w:p>
        </w:tc>
      </w:tr>
      <w:tr w:rsidR="00780713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7807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</w:rPr>
            </w:pPr>
          </w:p>
        </w:tc>
      </w:tr>
      <w:tr w:rsidR="00780713">
        <w:trPr>
          <w:trHeight w:val="519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ENDEREÇO (Rua, Avenida, Praça, Número, Apartamento, etc.</w:t>
            </w:r>
            <w:proofErr w:type="gramStart"/>
            <w:r>
              <w:rPr>
                <w:rFonts w:ascii="Arial" w:eastAsia="Arial" w:hAnsi="Arial" w:cs="Arial"/>
                <w:color w:val="00000A"/>
              </w:rPr>
              <w:t>)</w:t>
            </w:r>
            <w:proofErr w:type="gramEnd"/>
          </w:p>
        </w:tc>
      </w:tr>
      <w:tr w:rsidR="00780713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780713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A"/>
              </w:rPr>
            </w:pPr>
          </w:p>
        </w:tc>
      </w:tr>
      <w:tr w:rsidR="00780713">
        <w:trPr>
          <w:trHeight w:val="504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BAIRRO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CIDADE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UF</w:t>
            </w:r>
          </w:p>
        </w:tc>
      </w:tr>
      <w:tr w:rsidR="00780713">
        <w:trPr>
          <w:trHeight w:val="815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>
        <w:trPr>
          <w:trHeight w:val="519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CEP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FONE RESIDENCIAL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FONE CELULAR</w:t>
            </w:r>
          </w:p>
        </w:tc>
      </w:tr>
      <w:tr w:rsidR="00780713">
        <w:trPr>
          <w:trHeight w:val="753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before="240"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>
        <w:trPr>
          <w:trHeight w:val="504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E-MAIL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DATA DE NASCIMENTO</w:t>
            </w:r>
          </w:p>
        </w:tc>
      </w:tr>
      <w:tr w:rsidR="00780713">
        <w:trPr>
          <w:trHeight w:val="800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  <w:tr w:rsidR="00780713">
        <w:trPr>
          <w:trHeight w:val="550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FORMAÇÃO:</w:t>
            </w:r>
          </w:p>
        </w:tc>
      </w:tr>
      <w:tr w:rsidR="00780713">
        <w:trPr>
          <w:trHeight w:val="23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78071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80713">
        <w:trPr>
          <w:trHeight w:val="1547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80713" w:rsidRDefault="00E073FE">
            <w:pPr>
              <w:spacing w:before="240"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PESSOA COM DEFICIÊNCIA:            </w:t>
            </w:r>
            <w:proofErr w:type="gramStart"/>
            <w:r>
              <w:rPr>
                <w:rFonts w:ascii="Arial" w:eastAsia="Arial" w:hAnsi="Arial" w:cs="Arial"/>
                <w:color w:val="00000A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A"/>
              </w:rPr>
              <w:t>SIM  (      )                         NÃO  (      )</w:t>
            </w:r>
          </w:p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Especificar a deficiência: </w:t>
            </w:r>
          </w:p>
        </w:tc>
      </w:tr>
      <w:tr w:rsidR="00780713">
        <w:trPr>
          <w:trHeight w:val="125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rFonts w:ascii="Arial" w:eastAsia="Arial" w:hAnsi="Arial" w:cs="Arial"/>
                <w:color w:val="00000A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00000A"/>
              </w:rPr>
              <w:t xml:space="preserve">     )                        NÃO  (       )</w:t>
            </w:r>
          </w:p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:rsidR="00780713" w:rsidRDefault="00E073FE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Em caso positivo, preencher a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autodecla</w:t>
            </w:r>
            <w:r>
              <w:rPr>
                <w:rFonts w:ascii="Arial" w:eastAsia="Arial" w:hAnsi="Arial" w:cs="Arial"/>
                <w:color w:val="00000A"/>
              </w:rPr>
              <w:t>ração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disponível no Anexo II.</w:t>
            </w:r>
          </w:p>
        </w:tc>
      </w:tr>
      <w:tr w:rsidR="00780713">
        <w:trPr>
          <w:trHeight w:val="340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80713" w:rsidRDefault="00E073FE">
            <w:pPr>
              <w:spacing w:after="0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780713" w:rsidRDefault="00780713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  <w:color w:val="00000A"/>
              </w:rPr>
            </w:pPr>
          </w:p>
          <w:p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Com o envio de minha solicitação de inscrição, declaro estar ciente, bem como concordar com todos os termos do Edital.</w:t>
            </w:r>
          </w:p>
          <w:p w:rsidR="00780713" w:rsidRDefault="00E073FE">
            <w:pPr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</w:t>
            </w:r>
            <w:r>
              <w:rPr>
                <w:rFonts w:ascii="Arial" w:eastAsia="Arial" w:hAnsi="Arial" w:cs="Arial"/>
                <w:color w:val="00000A"/>
              </w:rPr>
              <w:tab/>
            </w:r>
          </w:p>
          <w:p w:rsidR="00780713" w:rsidRDefault="00E073FE">
            <w:pPr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Data:_____/_____/______</w:t>
            </w:r>
          </w:p>
          <w:p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       </w:t>
            </w:r>
          </w:p>
          <w:p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-----------</w:t>
            </w:r>
            <w:r>
              <w:rPr>
                <w:rFonts w:ascii="Arial" w:eastAsia="Arial" w:hAnsi="Arial" w:cs="Arial"/>
                <w:color w:val="00000A"/>
              </w:rPr>
              <w:t>-------------------------------------------------</w:t>
            </w:r>
          </w:p>
          <w:p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                                         Assinatura do candidato</w:t>
            </w:r>
          </w:p>
          <w:p w:rsidR="00780713" w:rsidRDefault="00E073FE">
            <w:pPr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  <w:p w:rsidR="00780713" w:rsidRDefault="00E073FE">
            <w:pPr>
              <w:spacing w:after="0" w:line="240" w:lineRule="auto"/>
              <w:ind w:left="1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 </w:t>
            </w:r>
          </w:p>
        </w:tc>
      </w:tr>
    </w:tbl>
    <w:p w:rsidR="00780713" w:rsidRDefault="00780713">
      <w:pPr>
        <w:spacing w:after="240" w:line="240" w:lineRule="auto"/>
        <w:rPr>
          <w:rFonts w:ascii="Arial" w:eastAsia="Arial" w:hAnsi="Arial" w:cs="Arial"/>
        </w:rPr>
      </w:pPr>
    </w:p>
    <w:p w:rsidR="00780713" w:rsidRDefault="00780713">
      <w:pPr>
        <w:spacing w:before="240"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:rsidR="00780713" w:rsidRDefault="00780713" w:rsidP="00E073FE">
      <w:pPr>
        <w:spacing w:before="240" w:after="0" w:line="240" w:lineRule="auto"/>
        <w:rPr>
          <w:rFonts w:ascii="Arial" w:eastAsia="Arial" w:hAnsi="Arial" w:cs="Arial"/>
          <w:b/>
          <w:color w:val="00000A"/>
        </w:rPr>
      </w:pPr>
    </w:p>
    <w:sectPr w:rsidR="00780713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91" w15:done="0"/>
  <w15:commentEx w15:paraId="0000019E" w15:done="0"/>
  <w15:commentEx w15:paraId="000001AF" w15:paraIdParent="0000019E" w15:done="0"/>
  <w15:commentEx w15:paraId="000001C3" w15:paraIdParent="0000019E" w15:done="0"/>
  <w15:commentEx w15:paraId="000001C5" w15:paraIdParent="0000019E" w15:done="0"/>
  <w15:commentEx w15:paraId="000001C7" w15:paraIdParent="0000019E" w15:done="0"/>
  <w15:commentEx w15:paraId="000001C8" w15:paraIdParent="000001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3FE">
      <w:pPr>
        <w:spacing w:after="0" w:line="240" w:lineRule="auto"/>
      </w:pPr>
      <w:r>
        <w:separator/>
      </w:r>
    </w:p>
  </w:endnote>
  <w:endnote w:type="continuationSeparator" w:id="0">
    <w:p w:rsidR="00000000" w:rsidRDefault="00E0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3FE">
      <w:pPr>
        <w:spacing w:after="0" w:line="240" w:lineRule="auto"/>
      </w:pPr>
      <w:r>
        <w:separator/>
      </w:r>
    </w:p>
  </w:footnote>
  <w:footnote w:type="continuationSeparator" w:id="0">
    <w:p w:rsidR="00000000" w:rsidRDefault="00E0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13" w:rsidRDefault="00E073FE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B6B124F" wp14:editId="55AA5C68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780713" w:rsidRDefault="00E073FE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713"/>
    <w:rsid w:val="00002B60"/>
    <w:rsid w:val="00147405"/>
    <w:rsid w:val="00780713"/>
    <w:rsid w:val="00E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Monassa Felippa</cp:lastModifiedBy>
  <cp:revision>3</cp:revision>
  <dcterms:created xsi:type="dcterms:W3CDTF">2022-06-01T14:31:00Z</dcterms:created>
  <dcterms:modified xsi:type="dcterms:W3CDTF">2022-06-01T14:32:00Z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