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03D51BED" w:rsidR="00A96557" w:rsidRDefault="001A3467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r w:rsidR="002035FE">
        <w:rPr>
          <w:rFonts w:cs="Arial"/>
          <w:b/>
          <w:szCs w:val="20"/>
        </w:rPr>
        <w:t>II</w:t>
      </w:r>
    </w:p>
    <w:p w14:paraId="0EA340BB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7A3A48DF" w14:textId="3B359F76" w:rsidR="00AF7526" w:rsidRDefault="00AF7526" w:rsidP="00AF7526">
      <w:pPr>
        <w:spacing w:before="93" w:line="276" w:lineRule="auto"/>
        <w:ind w:left="3830" w:right="814" w:hanging="2999"/>
        <w:rPr>
          <w:b/>
        </w:rPr>
      </w:pPr>
      <w:r>
        <w:rPr>
          <w:b/>
        </w:rPr>
        <w:t>MODELO DE DECLARAÇÃO DE CONTRATOS FIRMADOS COM A INICIAT</w:t>
      </w:r>
      <w:r w:rsidR="004002CD">
        <w:rPr>
          <w:b/>
        </w:rPr>
        <w:t>IVA PRIVADA E A ADMINISTRAÇÃO PÚ</w:t>
      </w:r>
      <w:r>
        <w:rPr>
          <w:b/>
        </w:rPr>
        <w:t>BLICA</w:t>
      </w:r>
    </w:p>
    <w:p w14:paraId="290A8FB2" w14:textId="77777777" w:rsidR="00AF7526" w:rsidRDefault="00AF7526" w:rsidP="00AF7526">
      <w:pPr>
        <w:pStyle w:val="BodyText"/>
        <w:jc w:val="left"/>
        <w:rPr>
          <w:b/>
          <w:sz w:val="22"/>
        </w:rPr>
      </w:pPr>
    </w:p>
    <w:p w14:paraId="15375CBC" w14:textId="77777777" w:rsidR="00AF7526" w:rsidRDefault="00AF7526" w:rsidP="00AF7526">
      <w:pPr>
        <w:pStyle w:val="BodyText"/>
        <w:jc w:val="left"/>
        <w:rPr>
          <w:b/>
          <w:sz w:val="22"/>
        </w:rPr>
      </w:pPr>
    </w:p>
    <w:p w14:paraId="07ED4D33" w14:textId="77777777" w:rsidR="00AF7526" w:rsidRDefault="00AF7526" w:rsidP="00AF7526">
      <w:pPr>
        <w:pStyle w:val="BodyText"/>
        <w:jc w:val="left"/>
        <w:rPr>
          <w:b/>
          <w:sz w:val="22"/>
        </w:rPr>
      </w:pPr>
    </w:p>
    <w:p w14:paraId="35B75A25" w14:textId="77777777" w:rsidR="00AF7526" w:rsidRDefault="00AF7526" w:rsidP="00EA3E93">
      <w:pPr>
        <w:pStyle w:val="BodyText"/>
        <w:tabs>
          <w:tab w:val="left" w:pos="4778"/>
          <w:tab w:val="left" w:pos="5044"/>
        </w:tabs>
        <w:spacing w:before="133" w:line="276" w:lineRule="auto"/>
        <w:ind w:left="332" w:right="-1" w:firstLine="1723"/>
      </w:pPr>
      <w:r>
        <w:t>Declaro que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inscrita  no  CNPJ</w:t>
      </w:r>
      <w:r>
        <w:rPr>
          <w:spacing w:val="-4"/>
        </w:rPr>
        <w:t xml:space="preserve"> </w:t>
      </w:r>
      <w:r>
        <w:t>(MF)</w:t>
      </w:r>
      <w:r>
        <w:rPr>
          <w:spacing w:val="37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inscrição</w:t>
      </w:r>
      <w:r>
        <w:rPr>
          <w:spacing w:val="18"/>
        </w:rPr>
        <w:t xml:space="preserve"> </w:t>
      </w:r>
      <w:r>
        <w:t>estadual</w:t>
      </w:r>
      <w:r>
        <w:rPr>
          <w:spacing w:val="35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estabelecida</w:t>
      </w:r>
      <w:r>
        <w:rPr>
          <w:spacing w:val="22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possui os seguintes contratos firmados com a iniciativa privada e a Administração</w:t>
      </w:r>
      <w:r>
        <w:rPr>
          <w:spacing w:val="1"/>
        </w:rPr>
        <w:t xml:space="preserve"> </w:t>
      </w:r>
      <w:r>
        <w:t>Pública:</w:t>
      </w:r>
    </w:p>
    <w:p w14:paraId="560A1542" w14:textId="77777777" w:rsidR="00AF7526" w:rsidRDefault="00AF7526" w:rsidP="00AF7526">
      <w:pPr>
        <w:pStyle w:val="BodyText"/>
        <w:jc w:val="left"/>
      </w:pPr>
    </w:p>
    <w:p w14:paraId="5BDE5A52" w14:textId="77777777" w:rsidR="00AF7526" w:rsidRDefault="00AF7526" w:rsidP="00AF7526">
      <w:pPr>
        <w:pStyle w:val="BodyText"/>
        <w:jc w:val="left"/>
      </w:pPr>
    </w:p>
    <w:p w14:paraId="7C3BD15B" w14:textId="77777777" w:rsidR="00AF7526" w:rsidRDefault="00AF7526" w:rsidP="00AF7526">
      <w:pPr>
        <w:pStyle w:val="BodyText"/>
        <w:jc w:val="left"/>
      </w:pPr>
    </w:p>
    <w:p w14:paraId="1DDB7A89" w14:textId="77777777" w:rsidR="00AF7526" w:rsidRDefault="00AF7526" w:rsidP="00AF7526">
      <w:pPr>
        <w:pStyle w:val="BodyText"/>
        <w:spacing w:before="4"/>
        <w:jc w:val="left"/>
        <w:rPr>
          <w:sz w:val="17"/>
        </w:rPr>
      </w:pPr>
    </w:p>
    <w:tbl>
      <w:tblPr>
        <w:tblStyle w:val="TableNormal1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4"/>
        <w:gridCol w:w="3207"/>
      </w:tblGrid>
      <w:tr w:rsidR="00AF7526" w14:paraId="4A986197" w14:textId="77777777" w:rsidTr="000E0B0A">
        <w:trPr>
          <w:trHeight w:val="505"/>
        </w:trPr>
        <w:tc>
          <w:tcPr>
            <w:tcW w:w="3219" w:type="dxa"/>
            <w:shd w:val="clear" w:color="auto" w:fill="D5E2BB"/>
          </w:tcPr>
          <w:p w14:paraId="07F89198" w14:textId="77777777" w:rsidR="00AF7526" w:rsidRDefault="00AF7526" w:rsidP="000E0B0A">
            <w:pPr>
              <w:pStyle w:val="TableParagraph"/>
              <w:spacing w:before="119"/>
              <w:ind w:left="468"/>
              <w:rPr>
                <w:sz w:val="20"/>
              </w:rPr>
            </w:pPr>
            <w:r>
              <w:rPr>
                <w:sz w:val="20"/>
              </w:rPr>
              <w:t>Nome do Órgao/Empresa</w:t>
            </w:r>
          </w:p>
        </w:tc>
        <w:tc>
          <w:tcPr>
            <w:tcW w:w="3204" w:type="dxa"/>
            <w:shd w:val="clear" w:color="auto" w:fill="D5E2BB"/>
          </w:tcPr>
          <w:p w14:paraId="65F6340E" w14:textId="77777777" w:rsidR="00AF7526" w:rsidRDefault="00AF7526" w:rsidP="000E0B0A">
            <w:pPr>
              <w:pStyle w:val="TableParagraph"/>
              <w:spacing w:before="119"/>
              <w:ind w:left="667"/>
              <w:rPr>
                <w:sz w:val="20"/>
              </w:rPr>
            </w:pPr>
            <w:r>
              <w:rPr>
                <w:sz w:val="20"/>
              </w:rPr>
              <w:t>Vigência do Contrato</w:t>
            </w:r>
          </w:p>
        </w:tc>
        <w:tc>
          <w:tcPr>
            <w:tcW w:w="3207" w:type="dxa"/>
            <w:shd w:val="clear" w:color="auto" w:fill="D5E2BB"/>
          </w:tcPr>
          <w:p w14:paraId="3137F400" w14:textId="77777777" w:rsidR="00AF7526" w:rsidRDefault="00AF7526" w:rsidP="000E0B0A">
            <w:pPr>
              <w:pStyle w:val="TableParagraph"/>
              <w:spacing w:before="119"/>
              <w:ind w:left="564"/>
              <w:rPr>
                <w:sz w:val="20"/>
              </w:rPr>
            </w:pPr>
            <w:r>
              <w:rPr>
                <w:sz w:val="20"/>
              </w:rPr>
              <w:t>Valor total do Contrato*</w:t>
            </w:r>
          </w:p>
        </w:tc>
      </w:tr>
      <w:tr w:rsidR="00AF7526" w14:paraId="6CF7621D" w14:textId="77777777" w:rsidTr="000E0B0A">
        <w:trPr>
          <w:trHeight w:val="503"/>
        </w:trPr>
        <w:tc>
          <w:tcPr>
            <w:tcW w:w="3219" w:type="dxa"/>
          </w:tcPr>
          <w:p w14:paraId="52E4C388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2D2E24E7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E4A8C5B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585650BF" w14:textId="77777777" w:rsidTr="000E0B0A">
        <w:trPr>
          <w:trHeight w:val="503"/>
        </w:trPr>
        <w:tc>
          <w:tcPr>
            <w:tcW w:w="3219" w:type="dxa"/>
          </w:tcPr>
          <w:p w14:paraId="697BD151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4E1A0816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7B510E7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1A48FD5E" w14:textId="77777777" w:rsidTr="000E0B0A">
        <w:trPr>
          <w:trHeight w:val="505"/>
        </w:trPr>
        <w:tc>
          <w:tcPr>
            <w:tcW w:w="3219" w:type="dxa"/>
          </w:tcPr>
          <w:p w14:paraId="02649FA2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694CC112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097CAB9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50062B57" w14:textId="77777777" w:rsidTr="000E0B0A">
        <w:trPr>
          <w:trHeight w:val="503"/>
        </w:trPr>
        <w:tc>
          <w:tcPr>
            <w:tcW w:w="6423" w:type="dxa"/>
            <w:gridSpan w:val="2"/>
          </w:tcPr>
          <w:p w14:paraId="7D2CB0AC" w14:textId="77777777" w:rsidR="00AF7526" w:rsidRDefault="00AF7526" w:rsidP="000E0B0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Valor Total dos Contratos</w:t>
            </w:r>
          </w:p>
        </w:tc>
        <w:tc>
          <w:tcPr>
            <w:tcW w:w="3207" w:type="dxa"/>
          </w:tcPr>
          <w:p w14:paraId="3682B929" w14:textId="77777777" w:rsidR="00AF7526" w:rsidRDefault="00AF7526" w:rsidP="000E0B0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</w:tbl>
    <w:p w14:paraId="17B99375" w14:textId="77777777" w:rsidR="00AF7526" w:rsidRDefault="00AF7526" w:rsidP="00AF7526">
      <w:pPr>
        <w:pStyle w:val="BodyText"/>
        <w:jc w:val="left"/>
      </w:pPr>
    </w:p>
    <w:p w14:paraId="455AA3BB" w14:textId="77777777" w:rsidR="00AF7526" w:rsidRDefault="00AF7526" w:rsidP="00AF7526">
      <w:pPr>
        <w:pStyle w:val="BodyText"/>
        <w:jc w:val="left"/>
      </w:pPr>
    </w:p>
    <w:p w14:paraId="41480790" w14:textId="77777777" w:rsidR="00AF7526" w:rsidRDefault="00AF7526" w:rsidP="00AF7526">
      <w:pPr>
        <w:pStyle w:val="BodyText"/>
        <w:spacing w:before="4"/>
        <w:jc w:val="left"/>
        <w:rPr>
          <w:sz w:val="29"/>
        </w:rPr>
      </w:pPr>
    </w:p>
    <w:p w14:paraId="0356F5DC" w14:textId="77777777" w:rsidR="00AF7526" w:rsidRDefault="00AF7526" w:rsidP="00AF7526">
      <w:pPr>
        <w:pStyle w:val="BodyText"/>
        <w:spacing w:before="93"/>
        <w:ind w:left="1565" w:right="1565"/>
        <w:jc w:val="center"/>
      </w:pPr>
      <w:r>
        <w:t>Local e data</w:t>
      </w:r>
    </w:p>
    <w:p w14:paraId="3A22A488" w14:textId="77777777" w:rsidR="00AF7526" w:rsidRDefault="00AF7526" w:rsidP="00AF7526">
      <w:pPr>
        <w:pStyle w:val="BodyText"/>
        <w:jc w:val="left"/>
      </w:pPr>
    </w:p>
    <w:p w14:paraId="5E0EC44E" w14:textId="77777777" w:rsidR="00AF7526" w:rsidRDefault="00AF7526" w:rsidP="00AF7526">
      <w:pPr>
        <w:pStyle w:val="BodyText"/>
        <w:spacing w:before="1"/>
        <w:jc w:val="left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F17E76" wp14:editId="1C8D1FF4">
                <wp:simplePos x="0" y="0"/>
                <wp:positionH relativeFrom="page">
                  <wp:posOffset>2153920</wp:posOffset>
                </wp:positionH>
                <wp:positionV relativeFrom="paragraph">
                  <wp:posOffset>183515</wp:posOffset>
                </wp:positionV>
                <wp:extent cx="3246120" cy="0"/>
                <wp:effectExtent l="0" t="0" r="0" b="0"/>
                <wp:wrapTopAndBottom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4.45pt" to="42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4uHQIAAEIEAAAOAAAAZHJzL2Uyb0RvYy54bWysU8GO2jAQvVfqP1i+QwibBo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778DC870" w14:textId="77777777" w:rsidR="00AF7526" w:rsidRDefault="00AF7526" w:rsidP="00AF7526">
      <w:pPr>
        <w:pStyle w:val="BodyText"/>
        <w:spacing w:before="127"/>
        <w:ind w:left="1565" w:right="1565"/>
        <w:jc w:val="center"/>
      </w:pPr>
      <w:r>
        <w:t>Assinatura e carimbo do emissor</w:t>
      </w:r>
    </w:p>
    <w:p w14:paraId="154F644E" w14:textId="77777777" w:rsidR="00AF7526" w:rsidRDefault="00AF7526" w:rsidP="00AF7526">
      <w:pPr>
        <w:pStyle w:val="BodyText"/>
        <w:jc w:val="left"/>
        <w:rPr>
          <w:sz w:val="22"/>
        </w:rPr>
      </w:pPr>
    </w:p>
    <w:p w14:paraId="67326FDC" w14:textId="77777777" w:rsidR="00EA3E93" w:rsidRDefault="00EA3E93" w:rsidP="00AF7526">
      <w:pPr>
        <w:pStyle w:val="BodyText"/>
        <w:jc w:val="left"/>
        <w:rPr>
          <w:sz w:val="22"/>
        </w:rPr>
      </w:pPr>
      <w:bookmarkStart w:id="0" w:name="_GoBack"/>
      <w:bookmarkEnd w:id="0"/>
    </w:p>
    <w:p w14:paraId="0775E622" w14:textId="77777777" w:rsidR="00AF7526" w:rsidRDefault="00AF7526" w:rsidP="00AF7526">
      <w:pPr>
        <w:pStyle w:val="BodyText"/>
        <w:jc w:val="left"/>
        <w:rPr>
          <w:sz w:val="22"/>
        </w:rPr>
      </w:pPr>
    </w:p>
    <w:p w14:paraId="510A57E1" w14:textId="77777777" w:rsidR="00AF7526" w:rsidRDefault="00AF7526" w:rsidP="00AF7526">
      <w:pPr>
        <w:spacing w:before="163"/>
        <w:ind w:left="332"/>
        <w:rPr>
          <w:b/>
        </w:rPr>
      </w:pPr>
      <w:r>
        <w:rPr>
          <w:b/>
        </w:rPr>
        <w:t>Observação:</w:t>
      </w:r>
    </w:p>
    <w:p w14:paraId="14DA2F0E" w14:textId="77777777" w:rsidR="00AF7526" w:rsidRDefault="00AF7526" w:rsidP="00AF7526">
      <w:pPr>
        <w:pStyle w:val="BodyText"/>
        <w:spacing w:before="154" w:line="278" w:lineRule="auto"/>
        <w:ind w:left="332" w:right="264"/>
        <w:jc w:val="left"/>
      </w:pPr>
      <w:r>
        <w:rPr>
          <w:b/>
        </w:rPr>
        <w:t xml:space="preserve">Nota 1: </w:t>
      </w:r>
      <w:r>
        <w:t>Além dos nomes dos órgãos/empresas, o licitante deverá informar também o endereço completo dos órgãos/empresas, com os quais tem contratos vigentes.</w:t>
      </w:r>
    </w:p>
    <w:p w14:paraId="114BD72C" w14:textId="77777777" w:rsidR="00AF7526" w:rsidRDefault="00AF7526" w:rsidP="00AF7526">
      <w:pPr>
        <w:pStyle w:val="BodyText"/>
        <w:spacing w:before="114"/>
        <w:ind w:left="332"/>
        <w:jc w:val="left"/>
      </w:pPr>
      <w:r>
        <w:rPr>
          <w:b/>
        </w:rPr>
        <w:t xml:space="preserve">Nota 2: </w:t>
      </w:r>
      <w:r>
        <w:t>*Considera-se o valor remanescente do contrato, excluindo o já executado.</w:t>
      </w:r>
    </w:p>
    <w:p w14:paraId="258A7779" w14:textId="77777777" w:rsidR="00AF7526" w:rsidRDefault="00AF7526" w:rsidP="00AF7526">
      <w:pPr>
        <w:pStyle w:val="BodyText"/>
        <w:jc w:val="left"/>
        <w:rPr>
          <w:sz w:val="22"/>
        </w:rPr>
      </w:pPr>
    </w:p>
    <w:p w14:paraId="4C16112F" w14:textId="77777777" w:rsidR="00AF7526" w:rsidRDefault="00AF7526" w:rsidP="00AF7526">
      <w:pPr>
        <w:pStyle w:val="BodyText"/>
        <w:spacing w:before="171" w:line="276" w:lineRule="auto"/>
        <w:ind w:left="332" w:right="336"/>
        <w:jc w:val="left"/>
      </w:pPr>
      <w:r>
        <w:t>FÓRMULA EXEMPLIFICATIVA, PARA FINS DE ATENDIMENTO AO DISPOSTO NOS ITENS “D1” E “D2” DA ALÍNEA “D” DO SUBITEM 11.1 DO ITEM 11 DO ANEXO VII-A, DESTA INSTRUÇÃO NORMATIVA.</w:t>
      </w:r>
    </w:p>
    <w:p w14:paraId="059E02B5" w14:textId="77777777" w:rsidR="00AF7526" w:rsidRDefault="00AF7526" w:rsidP="00AF7526">
      <w:pPr>
        <w:pStyle w:val="BodyText"/>
        <w:spacing w:before="7"/>
        <w:jc w:val="left"/>
        <w:rPr>
          <w:sz w:val="22"/>
        </w:rPr>
      </w:pPr>
    </w:p>
    <w:p w14:paraId="19DA89EF" w14:textId="77777777" w:rsidR="00AF7526" w:rsidRDefault="00AF7526" w:rsidP="00AF7526">
      <w:pPr>
        <w:pStyle w:val="ListParagraph"/>
        <w:widowControl w:val="0"/>
        <w:numPr>
          <w:ilvl w:val="0"/>
          <w:numId w:val="46"/>
        </w:numPr>
        <w:tabs>
          <w:tab w:val="left" w:pos="559"/>
        </w:tabs>
        <w:autoSpaceDE w:val="0"/>
        <w:autoSpaceDN w:val="0"/>
        <w:spacing w:line="280" w:lineRule="auto"/>
        <w:ind w:right="337" w:firstLine="0"/>
        <w:contextualSpacing w:val="0"/>
      </w:pPr>
      <w:r>
        <w:t>A</w:t>
      </w:r>
      <w:r>
        <w:rPr>
          <w:spacing w:val="-12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Compromissos</w:t>
      </w:r>
      <w:r>
        <w:rPr>
          <w:spacing w:val="-9"/>
        </w:rPr>
        <w:t xml:space="preserve"> </w:t>
      </w:r>
      <w:r>
        <w:t>Assumidos</w:t>
      </w:r>
      <w:r>
        <w:rPr>
          <w:spacing w:val="-9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informar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1/12</w:t>
      </w:r>
      <w:r>
        <w:rPr>
          <w:spacing w:val="-10"/>
        </w:rPr>
        <w:t xml:space="preserve"> </w:t>
      </w:r>
      <w:r>
        <w:t>(um</w:t>
      </w:r>
      <w:r>
        <w:rPr>
          <w:spacing w:val="-6"/>
        </w:rPr>
        <w:t xml:space="preserve"> </w:t>
      </w:r>
      <w:r>
        <w:t>doze</w:t>
      </w:r>
      <w:r>
        <w:rPr>
          <w:spacing w:val="-10"/>
        </w:rPr>
        <w:t xml:space="preserve"> </w:t>
      </w:r>
      <w:r>
        <w:t>avos)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contratos</w:t>
      </w:r>
      <w:r>
        <w:rPr>
          <w:spacing w:val="-10"/>
        </w:rPr>
        <w:t xml:space="preserve"> </w:t>
      </w:r>
      <w:r>
        <w:t>firmados pela licitante não é superior ao Patrimônio Líquido da licitante.</w:t>
      </w:r>
    </w:p>
    <w:p w14:paraId="6FEA67CB" w14:textId="77777777" w:rsidR="00AF7526" w:rsidRDefault="00AF7526" w:rsidP="00AF7526">
      <w:pPr>
        <w:spacing w:before="113"/>
        <w:ind w:left="332"/>
        <w:rPr>
          <w:b/>
        </w:rPr>
      </w:pPr>
      <w:r>
        <w:rPr>
          <w:b/>
        </w:rPr>
        <w:t>Fórmula de Cálculo:</w:t>
      </w:r>
    </w:p>
    <w:p w14:paraId="53D23480" w14:textId="77777777" w:rsidR="00AF7526" w:rsidRDefault="00AF7526" w:rsidP="00AF7526">
      <w:pPr>
        <w:pStyle w:val="BodyText"/>
        <w:spacing w:before="1"/>
        <w:jc w:val="left"/>
        <w:rPr>
          <w:b/>
          <w:sz w:val="22"/>
        </w:rPr>
      </w:pPr>
    </w:p>
    <w:p w14:paraId="4234F2A2" w14:textId="77777777" w:rsidR="00AF7526" w:rsidRDefault="00AF7526" w:rsidP="00AF7526">
      <w:pPr>
        <w:pStyle w:val="BodyText"/>
        <w:ind w:left="2806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6D0F981F" wp14:editId="0A4BDE38">
                <wp:extent cx="2868295" cy="581025"/>
                <wp:effectExtent l="9525" t="9525" r="8255" b="9525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581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FFB79" w14:textId="77777777" w:rsidR="00AF7526" w:rsidRDefault="00AF7526" w:rsidP="00AF7526">
                            <w:pPr>
                              <w:pStyle w:val="BodyText"/>
                              <w:spacing w:before="69"/>
                              <w:ind w:left="637" w:right="639"/>
                              <w:jc w:val="center"/>
                            </w:pPr>
                            <w:r>
                              <w:t>Valor do Patrimônio Líquido x 12 &gt;1</w:t>
                            </w:r>
                          </w:p>
                          <w:p w14:paraId="7B6F1045" w14:textId="77777777" w:rsidR="00AF7526" w:rsidRDefault="00AF7526" w:rsidP="00AF7526">
                            <w:pPr>
                              <w:pStyle w:val="BodyText"/>
                              <w:spacing w:before="1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ED0138F" w14:textId="77777777" w:rsidR="00AF7526" w:rsidRDefault="00AF7526" w:rsidP="00AF7526">
                            <w:pPr>
                              <w:pStyle w:val="BodyText"/>
                              <w:ind w:left="636" w:right="639"/>
                              <w:jc w:val="center"/>
                            </w:pPr>
                            <w:r>
                              <w:t>Valor total dos contratos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25.8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" filled="f" strokeweight=".72pt">
                <v:textbox inset="0,0,0,0">
                  <w:txbxContent>
                    <w:p w14:paraId="344FFB79" w14:textId="77777777" w:rsidR="00AF7526" w:rsidRDefault="00AF7526" w:rsidP="00AF7526">
                      <w:pPr>
                        <w:pStyle w:val="Corpodetexto"/>
                        <w:spacing w:before="69"/>
                        <w:ind w:left="637" w:right="639"/>
                        <w:jc w:val="center"/>
                      </w:pPr>
                      <w:r>
                        <w:t>Valor do Patrimônio Líquido x 12 &gt;1</w:t>
                      </w:r>
                    </w:p>
                    <w:p w14:paraId="7B6F1045" w14:textId="77777777" w:rsidR="00AF7526" w:rsidRDefault="00AF7526" w:rsidP="00AF7526">
                      <w:pPr>
                        <w:pStyle w:val="Corpodetexto"/>
                        <w:spacing w:before="1"/>
                        <w:jc w:val="left"/>
                        <w:rPr>
                          <w:b/>
                        </w:rPr>
                      </w:pPr>
                    </w:p>
                    <w:p w14:paraId="6ED0138F" w14:textId="77777777" w:rsidR="00AF7526" w:rsidRDefault="00AF7526" w:rsidP="00AF7526">
                      <w:pPr>
                        <w:pStyle w:val="Corpodetexto"/>
                        <w:ind w:left="636" w:right="639"/>
                        <w:jc w:val="center"/>
                      </w:pPr>
                      <w:r>
                        <w:t>Valor total dos contratos 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D0C6B" w14:textId="77777777" w:rsidR="00AF7526" w:rsidRDefault="00AF7526" w:rsidP="00AF7526">
      <w:pPr>
        <w:pStyle w:val="BodyText"/>
        <w:jc w:val="left"/>
        <w:rPr>
          <w:b/>
        </w:rPr>
      </w:pPr>
    </w:p>
    <w:p w14:paraId="1AE21700" w14:textId="77777777" w:rsidR="00AF7526" w:rsidRDefault="00AF7526" w:rsidP="00AF7526">
      <w:pPr>
        <w:pStyle w:val="BodyText"/>
        <w:jc w:val="left"/>
        <w:rPr>
          <w:b/>
        </w:rPr>
      </w:pPr>
    </w:p>
    <w:p w14:paraId="6E992254" w14:textId="77777777" w:rsidR="00AF7526" w:rsidRDefault="00AF7526" w:rsidP="00AF7526">
      <w:pPr>
        <w:pStyle w:val="BodyText"/>
        <w:jc w:val="left"/>
        <w:rPr>
          <w:b/>
        </w:rPr>
      </w:pPr>
    </w:p>
    <w:p w14:paraId="03C6EDBA" w14:textId="77777777" w:rsidR="00AF7526" w:rsidRDefault="00AF7526" w:rsidP="00AF7526">
      <w:pPr>
        <w:pStyle w:val="BodyText"/>
        <w:spacing w:before="7"/>
        <w:jc w:val="left"/>
        <w:rPr>
          <w:b/>
          <w:sz w:val="23"/>
        </w:rPr>
      </w:pPr>
    </w:p>
    <w:p w14:paraId="019A99C5" w14:textId="77777777" w:rsidR="00AF7526" w:rsidRDefault="00AF7526" w:rsidP="00AF7526">
      <w:pPr>
        <w:pStyle w:val="BodyText"/>
        <w:spacing w:before="1"/>
        <w:ind w:left="332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98AEB0" wp14:editId="4B724D16">
                <wp:simplePos x="0" y="0"/>
                <wp:positionH relativeFrom="page">
                  <wp:posOffset>2950845</wp:posOffset>
                </wp:positionH>
                <wp:positionV relativeFrom="paragraph">
                  <wp:posOffset>-883285</wp:posOffset>
                </wp:positionV>
                <wp:extent cx="1551940" cy="0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35pt,-69.55pt" to="354.55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d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" strokeweight=".22136mm">
                <w10:wrap anchorx="page"/>
              </v:line>
            </w:pict>
          </mc:Fallback>
        </mc:AlternateContent>
      </w:r>
      <w:r>
        <w:t>Observação:</w:t>
      </w:r>
    </w:p>
    <w:p w14:paraId="2309B997" w14:textId="77777777" w:rsidR="00AF7526" w:rsidRDefault="00AF7526" w:rsidP="00AF7526">
      <w:pPr>
        <w:pStyle w:val="BodyText"/>
        <w:spacing w:before="151"/>
        <w:ind w:left="332"/>
        <w:jc w:val="left"/>
      </w:pPr>
      <w:r>
        <w:rPr>
          <w:b/>
        </w:rPr>
        <w:t xml:space="preserve">Nota 1: </w:t>
      </w:r>
      <w:r>
        <w:t>Esse resultado deverá ser superior a 1 (um).</w:t>
      </w:r>
    </w:p>
    <w:p w14:paraId="472190FA" w14:textId="77777777" w:rsidR="00AF7526" w:rsidRDefault="00AF7526" w:rsidP="00AF7526">
      <w:pPr>
        <w:pStyle w:val="BodyText"/>
        <w:spacing w:before="154"/>
        <w:ind w:left="332"/>
        <w:jc w:val="left"/>
      </w:pPr>
      <w:r>
        <w:rPr>
          <w:b/>
        </w:rPr>
        <w:t xml:space="preserve">Nota 2: </w:t>
      </w:r>
      <w:r>
        <w:t>considera-se o valor remanescente do contrato, excluindo o já executado*.</w:t>
      </w:r>
    </w:p>
    <w:p w14:paraId="6DC391DC" w14:textId="77777777" w:rsidR="00AF7526" w:rsidRDefault="00AF7526" w:rsidP="00AF7526">
      <w:pPr>
        <w:pStyle w:val="ListParagraph"/>
        <w:widowControl w:val="0"/>
        <w:numPr>
          <w:ilvl w:val="0"/>
          <w:numId w:val="46"/>
        </w:numPr>
        <w:tabs>
          <w:tab w:val="left" w:pos="581"/>
        </w:tabs>
        <w:autoSpaceDE w:val="0"/>
        <w:autoSpaceDN w:val="0"/>
        <w:spacing w:before="154" w:line="278" w:lineRule="auto"/>
        <w:ind w:right="333" w:firstLine="0"/>
        <w:contextualSpacing w:val="0"/>
        <w:jc w:val="both"/>
      </w:pPr>
      <w:r>
        <w:t>Caso a diferença entre a receita bruta discriminada na Demonstração do Resultado do Exercício (DRE) e a</w:t>
      </w:r>
      <w:r>
        <w:rPr>
          <w:spacing w:val="-13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apresentada</w:t>
      </w:r>
      <w:r>
        <w:rPr>
          <w:spacing w:val="-12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maior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(dez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cento)</w:t>
      </w:r>
      <w:r>
        <w:rPr>
          <w:spacing w:val="-9"/>
        </w:rPr>
        <w:t xml:space="preserve"> </w:t>
      </w:r>
      <w:r>
        <w:t>positivo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negativo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receita</w:t>
      </w:r>
      <w:r>
        <w:rPr>
          <w:spacing w:val="-13"/>
        </w:rPr>
        <w:t xml:space="preserve"> </w:t>
      </w:r>
      <w:r>
        <w:t>bruta, o licitante deverá apresentar justificativas.</w:t>
      </w:r>
    </w:p>
    <w:p w14:paraId="02BF8EA6" w14:textId="77777777" w:rsidR="00AF7526" w:rsidRDefault="00AF7526" w:rsidP="00AF7526">
      <w:pPr>
        <w:pStyle w:val="BodyText"/>
        <w:jc w:val="left"/>
        <w:rPr>
          <w:sz w:val="22"/>
        </w:rPr>
      </w:pPr>
    </w:p>
    <w:p w14:paraId="09D0352C" w14:textId="77777777" w:rsidR="00AF7526" w:rsidRDefault="00AF7526" w:rsidP="00AF7526">
      <w:pPr>
        <w:pStyle w:val="BodyText"/>
        <w:spacing w:before="4"/>
        <w:jc w:val="left"/>
        <w:rPr>
          <w:sz w:val="21"/>
        </w:rPr>
      </w:pPr>
    </w:p>
    <w:p w14:paraId="13949BAD" w14:textId="77777777" w:rsidR="00AF7526" w:rsidRDefault="00AF7526" w:rsidP="00AF7526">
      <w:pPr>
        <w:spacing w:before="1"/>
        <w:ind w:left="3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412D7" wp14:editId="6653B7BE">
                <wp:simplePos x="0" y="0"/>
                <wp:positionH relativeFrom="page">
                  <wp:posOffset>2135505</wp:posOffset>
                </wp:positionH>
                <wp:positionV relativeFrom="paragraph">
                  <wp:posOffset>1070610</wp:posOffset>
                </wp:positionV>
                <wp:extent cx="2821305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15pt,84.3pt" to="390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a4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b/>
        </w:rPr>
        <w:t>Fórmula de cálculo:</w:t>
      </w:r>
    </w:p>
    <w:p w14:paraId="4724F948" w14:textId="77777777" w:rsidR="00AF7526" w:rsidRDefault="00AF7526" w:rsidP="00AF7526">
      <w:pPr>
        <w:pStyle w:val="BodyText"/>
        <w:jc w:val="left"/>
        <w:rPr>
          <w:b/>
        </w:rPr>
      </w:pPr>
    </w:p>
    <w:p w14:paraId="707C07A6" w14:textId="77777777" w:rsidR="00AF7526" w:rsidRDefault="00AF7526" w:rsidP="00AF7526">
      <w:pPr>
        <w:pStyle w:val="BodyText"/>
        <w:jc w:val="left"/>
        <w:rPr>
          <w:b/>
        </w:rPr>
      </w:pPr>
    </w:p>
    <w:p w14:paraId="613E4E49" w14:textId="77777777" w:rsidR="00AF7526" w:rsidRDefault="00AF7526" w:rsidP="00AF7526">
      <w:pPr>
        <w:pStyle w:val="BodyText"/>
        <w:jc w:val="left"/>
        <w:rPr>
          <w:b/>
        </w:rPr>
      </w:pPr>
    </w:p>
    <w:p w14:paraId="2E4E1E69" w14:textId="52646182" w:rsidR="00AF7526" w:rsidRDefault="00AF7526" w:rsidP="00AF7526">
      <w:pPr>
        <w:pStyle w:val="BodyText"/>
        <w:spacing w:before="5"/>
        <w:jc w:val="left"/>
        <w:rPr>
          <w:b/>
          <w:sz w:val="16"/>
        </w:rPr>
      </w:pPr>
    </w:p>
    <w:p w14:paraId="0F0FCDF2" w14:textId="6FFDA41F" w:rsidR="00AF7526" w:rsidRDefault="00AF7526" w:rsidP="00EB0B44">
      <w:pPr>
        <w:jc w:val="center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BCD49B" wp14:editId="22716F45">
                <wp:simplePos x="0" y="0"/>
                <wp:positionH relativeFrom="page">
                  <wp:posOffset>1841500</wp:posOffset>
                </wp:positionH>
                <wp:positionV relativeFrom="paragraph">
                  <wp:posOffset>124460</wp:posOffset>
                </wp:positionV>
                <wp:extent cx="3895725" cy="647700"/>
                <wp:effectExtent l="0" t="0" r="28575" b="19050"/>
                <wp:wrapTopAndBottom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589E1" w14:textId="77777777" w:rsidR="00AF7526" w:rsidRDefault="00AF7526" w:rsidP="00AF7526">
                            <w:pPr>
                              <w:pStyle w:val="BodyText"/>
                              <w:spacing w:before="70" w:line="477" w:lineRule="auto"/>
                              <w:ind w:left="1560" w:right="421" w:hanging="1122"/>
                              <w:jc w:val="left"/>
                            </w:pPr>
                            <w:r>
                              <w:t>(Valor da Receita Bruta - Valor total dos Contratos) x 100 = Valor da Receita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5pt;margin-top:9.8pt;width:306.75pt;height:5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" filled="f" strokeweight=".72pt">
                <v:textbox inset="0,0,0,0">
                  <w:txbxContent>
                    <w:p w14:paraId="5F6589E1" w14:textId="77777777" w:rsidR="00AF7526" w:rsidRDefault="00AF7526" w:rsidP="00AF7526">
                      <w:pPr>
                        <w:pStyle w:val="Corpodetexto"/>
                        <w:spacing w:before="70" w:line="477" w:lineRule="auto"/>
                        <w:ind w:left="1560" w:right="421" w:hanging="1122"/>
                        <w:jc w:val="left"/>
                      </w:pPr>
                      <w:r>
                        <w:t>(Valor da Receita Bruta - Valor total dos Contratos) x 100 = Valor da Receita Bruta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14077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2022EABA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76939EB5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sectPr w:rsidR="00AF7526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1816" w14:textId="77777777" w:rsidR="00110A30" w:rsidRDefault="00110A30">
      <w:r>
        <w:separator/>
      </w:r>
    </w:p>
  </w:endnote>
  <w:endnote w:type="continuationSeparator" w:id="0">
    <w:p w14:paraId="68A63CFF" w14:textId="77777777" w:rsidR="00110A30" w:rsidRDefault="0011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Footer"/>
      <w:jc w:val="center"/>
      <w:rPr>
        <w:rFonts w:cs="Arial"/>
        <w:sz w:val="16"/>
        <w:szCs w:val="16"/>
      </w:rPr>
    </w:pPr>
  </w:p>
  <w:p w14:paraId="53FA9AFE" w14:textId="77777777" w:rsidR="00CC73B7" w:rsidRPr="00EA3E93" w:rsidRDefault="00CC73B7" w:rsidP="00CC73B7">
    <w:pPr>
      <w:pStyle w:val="Footer"/>
      <w:jc w:val="center"/>
      <w:rPr>
        <w:rFonts w:cs="Arial"/>
        <w:sz w:val="16"/>
        <w:szCs w:val="16"/>
        <w:highlight w:val="yellow"/>
      </w:rPr>
    </w:pPr>
    <w:r w:rsidRPr="00EA3E93">
      <w:rPr>
        <w:rFonts w:cs="Arial"/>
        <w:sz w:val="16"/>
        <w:szCs w:val="16"/>
        <w:highlight w:val="yellow"/>
      </w:rPr>
      <w:t>Coordenadoria de Licitações e Contratos</w:t>
    </w:r>
  </w:p>
  <w:p w14:paraId="5018EC4C" w14:textId="77777777" w:rsidR="00CC73B7" w:rsidRPr="00EA3E93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EA3E93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 w:rsidRPr="00EA3E93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EA3E93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EA3E93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EA3E93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DF7007"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DF7007"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8439" w14:textId="77777777" w:rsidR="00110A30" w:rsidRDefault="00110A30">
      <w:r>
        <w:separator/>
      </w:r>
    </w:p>
  </w:footnote>
  <w:footnote w:type="continuationSeparator" w:id="0">
    <w:p w14:paraId="63EC5BFA" w14:textId="77777777" w:rsidR="00110A30" w:rsidRDefault="0011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Header"/>
      <w:jc w:val="center"/>
      <w:rPr>
        <w:rFonts w:ascii="Times New Roman" w:eastAsia="Calibri" w:hAnsi="Times New Roman" w:cs="Times New Roman"/>
        <w:sz w:val="22"/>
        <w:szCs w:val="22"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Pr="00DF7007" w:rsidRDefault="0039750F">
          <w:pPr>
            <w:jc w:val="center"/>
            <w:rPr>
              <w:rFonts w:cs="Arial"/>
              <w:b/>
              <w:sz w:val="16"/>
              <w:szCs w:val="16"/>
              <w:highlight w:val="yellow"/>
            </w:rPr>
          </w:pPr>
          <w:r w:rsidRPr="00DF7007">
            <w:rPr>
              <w:rFonts w:cs="Arial"/>
              <w:b/>
              <w:sz w:val="16"/>
              <w:szCs w:val="16"/>
              <w:highlight w:val="yellow"/>
            </w:rPr>
            <w:t xml:space="preserve">IFRS – </w:t>
          </w:r>
          <w:r w:rsidRPr="00DF7007">
            <w:rPr>
              <w:rFonts w:cs="Arial"/>
              <w:b/>
              <w:i/>
              <w:sz w:val="16"/>
              <w:szCs w:val="16"/>
              <w:highlight w:val="yellow"/>
            </w:rPr>
            <w:t>Campus</w:t>
          </w:r>
          <w:r w:rsidRPr="00DF7007">
            <w:rPr>
              <w:rFonts w:cs="Arial"/>
              <w:b/>
              <w:sz w:val="16"/>
              <w:szCs w:val="16"/>
              <w:highlight w:val="yellow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DF7007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DF7007">
            <w:rPr>
              <w:rFonts w:cs="Arial"/>
              <w:sz w:val="14"/>
              <w:szCs w:val="14"/>
              <w:highlight w:val="yellow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DF7007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DF7007">
            <w:rPr>
              <w:rFonts w:cs="Arial"/>
              <w:sz w:val="14"/>
              <w:szCs w:val="14"/>
              <w:highlight w:val="yellow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/>
      </w:rPr>
    </w:pPr>
    <w:r>
      <w:rPr>
        <w:rFonts w:eastAsia="Calibri" w:cs="Arial"/>
        <w:szCs w:val="20"/>
        <w:lang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DF7007">
      <w:rPr>
        <w:rFonts w:eastAsia="Calibri" w:cs="Arial"/>
        <w:i/>
        <w:szCs w:val="20"/>
        <w:highlight w:val="yellow"/>
        <w:lang/>
      </w:rPr>
      <w:t>C</w:t>
    </w:r>
    <w:r w:rsidRPr="00DF7007">
      <w:rPr>
        <w:rFonts w:eastAsia="Calibri" w:cs="Arial"/>
        <w:i/>
        <w:szCs w:val="20"/>
        <w:highlight w:val="yellow"/>
      </w:rPr>
      <w:t>a</w:t>
    </w:r>
    <w:r w:rsidRPr="00DF7007">
      <w:rPr>
        <w:rFonts w:eastAsia="Calibri" w:cs="Arial"/>
        <w:i/>
        <w:szCs w:val="20"/>
        <w:highlight w:val="yellow"/>
        <w:lang/>
      </w:rPr>
      <w:t>mpus</w:t>
    </w:r>
    <w:r w:rsidRPr="00DF7007">
      <w:rPr>
        <w:rFonts w:eastAsia="Calibri" w:cs="Arial"/>
        <w:szCs w:val="20"/>
        <w:highlight w:val="yellow"/>
        <w:lang/>
      </w:rPr>
      <w:t xml:space="preserve"> </w:t>
    </w:r>
    <w:r w:rsidRPr="00DF7007">
      <w:rPr>
        <w:rFonts w:eastAsia="Calibri" w:cs="Arial"/>
        <w:szCs w:val="20"/>
        <w:highlight w:val="yellow"/>
      </w:rPr>
      <w:t>Ibirubá</w:t>
    </w:r>
  </w:p>
  <w:p w14:paraId="63D0FA35" w14:textId="77777777" w:rsidR="0039750F" w:rsidRDefault="00397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0A30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35FE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007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3E93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7EE4C-1C25-489B-A0EA-6E338171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6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NOTEBOOK</cp:lastModifiedBy>
  <cp:revision>6</cp:revision>
  <cp:lastPrinted>2018-09-12T22:17:00Z</cp:lastPrinted>
  <dcterms:created xsi:type="dcterms:W3CDTF">2020-01-27T19:56:00Z</dcterms:created>
  <dcterms:modified xsi:type="dcterms:W3CDTF">2020-05-15T20:30:00Z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