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296F4286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 xml:space="preserve">ANEXO </w:t>
      </w:r>
      <w:r w:rsidR="002D05FB">
        <w:rPr>
          <w:rFonts w:cs="Arial"/>
          <w:b/>
          <w:szCs w:val="20"/>
        </w:rPr>
        <w:t>V</w:t>
      </w:r>
    </w:p>
    <w:p w14:paraId="5DF0D7D9" w14:textId="77777777" w:rsidR="00EE4857" w:rsidRP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66783062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 Licitação Pregão Eletrônico nº</w:t>
      </w:r>
      <w:r w:rsidR="002D05FB">
        <w:rPr>
          <w:rFonts w:eastAsiaTheme="majorEastAsia" w:cs="Arial"/>
          <w:szCs w:val="20"/>
        </w:rPr>
        <w:t xml:space="preserve"> </w:t>
      </w:r>
      <w:r w:rsidR="00C47589">
        <w:rPr>
          <w:rFonts w:eastAsiaTheme="majorEastAsia" w:cs="Arial"/>
          <w:szCs w:val="20"/>
        </w:rPr>
        <w:t>32</w:t>
      </w:r>
      <w:r w:rsidR="00AB71C3">
        <w:rPr>
          <w:rFonts w:eastAsiaTheme="majorEastAsia" w:cs="Arial"/>
          <w:szCs w:val="20"/>
        </w:rPr>
        <w:t>/2019</w:t>
      </w:r>
      <w:r w:rsidRPr="00EE4857">
        <w:rPr>
          <w:rFonts w:eastAsiaTheme="majorEastAsia" w:cs="Arial"/>
          <w:szCs w:val="20"/>
        </w:rPr>
        <w:t>, a empresa (NOME COMPLETO DA PROPONENTE</w:t>
      </w:r>
      <w:proofErr w:type="gramStart"/>
      <w:r w:rsidRPr="00EE4857">
        <w:rPr>
          <w:rFonts w:eastAsiaTheme="majorEastAsia" w:cs="Arial"/>
          <w:szCs w:val="20"/>
        </w:rPr>
        <w:t>) ...</w:t>
      </w:r>
      <w:proofErr w:type="gramEnd"/>
      <w:r w:rsidRPr="00EE4857">
        <w:rPr>
          <w:rFonts w:eastAsiaTheme="majorEastAsia" w:cs="Arial"/>
          <w:szCs w:val="20"/>
        </w:rPr>
        <w:t xml:space="preserve">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</w:t>
      </w:r>
      <w:bookmarkStart w:id="0" w:name="_GoBack"/>
      <w:bookmarkEnd w:id="0"/>
      <w:r w:rsidRPr="00EE4857">
        <w:rPr>
          <w:rFonts w:eastAsiaTheme="majorEastAsia" w:cs="Arial"/>
          <w:szCs w:val="20"/>
        </w:rPr>
        <w:t>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proofErr w:type="gramStart"/>
      <w:r w:rsidRPr="00EE4857">
        <w:rPr>
          <w:rFonts w:eastAsiaTheme="majorEastAsia" w:cs="Arial"/>
          <w:szCs w:val="20"/>
        </w:rPr>
        <w:t>Assinatura :</w:t>
      </w:r>
      <w:proofErr w:type="gramEnd"/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EE4857" w:rsidRDefault="00EE4857" w:rsidP="00EE4857">
      <w:pPr>
        <w:jc w:val="both"/>
        <w:rPr>
          <w:rFonts w:cs="Arial"/>
          <w:szCs w:val="20"/>
        </w:rPr>
      </w:pPr>
      <w:r w:rsidRPr="00EE4857">
        <w:rPr>
          <w:rFonts w:eastAsiaTheme="majorEastAsia" w:cs="Arial"/>
          <w:szCs w:val="20"/>
        </w:rPr>
        <w:t>OBS.: a presente declaração deverá ser assinada por representante legal da empresa.</w:t>
      </w:r>
    </w:p>
    <w:sectPr w:rsidR="00A96557" w:rsidRPr="00EE48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C47589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05FB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05222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B71C3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589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A1642-27F7-4221-8598-B2953FFB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131</TotalTime>
  <Pages>1</Pages>
  <Words>101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20</cp:revision>
  <cp:lastPrinted>2019-06-04T17:03:00Z</cp:lastPrinted>
  <dcterms:created xsi:type="dcterms:W3CDTF">2018-05-02T14:19:00Z</dcterms:created>
  <dcterms:modified xsi:type="dcterms:W3CDTF">2019-06-04T17:03:00Z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