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CBF" w:rsidRDefault="00186CBF" w:rsidP="00186CBF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0"/>
        </w:rPr>
        <w:t>EDITAL Nº 38, DE 13 DE OUTUBRO DE 2026</w:t>
      </w:r>
    </w:p>
    <w:p w:rsidR="002B02C9" w:rsidRDefault="00FD0B12">
      <w:pPr>
        <w:spacing w:before="240" w:after="240" w:line="240" w:lineRule="auto"/>
        <w:ind w:left="1440" w:right="-568" w:firstLine="720"/>
        <w:rPr>
          <w:sz w:val="24"/>
          <w:szCs w:val="24"/>
        </w:rPr>
      </w:pPr>
      <w:r>
        <w:rPr>
          <w:b/>
          <w:bCs/>
          <w:color w:val="00000A"/>
        </w:rPr>
        <w:t xml:space="preserve">      EDITAL DE CONTRATAÇÃO DE ESTAGIÁRIO</w:t>
      </w:r>
    </w:p>
    <w:p w:rsidR="002B02C9" w:rsidRDefault="00FD0B12">
      <w:pPr>
        <w:spacing w:before="240" w:after="24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PROCESSO SELE</w:t>
      </w:r>
      <w:r w:rsidR="00186CBF">
        <w:rPr>
          <w:b/>
          <w:bCs/>
          <w:color w:val="00000A"/>
        </w:rPr>
        <w:t>TIVO SIMPLIFICADO – EDITAL Nº 38</w:t>
      </w:r>
      <w:bookmarkStart w:id="0" w:name="_GoBack"/>
      <w:bookmarkEnd w:id="0"/>
      <w:r>
        <w:rPr>
          <w:b/>
          <w:bCs/>
          <w:color w:val="00000A"/>
        </w:rPr>
        <w:t>/202</w:t>
      </w:r>
      <w:r w:rsidR="00822DFF">
        <w:rPr>
          <w:b/>
          <w:bCs/>
          <w:color w:val="00000A"/>
        </w:rPr>
        <w:t>6</w:t>
      </w:r>
    </w:p>
    <w:p w:rsidR="002B02C9" w:rsidRDefault="00FD0B12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 ANEXO V</w:t>
      </w:r>
    </w:p>
    <w:p w:rsidR="002B02C9" w:rsidRDefault="00FD0B12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FORMULÁRIO PARA AVALIAÇÃO DE ENTREVISTA DE ESTÁGIO</w:t>
      </w:r>
    </w:p>
    <w:p w:rsidR="002B02C9" w:rsidRDefault="002B02C9">
      <w:pPr>
        <w:spacing w:after="0" w:line="240" w:lineRule="auto"/>
        <w:ind w:right="-568"/>
        <w:rPr>
          <w:sz w:val="24"/>
          <w:szCs w:val="24"/>
        </w:rPr>
      </w:pPr>
    </w:p>
    <w:p w:rsidR="002B02C9" w:rsidRDefault="00FD0B12">
      <w:pPr>
        <w:spacing w:before="240" w:after="240" w:line="240" w:lineRule="auto"/>
        <w:ind w:right="-568"/>
        <w:jc w:val="both"/>
      </w:pPr>
      <w:r>
        <w:rPr>
          <w:color w:val="00000A"/>
        </w:rPr>
        <w:t>NOME DO(A) CANDIDATO(A):</w:t>
      </w:r>
    </w:p>
    <w:p w:rsidR="002B02C9" w:rsidRDefault="00FD0B12">
      <w:pPr>
        <w:spacing w:before="240" w:after="240" w:line="240" w:lineRule="auto"/>
        <w:ind w:right="-568"/>
        <w:jc w:val="both"/>
        <w:rPr>
          <w:color w:val="00000A"/>
        </w:rPr>
      </w:pPr>
      <w:r>
        <w:rPr>
          <w:color w:val="00000A"/>
        </w:rPr>
        <w:t>CURSO:                                                  </w:t>
      </w:r>
    </w:p>
    <w:p w:rsidR="002B02C9" w:rsidRDefault="00FD0B12">
      <w:pPr>
        <w:spacing w:before="240" w:after="240" w:line="240" w:lineRule="auto"/>
        <w:ind w:right="-568"/>
        <w:jc w:val="both"/>
      </w:pPr>
      <w:r>
        <w:rPr>
          <w:color w:val="00000A"/>
        </w:rPr>
        <w:t>SETOR DE INTERESSE DE ESTÁGIO:</w:t>
      </w:r>
    </w:p>
    <w:tbl>
      <w:tblPr>
        <w:tblStyle w:val="a4"/>
        <w:tblW w:w="8921" w:type="dxa"/>
        <w:tblInd w:w="-80" w:type="dxa"/>
        <w:tblLayout w:type="fixed"/>
        <w:tblLook w:val="0400" w:firstRow="0" w:lastRow="0" w:firstColumn="0" w:lastColumn="0" w:noHBand="0" w:noVBand="1"/>
      </w:tblPr>
      <w:tblGrid>
        <w:gridCol w:w="5660"/>
        <w:gridCol w:w="1276"/>
        <w:gridCol w:w="1985"/>
      </w:tblGrid>
      <w:tr w:rsidR="002B02C9">
        <w:trPr>
          <w:trHeight w:val="593"/>
        </w:trPr>
        <w:tc>
          <w:tcPr>
            <w:tcW w:w="5660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FD0B12">
            <w:pPr>
              <w:spacing w:before="240" w:after="0" w:line="240" w:lineRule="auto"/>
              <w:ind w:right="-75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ITEM DE AVALIAÇÃO</w:t>
            </w:r>
          </w:p>
        </w:tc>
        <w:tc>
          <w:tcPr>
            <w:tcW w:w="1276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FD0B12">
            <w:pPr>
              <w:spacing w:before="240" w:after="0" w:line="240" w:lineRule="auto"/>
              <w:ind w:right="-83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PONTUAÇÃO</w:t>
            </w:r>
          </w:p>
          <w:p w:rsidR="002B02C9" w:rsidRDefault="00FD0B12">
            <w:pPr>
              <w:spacing w:before="24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(0 A 10)</w:t>
            </w:r>
          </w:p>
        </w:tc>
        <w:tc>
          <w:tcPr>
            <w:tcW w:w="1985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FD0B12">
            <w:pPr>
              <w:spacing w:before="240" w:after="0" w:line="240" w:lineRule="auto"/>
              <w:ind w:right="-80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OBSERVAÇÕES </w:t>
            </w:r>
          </w:p>
        </w:tc>
      </w:tr>
      <w:tr w:rsidR="002B02C9" w:rsidTr="00447612">
        <w:trPr>
          <w:trHeight w:val="256"/>
        </w:trPr>
        <w:tc>
          <w:tcPr>
            <w:tcW w:w="5660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</w:tr>
      <w:tr w:rsidR="002B02C9">
        <w:trPr>
          <w:trHeight w:val="680"/>
        </w:trPr>
        <w:tc>
          <w:tcPr>
            <w:tcW w:w="5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FD0B12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1. Postura pessoal - candidato apresenta postura adequada ao ambiente de trabalho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</w:tr>
      <w:tr w:rsidR="002B02C9">
        <w:trPr>
          <w:trHeight w:val="680"/>
        </w:trPr>
        <w:tc>
          <w:tcPr>
            <w:tcW w:w="5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FD0B12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2. Linguagem - candidato apresenta linguagem verbal e corporal adequada ao ambiente de trabalho, bem como clareza na exposição de ideias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</w:tr>
      <w:tr w:rsidR="002B02C9">
        <w:trPr>
          <w:trHeight w:val="680"/>
        </w:trPr>
        <w:tc>
          <w:tcPr>
            <w:tcW w:w="5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FD0B12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3. Conhecimentos - candidato demonstra possuir conhecimentos técnicos compatíveis com a área de pretensão de estágio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</w:tr>
      <w:tr w:rsidR="002B02C9">
        <w:trPr>
          <w:trHeight w:val="665"/>
        </w:trPr>
        <w:tc>
          <w:tcPr>
            <w:tcW w:w="5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FD0B12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 xml:space="preserve">4. Interesse - candidato demonstra interesse pelas </w:t>
            </w:r>
            <w:proofErr w:type="spellStart"/>
            <w:r>
              <w:rPr>
                <w:color w:val="00000A"/>
                <w:sz w:val="20"/>
                <w:szCs w:val="20"/>
              </w:rPr>
              <w:t>pelas</w:t>
            </w:r>
            <w:proofErr w:type="spellEnd"/>
            <w:r>
              <w:rPr>
                <w:color w:val="00000A"/>
                <w:sz w:val="20"/>
                <w:szCs w:val="20"/>
              </w:rPr>
              <w:t xml:space="preserve"> atividades a serem exercidas no estágio proposto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</w:tr>
      <w:tr w:rsidR="002B02C9">
        <w:trPr>
          <w:trHeight w:val="500"/>
        </w:trPr>
        <w:tc>
          <w:tcPr>
            <w:tcW w:w="5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C4BC9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FD0B12">
            <w:pPr>
              <w:spacing w:before="240" w:after="0" w:line="240" w:lineRule="auto"/>
              <w:ind w:right="-568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Total de Pontos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C4BC9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C4BC9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B02C9" w:rsidRDefault="002B02C9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</w:tr>
    </w:tbl>
    <w:p w:rsidR="002B02C9" w:rsidRDefault="00FD0B12">
      <w:pPr>
        <w:spacing w:before="320" w:after="0" w:line="240" w:lineRule="auto"/>
        <w:ind w:left="80" w:right="-568"/>
        <w:jc w:val="both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 xml:space="preserve">                                                        </w:t>
      </w:r>
    </w:p>
    <w:p w:rsidR="002B02C9" w:rsidRDefault="00FD0B12">
      <w:pPr>
        <w:spacing w:before="320" w:after="0" w:line="240" w:lineRule="auto"/>
        <w:ind w:left="2204" w:right="-568" w:firstLine="627"/>
        <w:jc w:val="both"/>
        <w:rPr>
          <w:sz w:val="24"/>
          <w:szCs w:val="24"/>
        </w:rPr>
      </w:pPr>
      <w:r>
        <w:rPr>
          <w:color w:val="00000A"/>
          <w:sz w:val="20"/>
          <w:szCs w:val="20"/>
        </w:rPr>
        <w:t xml:space="preserve"> _______________________________</w:t>
      </w:r>
    </w:p>
    <w:p w:rsidR="002B02C9" w:rsidRDefault="00FD0B12">
      <w:pPr>
        <w:spacing w:before="320" w:after="0" w:line="240" w:lineRule="auto"/>
        <w:ind w:left="80" w:right="-568"/>
        <w:jc w:val="both"/>
      </w:pPr>
      <w:r>
        <w:rPr>
          <w:color w:val="00000A"/>
          <w:sz w:val="20"/>
          <w:szCs w:val="20"/>
        </w:rPr>
        <w:t>                                                                                    AVALIADOR(A)</w:t>
      </w:r>
    </w:p>
    <w:sectPr w:rsidR="002B02C9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21F" w:rsidRDefault="00FE321F">
      <w:pPr>
        <w:spacing w:after="0" w:line="240" w:lineRule="auto"/>
      </w:pPr>
      <w:r>
        <w:separator/>
      </w:r>
    </w:p>
  </w:endnote>
  <w:endnote w:type="continuationSeparator" w:id="0">
    <w:p w:rsidR="00FE321F" w:rsidRDefault="00FE3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405D539-8D05-49AB-8B0D-691A8D4C8761}"/>
    <w:embedBold r:id="rId2" w:fontKey="{804AB012-F4A0-4740-9DBD-442922AD565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1BC69A0-38CD-4BDE-BC08-7AFEC39FFC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9C0EA55-A9A9-484A-B0B1-E88F2C21A4C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21F" w:rsidRDefault="00FE321F">
      <w:pPr>
        <w:spacing w:after="0" w:line="240" w:lineRule="auto"/>
      </w:pPr>
      <w:r>
        <w:separator/>
      </w:r>
    </w:p>
  </w:footnote>
  <w:footnote w:type="continuationSeparator" w:id="0">
    <w:p w:rsidR="00FE321F" w:rsidRDefault="00FE3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2C9" w:rsidRDefault="00FD0B12">
    <w:pPr>
      <w:widowControl w:val="0"/>
      <w:spacing w:after="0" w:line="240" w:lineRule="auto"/>
      <w:ind w:left="4200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noProof/>
        <w:sz w:val="18"/>
        <w:szCs w:val="18"/>
      </w:rPr>
      <w:drawing>
        <wp:inline distT="0" distB="0" distL="0" distR="0">
          <wp:extent cx="523875" cy="5810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068" r="5068"/>
                  <a:stretch>
                    <a:fillRect/>
                  </a:stretch>
                </pic:blipFill>
                <pic:spPr>
                  <a:xfrm>
                    <a:off x="0" y="0"/>
                    <a:ext cx="523875" cy="581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2B02C9" w:rsidRDefault="002B02C9">
    <w:pPr>
      <w:widowControl w:val="0"/>
      <w:spacing w:before="7" w:after="0" w:line="120" w:lineRule="auto"/>
      <w:rPr>
        <w:rFonts w:ascii="Arial" w:eastAsia="Arial" w:hAnsi="Arial" w:cs="Arial"/>
        <w:sz w:val="18"/>
        <w:szCs w:val="18"/>
      </w:rPr>
    </w:pPr>
  </w:p>
  <w:p w:rsidR="002B02C9" w:rsidRDefault="00FD0B12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 Ministério da Educação</w:t>
    </w:r>
  </w:p>
  <w:p w:rsidR="002B02C9" w:rsidRDefault="00FD0B12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Secretaria de Educação Profissional e Tecnológica</w:t>
    </w:r>
  </w:p>
  <w:p w:rsidR="002B02C9" w:rsidRDefault="00FD0B12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Instituto Federal de Educação, Ciência e Tecnologia do Rio Grande do Sul</w:t>
    </w:r>
  </w:p>
  <w:p w:rsidR="002B02C9" w:rsidRDefault="002B02C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4756F2"/>
    <w:multiLevelType w:val="multilevel"/>
    <w:tmpl w:val="A73C42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2C9"/>
    <w:rsid w:val="00186CBF"/>
    <w:rsid w:val="002B02C9"/>
    <w:rsid w:val="00447612"/>
    <w:rsid w:val="00822DFF"/>
    <w:rsid w:val="00871C4F"/>
    <w:rsid w:val="00FD0B12"/>
    <w:rsid w:val="00FE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653B66-2559-4BBD-8A32-80E682C8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5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EkfTEeDO97iKG82NtnwbjB1mhQ==">CgMxLjAaJwoBMBIiCiAIBCocCgtBQUFCOXd0RGk2TRAIGgtBQUFCOXd0RGk2TRonCgExEiIKIAgEKhwKC0FBQUI5d3REaTZZEAgaC0FBQUI5d3REaTZZItgDCgtBQUFCOXd0RGk2WRKmAwoLQUFBQjl3dERpNlkSC0FBQUI5d3REaTZZGlwKCXRleHQvaHRtbBJPbmVjZXNzaXRhIGRlIGNhbXBvIHBhcmEgYXNzaW5hdHVyYSBkbyByZXNwb25zw6F2ZWwgbGVnYWwsIHF1YW5kbyBtZW5vciBkZSBpZGFkZSJdCgp0ZXh0L3BsYWluEk9uZWNlc3NpdGEgZGUgY2FtcG8gcGFyYSBhc3NpbmF0dXJhIGRvIHJlc3BvbnPDoXZlbCBsZWdhbCwgcXVhbmRvIG1lbm9yIGRlIGlkYWRlKhsiFTExMDIxNzI1MDU4NTUyNTc0ODE5NigAOAAwo/DU3e0zOKPw1N3tM0ooCgp0ZXh0L3BsYWluEhpBc3NpbmF0dXJhIGRvIGNhbmRpZGF0byhhKVoMa2Rjc3dpcGFqa253cgIgAHgAmgEGCAAQABgAqgFREk9uZWNlc3NpdGEgZGUgY2FtcG8gcGFyYSBhc3NpbmF0dXJhIGRvIHJlc3BvbnPDoXZlbCBsZWdhbCwgcXVhbmRvIG1lbm9yIGRlIGlkYWRlsAEAuAEAyAEAGKPw1N3tMyCj8NTd7TMwAEIQa2l4LnliMGNhYTdhN292aiKUAgoLQUFBQjl3dERpNk0S4gEKC0FBQUI5d3REaTZNEgtBQUFCOXd0RGk2TRohCgl0ZXh0L2h0bWwSFCZxdW90O2V1IHNlcmVpJnF1b3Q7IhgKCnRleHQvcGxhaW4SCiJldSBzZXJlaSIqGyIVMTEwMjE3MjUwNTg1NTI1NzQ4MTk2KAA4ADDqwNHd7TM46sDR3e0zSh8KCnRleHQvcGxhaW4SEW8gY2FuZGlkYXRvIHNlcsOhWgxmdjZwZzc3NHhpY2dyAiAAeACaAQYIABAAGACqARYSFCZxdW90O2V1IHNlcmVpJnF1b3Q7sAEAuAEAyAEAGOrA0d3tMyDqwNHd7TMwAEIQa2l4Ljg2eGQyY2Rpcmo2eDIOaC40cmpwa2dxNGxweG4yDWgueTJ5aWhrbzM3ZmYyDmgudzdyMTVyY2dlcDdhMg5oLmxjMDlraXhneG54NTIIaC5namRneHM4AGopChNzdWdnZXN0LnA4eGt1MjBjcmV0EhJOQVBORSBDYW1wdXMgRmVsaXpyITFxaENWVnFHd2ZBYXBKV0xrZmkxbkRCU0RPTUY1WDFZ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franciele.xavier</cp:lastModifiedBy>
  <cp:revision>6</cp:revision>
  <dcterms:created xsi:type="dcterms:W3CDTF">2026-06-19T19:09:00Z</dcterms:created>
  <dcterms:modified xsi:type="dcterms:W3CDTF">2026-10-13T18:40:00Z</dcterms:modified>
</cp:coreProperties>
</file>