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406" w:rsidRDefault="00B35406">
      <w:pPr>
        <w:spacing w:after="0" w:line="259" w:lineRule="auto"/>
        <w:ind w:left="0" w:right="169" w:firstLine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GoBack"/>
      <w:bookmarkEnd w:id="0"/>
    </w:p>
    <w:p w:rsidR="00B35406" w:rsidRDefault="000A61B3">
      <w:pPr>
        <w:spacing w:after="0" w:line="259" w:lineRule="auto"/>
        <w:ind w:left="0" w:right="169" w:firstLin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</w:t>
      </w:r>
    </w:p>
    <w:p w:rsidR="00B35406" w:rsidRDefault="000A61B3">
      <w:pPr>
        <w:spacing w:after="0" w:line="259" w:lineRule="auto"/>
        <w:ind w:left="9" w:right="0" w:firstLine="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DOAÇÃO DE MATERIAIS DE CONSUMO E SERVIÇOS</w:t>
      </w:r>
    </w:p>
    <w:p w:rsidR="00B35406" w:rsidRDefault="00B35406">
      <w:pPr>
        <w:spacing w:after="0" w:line="259" w:lineRule="auto"/>
        <w:ind w:left="9" w:right="0" w:firstLine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0"/>
        <w:tblW w:w="9300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4935"/>
        <w:gridCol w:w="2325"/>
      </w:tblGrid>
      <w:tr w:rsidR="00B35406">
        <w:trPr>
          <w:trHeight w:val="735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Materiais de consumo/</w:t>
            </w:r>
          </w:p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serviços</w:t>
            </w:r>
            <w:proofErr w:type="gramEnd"/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232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Contrapartida do IFRS Campus Feliz</w:t>
            </w:r>
          </w:p>
        </w:tc>
      </w:tr>
      <w:tr w:rsidR="00B35406">
        <w:trPr>
          <w:trHeight w:val="423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Café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Café torrado e moído, do tipo tradicional</w:t>
            </w:r>
          </w:p>
        </w:tc>
        <w:tc>
          <w:tcPr>
            <w:tcW w:w="2325" w:type="dxa"/>
            <w:vMerge w:val="restart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Logotipo da empresa/instituição no sítio eletrônico do evento, referência da empresa/instituição no cerimonial de abertura e fixação do banner com o logotipo da empresa/instituição nos espaços do evento.</w:t>
            </w: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Sucos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Suco pronto para beber, sabores diversos.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Salgados diversos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Salgadinhos de festa. Opções: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risoles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pasteis, pão-de-queijo, croquete, coxinha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Bolo, cucas, pães…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Fatias de bolos simples e/ou com cobertura, cucas recheadas, pães fatiados, etc.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Balões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Balões nº 9 nas cores verde e vermelho. 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Flores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Arranjos de flores para decoração.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Brinde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Itens diversos, como caneca, copo,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squeeze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bloco de anotações, chaveiro, etc.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Toldo/tenda/</w:t>
            </w:r>
          </w:p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gazebo</w:t>
            </w:r>
            <w:proofErr w:type="spellEnd"/>
            <w:proofErr w:type="gramEnd"/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Cobertura articulada desmontável em tecido ou lona 3 x 3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Estrutura de sonorização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Estrutura com 2 ou 3 caixas de som, mesa de som, cabos…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240"/>
        </w:trPr>
        <w:tc>
          <w:tcPr>
            <w:tcW w:w="2040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Outros</w:t>
            </w:r>
          </w:p>
        </w:tc>
        <w:tc>
          <w:tcPr>
            <w:tcW w:w="4935" w:type="dxa"/>
            <w:vAlign w:val="center"/>
          </w:tcPr>
          <w:p w:rsidR="00B35406" w:rsidRDefault="000A61B3">
            <w:pPr>
              <w:spacing w:line="259" w:lineRule="auto"/>
              <w:ind w:left="0" w:right="17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Itens diversos, a depender do apoiador</w:t>
            </w:r>
          </w:p>
        </w:tc>
        <w:tc>
          <w:tcPr>
            <w:tcW w:w="2325" w:type="dxa"/>
            <w:vMerge/>
            <w:vAlign w:val="center"/>
          </w:tcPr>
          <w:p w:rsidR="00B35406" w:rsidRDefault="00B35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B35406" w:rsidRDefault="000A61B3">
      <w:pPr>
        <w:spacing w:after="191" w:line="259" w:lineRule="auto"/>
        <w:ind w:left="192" w:right="169" w:firstLine="15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 O quantitativo e a descrição são referências, podendo ser negociados com a comissão organizadora do evento.</w:t>
      </w: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0" w:right="169" w:firstLine="0"/>
        <w:jc w:val="left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0" w:right="169" w:firstLine="0"/>
        <w:jc w:val="left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B35406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35406" w:rsidRDefault="000A61B3">
      <w:pPr>
        <w:spacing w:after="191" w:line="259" w:lineRule="auto"/>
        <w:ind w:left="192" w:right="169" w:firstLine="1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ANEXO II</w:t>
      </w:r>
    </w:p>
    <w:p w:rsidR="00B35406" w:rsidRDefault="000A61B3">
      <w:pPr>
        <w:spacing w:after="15" w:line="259" w:lineRule="auto"/>
        <w:ind w:left="1735" w:right="0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FORMULÁRIO DE APRESENTAÇÃO DE PROPOSTA DE APOIO</w:t>
      </w:r>
    </w:p>
    <w:p w:rsidR="00B35406" w:rsidRDefault="00B35406">
      <w:pPr>
        <w:spacing w:after="15" w:line="259" w:lineRule="auto"/>
        <w:ind w:left="1735" w:right="0" w:firstLine="0"/>
        <w:jc w:val="left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645" w:type="dxa"/>
        <w:tblInd w:w="-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B35406">
        <w:trPr>
          <w:trHeight w:val="300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4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DA EMPRESA/INSTITUIÇÃO</w:t>
            </w:r>
          </w:p>
        </w:tc>
      </w:tr>
      <w:tr w:rsidR="00B35406">
        <w:trPr>
          <w:trHeight w:val="285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3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EMPRESA/INSTITUIÇÃO</w:t>
            </w:r>
          </w:p>
        </w:tc>
      </w:tr>
      <w:tr w:rsidR="00B35406">
        <w:trPr>
          <w:trHeight w:val="300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4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CNPJ</w:t>
            </w:r>
          </w:p>
        </w:tc>
      </w:tr>
      <w:tr w:rsidR="00B35406">
        <w:trPr>
          <w:trHeight w:val="285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3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ENDEREÇO COMPLETO</w:t>
            </w:r>
          </w:p>
        </w:tc>
      </w:tr>
      <w:tr w:rsidR="00B35406">
        <w:trPr>
          <w:trHeight w:val="300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4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RAMO EM QUE ATUA</w:t>
            </w:r>
          </w:p>
        </w:tc>
      </w:tr>
      <w:tr w:rsidR="00B35406">
        <w:trPr>
          <w:trHeight w:val="285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3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DIRETOR/RESPONSÁVEL</w:t>
            </w:r>
          </w:p>
        </w:tc>
      </w:tr>
      <w:tr w:rsidR="00B35406">
        <w:trPr>
          <w:trHeight w:val="300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4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</w:t>
            </w:r>
          </w:p>
        </w:tc>
      </w:tr>
      <w:tr w:rsidR="00B35406">
        <w:trPr>
          <w:trHeight w:val="285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3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TELEFONE CONTATO</w:t>
            </w:r>
          </w:p>
        </w:tc>
      </w:tr>
      <w:tr w:rsidR="00B35406">
        <w:trPr>
          <w:trHeight w:val="300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4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APOIO – MATERIAIS E/OU SERVIÇOS</w:t>
            </w:r>
          </w:p>
        </w:tc>
      </w:tr>
      <w:tr w:rsidR="00B35406">
        <w:trPr>
          <w:trHeight w:val="3030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B35406">
            <w:pPr>
              <w:spacing w:after="0" w:line="259" w:lineRule="auto"/>
              <w:ind w:left="0" w:right="328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35406">
        <w:trPr>
          <w:trHeight w:val="885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59" w:lineRule="auto"/>
              <w:ind w:left="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OBSERVAÇÕES</w:t>
            </w:r>
          </w:p>
        </w:tc>
      </w:tr>
      <w:tr w:rsidR="00B35406">
        <w:trPr>
          <w:trHeight w:val="285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93" w:lineRule="auto"/>
              <w:ind w:left="440" w:right="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CIÊNCIA E COMPROMISSO DA EMPRESA/INSTITUIÇÃO</w:t>
            </w:r>
          </w:p>
        </w:tc>
      </w:tr>
      <w:tr w:rsidR="00B35406">
        <w:trPr>
          <w:trHeight w:val="4080"/>
        </w:trPr>
        <w:tc>
          <w:tcPr>
            <w:tcW w:w="9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5406" w:rsidRDefault="000A61B3">
            <w:pPr>
              <w:spacing w:after="0" w:line="259" w:lineRule="auto"/>
              <w:ind w:left="540" w:right="12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Venho, por meio deste, atender ao Edital de Chamada Pública para a captação de apoio à realização das Comemorações dos 18 anos do IFRS – Campus Feliz que será realizada no dia 30 de maio de 2026.</w:t>
            </w:r>
          </w:p>
          <w:p w:rsidR="00B35406" w:rsidRDefault="000A61B3">
            <w:pPr>
              <w:spacing w:after="0" w:line="259" w:lineRule="auto"/>
              <w:ind w:left="540" w:right="80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 caso de aprovação, comprometo-me a executar/entregar o proposto neste documento, ou o que for combinado com a comissão organizadora do evento.</w:t>
            </w:r>
          </w:p>
          <w:p w:rsidR="00B35406" w:rsidRDefault="000A61B3">
            <w:pPr>
              <w:spacing w:after="0" w:line="259" w:lineRule="auto"/>
              <w:ind w:left="540" w:right="14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Estou ciente que, por meio da minha participação, não poderei, sob hipótese alguma, gerar ou cobrar despes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 relativas aos itens propostos ao IFRS ou a seus participantes.</w:t>
            </w:r>
          </w:p>
          <w:p w:rsidR="00B35406" w:rsidRDefault="000A61B3">
            <w:pPr>
              <w:spacing w:after="0" w:line="259" w:lineRule="auto"/>
              <w:ind w:left="540" w:right="14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heading=h.2leblvhu22ek" w:colFirst="0" w:colLast="0"/>
            <w:bookmarkEnd w:id="1"/>
            <w:r>
              <w:rPr>
                <w:rFonts w:ascii="Calibri" w:eastAsia="Calibri" w:hAnsi="Calibri" w:cs="Calibri"/>
                <w:sz w:val="24"/>
                <w:szCs w:val="24"/>
              </w:rPr>
              <w:t>4.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Declaro estar ciente das informações prestadas e de acordo com elas.</w:t>
            </w:r>
          </w:p>
          <w:p w:rsidR="00B35406" w:rsidRDefault="000A61B3">
            <w:pPr>
              <w:spacing w:before="240" w:after="240" w:line="259" w:lineRule="auto"/>
              <w:ind w:left="440" w:right="0" w:firstLine="0"/>
              <w:jc w:val="lef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B35406" w:rsidRDefault="000A61B3">
            <w:pPr>
              <w:spacing w:after="0" w:line="294" w:lineRule="auto"/>
              <w:ind w:left="540" w:right="0" w:firstLine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Local, data, assinatura pelo Diretor/Responsável pela empresa/instituição</w:t>
            </w:r>
          </w:p>
        </w:tc>
      </w:tr>
    </w:tbl>
    <w:p w:rsidR="00B35406" w:rsidRDefault="00B35406">
      <w:pPr>
        <w:spacing w:after="0" w:line="259" w:lineRule="auto"/>
        <w:ind w:left="-103" w:right="0" w:firstLine="0"/>
        <w:jc w:val="left"/>
        <w:rPr>
          <w:rFonts w:ascii="Calibri" w:eastAsia="Calibri" w:hAnsi="Calibri" w:cs="Calibri"/>
          <w:sz w:val="24"/>
          <w:szCs w:val="24"/>
        </w:rPr>
      </w:pPr>
      <w:bookmarkStart w:id="2" w:name="_heading=h.3k5idzpemfr3" w:colFirst="0" w:colLast="0"/>
      <w:bookmarkEnd w:id="2"/>
    </w:p>
    <w:sectPr w:rsidR="00B354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0" w:right="1133" w:bottom="1700" w:left="1133" w:header="542" w:footer="5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1B3" w:rsidRDefault="000A61B3">
      <w:pPr>
        <w:spacing w:after="0" w:line="240" w:lineRule="auto"/>
      </w:pPr>
      <w:r>
        <w:separator/>
      </w:r>
    </w:p>
  </w:endnote>
  <w:endnote w:type="continuationSeparator" w:id="0">
    <w:p w:rsidR="000A61B3" w:rsidRDefault="000A6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C616613-C0E2-4474-A6B4-239A4E2B34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0BEEC6-2DE7-4E7A-8D9C-15E63EAAD09C}"/>
    <w:embedBold r:id="rId3" w:fontKey="{0DB6A57B-5C46-4B06-9454-36B7F04072EB}"/>
    <w:embedItalic r:id="rId4" w:fontKey="{A5CA1190-16C4-4507-8381-BE70D7DCCD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13B0F1-C7FD-428E-8670-2D67861355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06" w:rsidRDefault="000A61B3">
    <w:pPr>
      <w:spacing w:after="0" w:line="259" w:lineRule="auto"/>
      <w:ind w:left="13" w:right="0" w:firstLine="0"/>
      <w:jc w:val="center"/>
    </w:pPr>
    <w:r>
      <w:rPr>
        <w:sz w:val="18"/>
        <w:szCs w:val="18"/>
      </w:rPr>
      <w:t xml:space="preserve">IFRS – </w:t>
    </w:r>
    <w:r>
      <w:rPr>
        <w:i/>
        <w:iCs/>
        <w:sz w:val="18"/>
        <w:szCs w:val="18"/>
      </w:rPr>
      <w:t>Campus</w:t>
    </w:r>
    <w:r>
      <w:rPr>
        <w:sz w:val="18"/>
        <w:szCs w:val="18"/>
      </w:rPr>
      <w:t xml:space="preserve"> Caxias do Sul</w:t>
    </w:r>
  </w:p>
  <w:p w:rsidR="00B35406" w:rsidRDefault="000A61B3">
    <w:pPr>
      <w:spacing w:after="2" w:line="240" w:lineRule="auto"/>
      <w:ind w:left="0" w:right="0" w:firstLine="0"/>
      <w:jc w:val="center"/>
    </w:pPr>
    <w:r>
      <w:rPr>
        <w:sz w:val="18"/>
        <w:szCs w:val="18"/>
      </w:rPr>
      <w:t xml:space="preserve">Rua Avelino Antônio de Souza, nº 1730 | Bairro Nossa Senhora de Fátima | CEP: 95043-700 | Caxias do Sul – RS Telefone: 3204 2100   </w:t>
    </w:r>
    <w:r>
      <w:rPr>
        <w:color w:val="000080"/>
        <w:sz w:val="18"/>
        <w:szCs w:val="18"/>
        <w:u w:val="single"/>
      </w:rPr>
      <w:t>www.caxias.ifrs.edu.br</w:t>
    </w:r>
  </w:p>
  <w:p w:rsidR="00B35406" w:rsidRDefault="000A61B3">
    <w:pPr>
      <w:spacing w:after="0" w:line="259" w:lineRule="auto"/>
      <w:ind w:left="14" w:right="0" w:firstLine="0"/>
      <w:jc w:val="center"/>
    </w:pPr>
    <w:r>
      <w:rPr>
        <w:sz w:val="18"/>
        <w:szCs w:val="18"/>
      </w:rPr>
      <w:t>Edital</w:t>
    </w:r>
    <w:r>
      <w:rPr>
        <w:sz w:val="18"/>
        <w:szCs w:val="18"/>
      </w:rPr>
      <w:t xml:space="preserve"> Nº 43, de 13 de agosto de 2018 – </w:t>
    </w:r>
    <w:proofErr w:type="gramStart"/>
    <w:r>
      <w:rPr>
        <w:sz w:val="18"/>
        <w:szCs w:val="18"/>
      </w:rPr>
      <w:t xml:space="preserve">Página </w:t>
    </w:r>
    <w:proofErr w:type="gramEnd"/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end"/>
    </w:r>
    <w:proofErr w:type="gramStart"/>
    <w:r>
      <w:rPr>
        <w:sz w:val="18"/>
        <w:szCs w:val="18"/>
      </w:rPr>
      <w:t xml:space="preserve"> de</w:t>
    </w:r>
    <w:proofErr w:type="gramEnd"/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 w:rsidR="006075AA">
      <w:rPr>
        <w:sz w:val="18"/>
        <w:szCs w:val="18"/>
      </w:rPr>
      <w:fldChar w:fldCharType="separate"/>
    </w:r>
    <w:r w:rsidR="006075AA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06" w:rsidRDefault="00B35406">
    <w:pPr>
      <w:spacing w:after="2" w:line="240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06" w:rsidRDefault="000A61B3">
    <w:pPr>
      <w:spacing w:after="0" w:line="259" w:lineRule="auto"/>
      <w:ind w:left="13" w:right="0" w:firstLine="0"/>
      <w:jc w:val="center"/>
    </w:pPr>
    <w:r>
      <w:rPr>
        <w:sz w:val="18"/>
        <w:szCs w:val="18"/>
      </w:rPr>
      <w:t xml:space="preserve">IFRS – </w:t>
    </w:r>
    <w:r>
      <w:rPr>
        <w:i/>
        <w:iCs/>
        <w:sz w:val="18"/>
        <w:szCs w:val="18"/>
      </w:rPr>
      <w:t>Campus</w:t>
    </w:r>
    <w:r>
      <w:rPr>
        <w:sz w:val="18"/>
        <w:szCs w:val="18"/>
      </w:rPr>
      <w:t xml:space="preserve"> Caxias do Sul</w:t>
    </w:r>
  </w:p>
  <w:p w:rsidR="00B35406" w:rsidRDefault="000A61B3">
    <w:pPr>
      <w:spacing w:after="2" w:line="240" w:lineRule="auto"/>
      <w:ind w:left="0" w:right="0" w:firstLine="0"/>
      <w:jc w:val="center"/>
    </w:pPr>
    <w:r>
      <w:rPr>
        <w:sz w:val="18"/>
        <w:szCs w:val="18"/>
      </w:rPr>
      <w:t xml:space="preserve">Rua Avelino Antônio de Souza, nº 1730 | Bairro Nossa Senhora de Fátima | CEP: 95043-700 | Caxias do Sul – RS Telefone: 3204 2100   </w:t>
    </w:r>
    <w:r>
      <w:rPr>
        <w:color w:val="000080"/>
        <w:sz w:val="18"/>
        <w:szCs w:val="18"/>
        <w:u w:val="single"/>
      </w:rPr>
      <w:t>www.caxias.ifrs.edu.br</w:t>
    </w:r>
  </w:p>
  <w:p w:rsidR="00B35406" w:rsidRDefault="000A61B3">
    <w:pPr>
      <w:spacing w:after="0" w:line="259" w:lineRule="auto"/>
      <w:ind w:left="14" w:right="0" w:firstLine="0"/>
      <w:jc w:val="center"/>
    </w:pPr>
    <w:r>
      <w:rPr>
        <w:sz w:val="18"/>
        <w:szCs w:val="18"/>
      </w:rPr>
      <w:t xml:space="preserve">Edital Nº 43, de 13 de agosto de 2018 – </w:t>
    </w:r>
    <w:proofErr w:type="gramStart"/>
    <w:r>
      <w:rPr>
        <w:sz w:val="18"/>
        <w:szCs w:val="18"/>
      </w:rPr>
      <w:t xml:space="preserve">Página </w:t>
    </w:r>
    <w:proofErr w:type="gramEnd"/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end"/>
    </w:r>
    <w:proofErr w:type="gramStart"/>
    <w:r>
      <w:rPr>
        <w:sz w:val="18"/>
        <w:szCs w:val="18"/>
      </w:rPr>
      <w:t xml:space="preserve"> de</w:t>
    </w:r>
    <w:proofErr w:type="gramEnd"/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 w:rsidR="006075AA">
      <w:rPr>
        <w:sz w:val="18"/>
        <w:szCs w:val="18"/>
      </w:rPr>
      <w:fldChar w:fldCharType="separate"/>
    </w:r>
    <w:r w:rsidR="006075AA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1B3" w:rsidRDefault="000A61B3">
      <w:pPr>
        <w:spacing w:after="0" w:line="240" w:lineRule="auto"/>
      </w:pPr>
      <w:r>
        <w:separator/>
      </w:r>
    </w:p>
  </w:footnote>
  <w:footnote w:type="continuationSeparator" w:id="0">
    <w:p w:rsidR="000A61B3" w:rsidRDefault="000A6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06" w:rsidRDefault="000A61B3">
    <w:pPr>
      <w:spacing w:after="0" w:line="259" w:lineRule="auto"/>
      <w:ind w:left="11" w:right="0" w:firstLine="0"/>
      <w:jc w:val="center"/>
    </w:pPr>
    <w:r>
      <w:rPr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2689225</wp:posOffset>
          </wp:positionH>
          <wp:positionV relativeFrom="paragraph">
            <wp:posOffset>344170</wp:posOffset>
          </wp:positionV>
          <wp:extent cx="509016" cy="539496"/>
          <wp:effectExtent l="0" t="0" r="0" b="0"/>
          <wp:wrapSquare wrapText="bothSides" distT="0" distB="0" distL="114300" distR="114300"/>
          <wp:docPr id="2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016" cy="5394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35406" w:rsidRDefault="000A61B3">
    <w:pPr>
      <w:spacing w:after="0" w:line="259" w:lineRule="auto"/>
      <w:ind w:left="8" w:right="0" w:firstLine="0"/>
      <w:jc w:val="center"/>
    </w:pPr>
    <w:r>
      <w:rPr>
        <w:sz w:val="20"/>
        <w:szCs w:val="20"/>
      </w:rPr>
      <w:t>Secretaria de Educação Profissional e Tecnológica</w:t>
    </w:r>
  </w:p>
  <w:p w:rsidR="00B35406" w:rsidRDefault="000A61B3">
    <w:pPr>
      <w:spacing w:after="0" w:line="259" w:lineRule="auto"/>
      <w:ind w:left="6" w:right="0" w:firstLine="0"/>
      <w:jc w:val="center"/>
    </w:pPr>
    <w:r>
      <w:rPr>
        <w:sz w:val="20"/>
        <w:szCs w:val="20"/>
      </w:rPr>
      <w:t>Instituto Federal de Educação, Ciência e Tecnologia do Rio Grande do Sul</w:t>
    </w:r>
  </w:p>
  <w:p w:rsidR="00B35406" w:rsidRDefault="000A61B3">
    <w:pPr>
      <w:spacing w:after="0" w:line="259" w:lineRule="auto"/>
      <w:ind w:left="13" w:right="0" w:firstLine="0"/>
      <w:jc w:val="center"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Caxias do Sul</w:t>
    </w:r>
  </w:p>
  <w:p w:rsidR="00B35406" w:rsidRDefault="000A61B3">
    <w:pPr>
      <w:spacing w:after="0" w:line="259" w:lineRule="auto"/>
      <w:ind w:left="9" w:right="0" w:firstLine="0"/>
      <w:jc w:val="center"/>
    </w:pPr>
    <w:r>
      <w:rPr>
        <w:sz w:val="16"/>
        <w:szCs w:val="16"/>
      </w:rPr>
      <w:t xml:space="preserve"> www.caxias.ifrs.edu.br – E-mail: </w:t>
    </w:r>
    <w:r>
      <w:rPr>
        <w:color w:val="000080"/>
        <w:sz w:val="16"/>
        <w:szCs w:val="16"/>
        <w:u w:val="single"/>
      </w:rPr>
      <w:t xml:space="preserve"> gabinete</w:t>
    </w:r>
    <w:proofErr w:type="gramStart"/>
    <w:r>
      <w:rPr>
        <w:color w:val="000080"/>
        <w:sz w:val="16"/>
        <w:szCs w:val="16"/>
        <w:u w:val="single"/>
      </w:rPr>
      <w:t xml:space="preserve">@  </w:t>
    </w:r>
    <w:proofErr w:type="spellStart"/>
    <w:r>
      <w:rPr>
        <w:color w:val="000080"/>
        <w:sz w:val="16"/>
        <w:szCs w:val="16"/>
        <w:u w:val="single"/>
      </w:rPr>
      <w:t>caxias</w:t>
    </w:r>
    <w:proofErr w:type="spellEnd"/>
    <w:proofErr w:type="gramEnd"/>
    <w:r>
      <w:rPr>
        <w:color w:val="000080"/>
        <w:sz w:val="16"/>
        <w:szCs w:val="16"/>
        <w:u w:val="single"/>
      </w:rPr>
      <w:t xml:space="preserve">.  ifrs.edu.br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06" w:rsidRDefault="00B35406">
    <w:pPr>
      <w:spacing w:after="0" w:line="259" w:lineRule="auto"/>
      <w:ind w:left="11" w:right="0" w:firstLine="0"/>
      <w:jc w:val="center"/>
      <w:rPr>
        <w:sz w:val="20"/>
        <w:szCs w:val="20"/>
      </w:rPr>
    </w:pPr>
  </w:p>
  <w:p w:rsidR="00B35406" w:rsidRDefault="00B35406">
    <w:pPr>
      <w:spacing w:after="0" w:line="259" w:lineRule="auto"/>
      <w:ind w:left="9" w:right="0"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06" w:rsidRDefault="000A61B3">
    <w:pPr>
      <w:spacing w:after="0" w:line="259" w:lineRule="auto"/>
      <w:ind w:left="11" w:right="0" w:firstLine="0"/>
      <w:jc w:val="center"/>
    </w:pPr>
    <w:r>
      <w:rPr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2689225</wp:posOffset>
          </wp:positionH>
          <wp:positionV relativeFrom="paragraph">
            <wp:posOffset>344170</wp:posOffset>
          </wp:positionV>
          <wp:extent cx="509016" cy="539496"/>
          <wp:effectExtent l="0" t="0" r="0" b="0"/>
          <wp:wrapSquare wrapText="bothSides" distT="0" distB="0" distL="114300" distR="114300"/>
          <wp:docPr id="2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016" cy="5394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35406" w:rsidRDefault="000A61B3">
    <w:pPr>
      <w:spacing w:after="0" w:line="259" w:lineRule="auto"/>
      <w:ind w:left="8" w:right="0" w:firstLine="0"/>
      <w:jc w:val="center"/>
    </w:pPr>
    <w:r>
      <w:rPr>
        <w:sz w:val="20"/>
        <w:szCs w:val="20"/>
      </w:rPr>
      <w:t>Secretaria de Educação Profissional e Tecnológica</w:t>
    </w:r>
  </w:p>
  <w:p w:rsidR="00B35406" w:rsidRDefault="000A61B3">
    <w:pPr>
      <w:spacing w:after="0" w:line="259" w:lineRule="auto"/>
      <w:ind w:left="6" w:right="0" w:firstLine="0"/>
      <w:jc w:val="center"/>
    </w:pPr>
    <w:r>
      <w:rPr>
        <w:sz w:val="20"/>
        <w:szCs w:val="20"/>
      </w:rPr>
      <w:t>Instituto Federal de Educação, Ciência e Tecnologia do Rio Grande do Sul</w:t>
    </w:r>
  </w:p>
  <w:p w:rsidR="00B35406" w:rsidRDefault="000A61B3">
    <w:pPr>
      <w:spacing w:after="0" w:line="259" w:lineRule="auto"/>
      <w:ind w:left="13" w:right="0" w:firstLine="0"/>
      <w:jc w:val="center"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Caxias do Sul</w:t>
    </w:r>
  </w:p>
  <w:p w:rsidR="00B35406" w:rsidRDefault="000A61B3">
    <w:pPr>
      <w:spacing w:after="0" w:line="259" w:lineRule="auto"/>
      <w:ind w:left="9" w:right="0" w:firstLine="0"/>
      <w:jc w:val="center"/>
    </w:pPr>
    <w:r>
      <w:rPr>
        <w:sz w:val="16"/>
        <w:szCs w:val="16"/>
      </w:rPr>
      <w:t xml:space="preserve"> www.caxias.ifrs.edu.br – E-mail: </w:t>
    </w:r>
    <w:r>
      <w:rPr>
        <w:color w:val="000080"/>
        <w:sz w:val="16"/>
        <w:szCs w:val="16"/>
        <w:u w:val="single"/>
      </w:rPr>
      <w:t xml:space="preserve"> gabinete</w:t>
    </w:r>
    <w:proofErr w:type="gramStart"/>
    <w:r>
      <w:rPr>
        <w:color w:val="000080"/>
        <w:sz w:val="16"/>
        <w:szCs w:val="16"/>
        <w:u w:val="single"/>
      </w:rPr>
      <w:t xml:space="preserve">@  </w:t>
    </w:r>
    <w:proofErr w:type="spellStart"/>
    <w:r>
      <w:rPr>
        <w:color w:val="000080"/>
        <w:sz w:val="16"/>
        <w:szCs w:val="16"/>
        <w:u w:val="single"/>
      </w:rPr>
      <w:t>caxias</w:t>
    </w:r>
    <w:proofErr w:type="spellEnd"/>
    <w:proofErr w:type="gramEnd"/>
    <w:r>
      <w:rPr>
        <w:color w:val="000080"/>
        <w:sz w:val="16"/>
        <w:szCs w:val="16"/>
        <w:u w:val="single"/>
      </w:rPr>
      <w:t xml:space="preserve">.  ifrs.edu.br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40345"/>
    <w:multiLevelType w:val="multilevel"/>
    <w:tmpl w:val="4E103856"/>
    <w:lvl w:ilvl="0">
      <w:start w:val="4"/>
      <w:numFmt w:val="decimal"/>
      <w:lvlText w:val="%1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730" w:hanging="73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FE37106"/>
    <w:multiLevelType w:val="multilevel"/>
    <w:tmpl w:val="A9D83018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08" w:hanging="110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8" w:hanging="182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8" w:hanging="254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8" w:hanging="326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8" w:hanging="398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8" w:hanging="470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8" w:hanging="542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8" w:hanging="6148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3E1270D1"/>
    <w:multiLevelType w:val="multilevel"/>
    <w:tmpl w:val="C6C4FA12"/>
    <w:lvl w:ilvl="0">
      <w:start w:val="1"/>
      <w:numFmt w:val="lowerLetter"/>
      <w:lvlText w:val="%1)"/>
      <w:lvlJc w:val="left"/>
      <w:pPr>
        <w:ind w:left="991" w:hanging="99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 w:hanging="68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5E512347"/>
    <w:multiLevelType w:val="multilevel"/>
    <w:tmpl w:val="081C8B7A"/>
    <w:lvl w:ilvl="0">
      <w:start w:val="2"/>
      <w:numFmt w:val="lowerLetter"/>
      <w:lvlText w:val="%1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3"/>
      <w:numFmt w:val="decimal"/>
      <w:lvlText w:val="%1.%2)"/>
      <w:lvlJc w:val="left"/>
      <w:pPr>
        <w:ind w:left="1894" w:hanging="1894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 w:hanging="68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06"/>
    <w:rsid w:val="000A61B3"/>
    <w:rsid w:val="00271445"/>
    <w:rsid w:val="002A15E8"/>
    <w:rsid w:val="006075AA"/>
    <w:rsid w:val="00B3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29CC3D-6FE8-43CF-B04D-75067DF9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57" w:line="360" w:lineRule="auto"/>
        <w:ind w:left="25" w:right="7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169" w:line="252" w:lineRule="auto"/>
      <w:ind w:left="21" w:right="0"/>
      <w:jc w:val="left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D4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A+bmvu579N1IbbT5Mhkb+wIxA==">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332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rossana.enninger</dc:creator>
  <cp:lastModifiedBy>franciele.xavier</cp:lastModifiedBy>
  <cp:revision>12</cp:revision>
  <cp:lastPrinted>2026-04-07T18:06:00Z</cp:lastPrinted>
  <dcterms:created xsi:type="dcterms:W3CDTF">2026-04-07T18:03:00Z</dcterms:created>
  <dcterms:modified xsi:type="dcterms:W3CDTF">2026-04-07T18:08:00Z</dcterms:modified>
</cp:coreProperties>
</file>