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RELATÓRIO DE ATIVIDADES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center"/>
        <w:rPr>
          <w:rFonts w:ascii="Calibri" w:cs="Calibri" w:eastAsia="Calibri" w:hAnsi="Calibri"/>
        </w:rPr>
      </w:pPr>
      <w:bookmarkStart w:colFirst="0" w:colLast="0" w:name="_heading=h.4ipo3wi8j7pr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IFRS nº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/20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– Fomento a Projetos de Ensino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ind w:left="0" w:hanging="2"/>
        <w:jc w:val="center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Identificação: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</w:t>
      </w:r>
    </w:p>
    <w:p w:rsidR="00000000" w:rsidDel="00000000" w:rsidP="00000000" w:rsidRDefault="00000000" w:rsidRPr="00000000" w14:paraId="0000000B">
      <w:p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Coordenador:</w:t>
      </w:r>
    </w:p>
    <w:p w:rsidR="00000000" w:rsidDel="00000000" w:rsidP="00000000" w:rsidRDefault="00000000" w:rsidRPr="00000000" w14:paraId="0000000C">
      <w:p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Instituição: IFRS</w:t>
      </w:r>
    </w:p>
    <w:p w:rsidR="00000000" w:rsidDel="00000000" w:rsidP="00000000" w:rsidRDefault="00000000" w:rsidRPr="00000000" w14:paraId="0000000D">
      <w:p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Unidade Geral: IFRS –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Ensino</w:t>
      </w:r>
    </w:p>
    <w:p w:rsidR="00000000" w:rsidDel="00000000" w:rsidP="00000000" w:rsidRDefault="00000000" w:rsidRPr="00000000" w14:paraId="0000000E">
      <w:p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Unidade de Origem: Ensino</w:t>
      </w:r>
    </w:p>
    <w:p w:rsidR="00000000" w:rsidDel="00000000" w:rsidP="00000000" w:rsidRDefault="00000000" w:rsidRPr="00000000" w14:paraId="0000000F">
      <w:p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Período da Ação</w:t>
      </w:r>
    </w:p>
    <w:p w:rsidR="00000000" w:rsidDel="00000000" w:rsidP="00000000" w:rsidRDefault="00000000" w:rsidRPr="00000000" w14:paraId="00000010">
      <w:p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Início Previsto:</w:t>
      </w:r>
    </w:p>
    <w:p w:rsidR="00000000" w:rsidDel="00000000" w:rsidP="00000000" w:rsidRDefault="00000000" w:rsidRPr="00000000" w14:paraId="00000011">
      <w:p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Término Previsto:</w:t>
      </w:r>
    </w:p>
    <w:p w:rsidR="00000000" w:rsidDel="00000000" w:rsidP="00000000" w:rsidRDefault="00000000" w:rsidRPr="00000000" w14:paraId="00000012">
      <w:p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Número de pessoas atendidas:</w:t>
      </w:r>
    </w:p>
    <w:p w:rsidR="00000000" w:rsidDel="00000000" w:rsidP="00000000" w:rsidRDefault="00000000" w:rsidRPr="00000000" w14:paraId="00000013">
      <w:p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Resumo da proposta:</w:t>
      </w:r>
    </w:p>
    <w:p w:rsidR="00000000" w:rsidDel="00000000" w:rsidP="00000000" w:rsidRDefault="00000000" w:rsidRPr="00000000" w14:paraId="00000016">
      <w:p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Palavras-chave:</w:t>
      </w:r>
    </w:p>
    <w:p w:rsidR="00000000" w:rsidDel="00000000" w:rsidP="00000000" w:rsidRDefault="00000000" w:rsidRPr="00000000" w14:paraId="00000017">
      <w:p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Objetivos Propostos:</w:t>
      </w:r>
    </w:p>
    <w:p w:rsidR="00000000" w:rsidDel="00000000" w:rsidP="00000000" w:rsidRDefault="00000000" w:rsidRPr="00000000" w14:paraId="0000001A">
      <w:p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Objetivos Alcançados:</w:t>
      </w:r>
    </w:p>
    <w:p w:rsidR="00000000" w:rsidDel="00000000" w:rsidP="00000000" w:rsidRDefault="00000000" w:rsidRPr="00000000" w14:paraId="0000001B">
      <w:p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sua opinião, numa escala de 0 a 100, em que medida as atividades alcançaram seus objetivos:</w:t>
      </w:r>
    </w:p>
    <w:p w:rsidR="00000000" w:rsidDel="00000000" w:rsidP="00000000" w:rsidRDefault="00000000" w:rsidRPr="00000000" w14:paraId="0000001C">
      <w:p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  ) 0  (  ) 10  (  ) 20  (  ) 30  (  ) 40  (  ) 50  (  ) 60  (  ) 70  (  ) 80  (  ) 90  (  ) 100</w:t>
      </w:r>
    </w:p>
    <w:p w:rsidR="00000000" w:rsidDel="00000000" w:rsidP="00000000" w:rsidRDefault="00000000" w:rsidRPr="00000000" w14:paraId="0000001D">
      <w:pPr>
        <w:spacing w:after="12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a ação não alcançou ou só alcançou parcialmente seus objetivos, identifique a(s) razão(ões):</w:t>
      </w:r>
    </w:p>
    <w:p w:rsidR="00000000" w:rsidDel="00000000" w:rsidP="00000000" w:rsidRDefault="00000000" w:rsidRPr="00000000" w14:paraId="0000001F">
      <w:p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Houve melhoria nos processos de ensino e de aprendizagem na instituição?</w:t>
      </w:r>
    </w:p>
    <w:p w:rsidR="00000000" w:rsidDel="00000000" w:rsidP="00000000" w:rsidRDefault="00000000" w:rsidRPr="00000000" w14:paraId="00000023">
      <w:p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 ) Sim ( ) Não ( ) Não se aplica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Houve integração acadêmica: articulação com a pesquisa e a extensão?</w:t>
      </w:r>
    </w:p>
    <w:p w:rsidR="00000000" w:rsidDel="00000000" w:rsidP="00000000" w:rsidRDefault="00000000" w:rsidRPr="00000000" w14:paraId="00000025">
      <w:p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 ) Sim ( ) Não ( ) Não se aplica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Houve integração entre as áreas do conhecimento: aspectos da interdisciplinaridade e multidisciplinaridade?</w:t>
      </w:r>
    </w:p>
    <w:p w:rsidR="00000000" w:rsidDel="00000000" w:rsidP="00000000" w:rsidRDefault="00000000" w:rsidRPr="00000000" w14:paraId="00000027">
      <w:p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 ) Sim ( ) Não ( ) Não se aplica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resultados obtidos foram efetivos e eficientes com relação à produção de conhecimento e quanto a sua aplicabilidade?</w:t>
      </w:r>
    </w:p>
    <w:p w:rsidR="00000000" w:rsidDel="00000000" w:rsidP="00000000" w:rsidRDefault="00000000" w:rsidRPr="00000000" w14:paraId="00000029">
      <w:p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Produtos Gerados: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Gerou publicações e/ou outros produtos acadêmicos? (   )Sim   (   )Não.</w:t>
      </w:r>
    </w:p>
    <w:p w:rsidR="00000000" w:rsidDel="00000000" w:rsidP="00000000" w:rsidRDefault="00000000" w:rsidRPr="00000000" w14:paraId="0000002C">
      <w:p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caso afirmativo, quais foram as publicações?</w:t>
      </w:r>
    </w:p>
    <w:p w:rsidR="00000000" w:rsidDel="00000000" w:rsidP="00000000" w:rsidRDefault="00000000" w:rsidRPr="00000000" w14:paraId="0000002D">
      <w:p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Mudanças e Dificuldades: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       </w:t>
        <w:tab/>
        <w:t xml:space="preserve">Mudanças Ocorridas:</w:t>
      </w:r>
    </w:p>
    <w:p w:rsidR="00000000" w:rsidDel="00000000" w:rsidP="00000000" w:rsidRDefault="00000000" w:rsidRPr="00000000" w14:paraId="00000030">
      <w:p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Dificuldades Ocorridas:</w:t>
      </w:r>
    </w:p>
    <w:p w:rsidR="00000000" w:rsidDel="00000000" w:rsidP="00000000" w:rsidRDefault="00000000" w:rsidRPr="00000000" w14:paraId="00000031">
      <w:p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  <w:tab/>
        <w:tab/>
        <w:t xml:space="preserve">a.    Conclusões e Perspectivas</w:t>
      </w:r>
    </w:p>
    <w:p w:rsidR="00000000" w:rsidDel="00000000" w:rsidP="00000000" w:rsidRDefault="00000000" w:rsidRPr="00000000" w14:paraId="00000032">
      <w:p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b.    Bibliografia</w:t>
      </w:r>
    </w:p>
    <w:p w:rsidR="00000000" w:rsidDel="00000000" w:rsidP="00000000" w:rsidRDefault="00000000" w:rsidRPr="00000000" w14:paraId="00000033">
      <w:p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    Observações/Sugestões</w:t>
      </w:r>
    </w:p>
    <w:p w:rsidR="00000000" w:rsidDel="00000000" w:rsidP="00000000" w:rsidRDefault="00000000" w:rsidRPr="00000000" w14:paraId="00000034">
      <w:p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240"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 Equipe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240" w:before="20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Houve mudança na equipe de execução? (   ) Sim   (   ) Não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240" w:before="20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caso afirmativo, descreva qual(is) integrante(s) foi(ram) incluído(s) e/ou excluído(s)</w:t>
      </w:r>
    </w:p>
    <w:p w:rsidR="00000000" w:rsidDel="00000000" w:rsidP="00000000" w:rsidRDefault="00000000" w:rsidRPr="00000000" w14:paraId="00000038">
      <w:pPr>
        <w:spacing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tbl>
      <w:tblPr>
        <w:tblStyle w:val="Table1"/>
        <w:tblW w:w="9943.0" w:type="dxa"/>
        <w:jc w:val="left"/>
        <w:tblInd w:w="284.0" w:type="dxa"/>
        <w:tblLayout w:type="fixed"/>
        <w:tblLook w:val="0000"/>
      </w:tblPr>
      <w:tblGrid>
        <w:gridCol w:w="1106"/>
        <w:gridCol w:w="804"/>
        <w:gridCol w:w="2190"/>
        <w:gridCol w:w="1250"/>
        <w:gridCol w:w="2135"/>
        <w:gridCol w:w="1542"/>
        <w:gridCol w:w="916"/>
        <w:tblGridChange w:id="0">
          <w:tblGrid>
            <w:gridCol w:w="1106"/>
            <w:gridCol w:w="804"/>
            <w:gridCol w:w="2190"/>
            <w:gridCol w:w="1250"/>
            <w:gridCol w:w="2135"/>
            <w:gridCol w:w="1542"/>
            <w:gridCol w:w="916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Regime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Período de atuação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Incluídos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1"/>
          <w:trHeight w:val="17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1"/>
          <w:trHeight w:val="21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1"/>
          <w:trHeight w:val="328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Excluídos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1"/>
          <w:trHeight w:val="20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1"/>
          <w:trHeight w:val="20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1"/>
          <w:trHeight w:val="25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8">
      <w:pPr>
        <w:spacing w:before="24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spacing w:after="120" w:before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Emissão de certificados: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 ) para a equipe executora (coordenador e colaboradores)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 ) para público atendido pelo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Carga horária realizada: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 horas para coordenador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 horas para colaboradores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 horas para público atendido pelo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(Excluir após finalização do relatório: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 O coordenador da ação deve anexar ao relatório a listagem com o nome completo, e-mail, CPF dos participantes e carga horária cumprida no projeto, além de encaminhar para o e-mail da coordenadoria de ensino em formato editável)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Local, data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Coordenador(a) da Ação de Ensino 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spacing w:before="120" w:lineRule="auto"/>
      <w:ind w:left="0" w:hanging="2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1f1a17"/>
        <w:sz w:val="20"/>
        <w:szCs w:val="20"/>
      </w:rPr>
      <w:drawing>
        <wp:inline distB="0" distT="0" distL="114300" distR="114300">
          <wp:extent cx="600075" cy="640715"/>
          <wp:effectExtent b="0" l="0" r="0" t="0"/>
          <wp:docPr descr="republica-federativa-do-brasil[1]" id="1027" name="image1.jpg"/>
          <a:graphic>
            <a:graphicData uri="http://schemas.openxmlformats.org/drawingml/2006/picture">
              <pic:pic>
                <pic:nvPicPr>
                  <pic:cNvPr descr="republica-federativa-do-brasil[1]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075" cy="6407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ind w:left="0" w:hanging="2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Ministério da Educação</w:t>
    </w:r>
  </w:p>
  <w:p w:rsidR="00000000" w:rsidDel="00000000" w:rsidP="00000000" w:rsidRDefault="00000000" w:rsidRPr="00000000" w14:paraId="0000008E">
    <w:pPr>
      <w:ind w:left="0" w:hanging="2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8F">
    <w:pPr>
      <w:ind w:left="0" w:hanging="2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9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Pró-reitoria de Ensino</w:t>
    </w:r>
  </w:p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decimal"/>
      <w:lvlText w:val="%1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color w:val="000000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65" w:hanging="705"/>
      </w:pPr>
      <w:rPr>
        <w:b w:val="1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Cs w:val="22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balo">
    <w:name w:val="Balloon Text"/>
    <w:basedOn w:val="Normal"/>
    <w:qFormat w:val="1"/>
    <w:pPr>
      <w:suppressAutoHyphens w:val="0"/>
    </w:pPr>
    <w:rPr>
      <w:rFonts w:ascii="Tahoma" w:hAnsi="Tahoma"/>
      <w:sz w:val="16"/>
      <w:szCs w:val="16"/>
      <w:lang w:eastAsia="ar-SA"/>
    </w:rPr>
  </w:style>
  <w:style w:type="character" w:styleId="TextodebaloChar" w:customStyle="1">
    <w:name w:val="Texto de balão Char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pPr>
      <w:suppressAutoHyphens w:val="0"/>
      <w:ind w:left="720"/>
      <w:contextualSpacing w:val="1"/>
    </w:pPr>
    <w:rPr>
      <w:szCs w:val="24"/>
      <w:lang w:eastAsia="ar-SA"/>
    </w:rPr>
  </w:style>
  <w:style w:type="table" w:styleId="Tabelacomgrade">
    <w:name w:val="Table Grid"/>
    <w:basedOn w:val="Tabela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qFormat w:val="1"/>
    <w:pPr>
      <w:spacing w:after="100" w:afterAutospacing="1" w:before="100" w:beforeAutospacing="1"/>
    </w:pPr>
    <w:rPr>
      <w:szCs w:val="24"/>
    </w:rPr>
  </w:style>
  <w:style w:type="character" w:styleId="apple-tab-span" w:customStyle="1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 w:val="1"/>
    <w:pPr>
      <w:tabs>
        <w:tab w:val="center" w:pos="4252"/>
        <w:tab w:val="right" w:pos="8504"/>
      </w:tabs>
      <w:suppressAutoHyphens w:val="0"/>
    </w:pPr>
    <w:rPr>
      <w:szCs w:val="24"/>
      <w:lang w:eastAsia="ar-SA"/>
    </w:rPr>
  </w:style>
  <w:style w:type="character" w:styleId="CabealhoChar" w:customStyle="1">
    <w:name w:val="Cabeçalh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  <w:suppressAutoHyphens w:val="0"/>
    </w:pPr>
    <w:rPr>
      <w:szCs w:val="24"/>
      <w:lang w:eastAsia="ar-SA"/>
    </w:rPr>
  </w:style>
  <w:style w:type="character" w:styleId="RodapChar" w:customStyle="1">
    <w:name w:val="Rodapé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l0d3Wg6kB7lAp/oUNSPf57XdOQ==">CgMxLjAyDmguNGlwbzN3aThqN3ByOAByITFSTzlnTWM3aXIwVUE4Z0FlVkc4VF9SU2p1YWpMLUlvMg==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2024-03-20T11:49:00Z</dcterms:created>
  <dc:creator>..</dc:creator>
</cp:coreProperties>
</file>