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3D507" w14:textId="0CDE69E9" w:rsidR="008416DD" w:rsidRDefault="008416DD" w:rsidP="00B9014E">
      <w:pPr>
        <w:spacing w:before="120" w:after="0" w:line="240" w:lineRule="auto"/>
        <w:ind w:left="2160" w:right="-567"/>
        <w:jc w:val="both"/>
        <w:rPr>
          <w:b/>
          <w:color w:val="00000A"/>
        </w:rPr>
      </w:pPr>
    </w:p>
    <w:p w14:paraId="76803219" w14:textId="77777777" w:rsidR="008416DD" w:rsidRDefault="008416DD">
      <w:pPr>
        <w:spacing w:before="240" w:after="240" w:line="240" w:lineRule="auto"/>
        <w:ind w:right="-568"/>
        <w:jc w:val="center"/>
        <w:rPr>
          <w:b/>
          <w:color w:val="00000A"/>
        </w:rPr>
      </w:pPr>
    </w:p>
    <w:p w14:paraId="2F0EF101" w14:textId="77777777" w:rsidR="008416DD" w:rsidRDefault="002E4872">
      <w:pPr>
        <w:spacing w:before="240" w:after="240" w:line="240" w:lineRule="auto"/>
        <w:ind w:right="-568"/>
        <w:jc w:val="center"/>
        <w:rPr>
          <w:sz w:val="24"/>
          <w:szCs w:val="24"/>
        </w:rPr>
      </w:pPr>
      <w:r>
        <w:rPr>
          <w:b/>
          <w:color w:val="00000A"/>
        </w:rPr>
        <w:t>EDITAL DE CONTRATAÇÃO DE ESTAGIÁRIO</w:t>
      </w:r>
    </w:p>
    <w:p w14:paraId="6B4090F2" w14:textId="2A8E732D" w:rsidR="008416DD" w:rsidRDefault="002E4872">
      <w:pPr>
        <w:spacing w:before="240" w:after="240" w:line="240" w:lineRule="auto"/>
        <w:ind w:right="-568"/>
        <w:jc w:val="center"/>
        <w:rPr>
          <w:sz w:val="24"/>
          <w:szCs w:val="24"/>
          <w:highlight w:val="white"/>
        </w:rPr>
      </w:pPr>
      <w:r>
        <w:rPr>
          <w:b/>
          <w:color w:val="00000A"/>
        </w:rPr>
        <w:t>PROCESSO SELE</w:t>
      </w:r>
      <w:r w:rsidR="00964608">
        <w:rPr>
          <w:b/>
          <w:color w:val="00000A"/>
        </w:rPr>
        <w:t>TIVO SIMPLIFICADO – EDITAL Nº 34</w:t>
      </w:r>
      <w:r>
        <w:rPr>
          <w:b/>
          <w:color w:val="00000A"/>
        </w:rPr>
        <w:t>/</w:t>
      </w:r>
      <w:r>
        <w:rPr>
          <w:b/>
          <w:color w:val="00000A"/>
          <w:highlight w:val="white"/>
        </w:rPr>
        <w:t>2024</w:t>
      </w:r>
    </w:p>
    <w:p w14:paraId="27058F19" w14:textId="77777777" w:rsidR="008416DD" w:rsidRDefault="002E4872">
      <w:pPr>
        <w:spacing w:before="240" w:after="0" w:line="240" w:lineRule="auto"/>
        <w:ind w:right="-568"/>
        <w:jc w:val="center"/>
        <w:rPr>
          <w:sz w:val="24"/>
          <w:szCs w:val="24"/>
        </w:rPr>
      </w:pPr>
      <w:r>
        <w:rPr>
          <w:b/>
          <w:color w:val="00000A"/>
        </w:rPr>
        <w:t> ANEXO IV</w:t>
      </w:r>
    </w:p>
    <w:p w14:paraId="1B4F7D3D" w14:textId="77777777" w:rsidR="008416DD" w:rsidRDefault="002E4872">
      <w:pPr>
        <w:spacing w:before="240" w:after="0" w:line="240" w:lineRule="auto"/>
        <w:ind w:right="-568"/>
        <w:jc w:val="center"/>
        <w:rPr>
          <w:sz w:val="24"/>
          <w:szCs w:val="24"/>
        </w:rPr>
      </w:pPr>
      <w:r>
        <w:rPr>
          <w:b/>
          <w:color w:val="00000A"/>
        </w:rPr>
        <w:t>FORMULÁRIO PARA AVALIAÇÃO CURRICULAR</w:t>
      </w:r>
    </w:p>
    <w:p w14:paraId="538447C1" w14:textId="77777777" w:rsidR="008416DD" w:rsidRDefault="008416DD">
      <w:pPr>
        <w:spacing w:after="0" w:line="240" w:lineRule="auto"/>
        <w:ind w:right="-568"/>
        <w:rPr>
          <w:sz w:val="24"/>
          <w:szCs w:val="24"/>
        </w:rPr>
      </w:pPr>
    </w:p>
    <w:p w14:paraId="14C1929B" w14:textId="77777777" w:rsidR="008416DD" w:rsidRDefault="002E4872">
      <w:pPr>
        <w:spacing w:before="240" w:after="240" w:line="240" w:lineRule="auto"/>
        <w:ind w:right="-568"/>
        <w:jc w:val="both"/>
      </w:pPr>
      <w:r>
        <w:rPr>
          <w:color w:val="00000A"/>
        </w:rPr>
        <w:t>NOME DO CANDIDATO:</w:t>
      </w:r>
    </w:p>
    <w:p w14:paraId="6121EF77" w14:textId="77777777" w:rsidR="008416DD" w:rsidRDefault="002E4872">
      <w:pPr>
        <w:spacing w:before="240" w:after="240" w:line="240" w:lineRule="auto"/>
        <w:ind w:right="-568"/>
        <w:jc w:val="both"/>
      </w:pPr>
      <w:r>
        <w:rPr>
          <w:color w:val="00000A"/>
        </w:rPr>
        <w:t>CURSO:                                                   </w:t>
      </w:r>
    </w:p>
    <w:p w14:paraId="6DEC9A0B" w14:textId="77777777" w:rsidR="008416DD" w:rsidRDefault="002E4872">
      <w:pPr>
        <w:spacing w:before="240" w:after="240" w:line="240" w:lineRule="auto"/>
        <w:ind w:right="-568"/>
        <w:jc w:val="both"/>
      </w:pPr>
      <w:r>
        <w:rPr>
          <w:color w:val="00000A"/>
        </w:rPr>
        <w:t>SETOR DE INTERESSE DE ESTÁGIO:</w:t>
      </w:r>
    </w:p>
    <w:tbl>
      <w:tblPr>
        <w:tblStyle w:val="a3"/>
        <w:tblW w:w="8779" w:type="dxa"/>
        <w:tblInd w:w="-25" w:type="dxa"/>
        <w:tblLayout w:type="fixed"/>
        <w:tblLook w:val="0400" w:firstRow="0" w:lastRow="0" w:firstColumn="0" w:lastColumn="0" w:noHBand="0" w:noVBand="1"/>
      </w:tblPr>
      <w:tblGrid>
        <w:gridCol w:w="4243"/>
        <w:gridCol w:w="2835"/>
        <w:gridCol w:w="1701"/>
      </w:tblGrid>
      <w:tr w:rsidR="008416DD" w14:paraId="518399F3" w14:textId="77777777">
        <w:trPr>
          <w:trHeight w:val="470"/>
        </w:trPr>
        <w:tc>
          <w:tcPr>
            <w:tcW w:w="424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8DE94D4" w14:textId="77777777" w:rsidR="008416DD" w:rsidRDefault="002E4872">
            <w:pPr>
              <w:spacing w:before="240" w:after="0" w:line="240" w:lineRule="auto"/>
              <w:ind w:right="-568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ITEM DE AVALIAÇÃO</w:t>
            </w:r>
          </w:p>
        </w:tc>
        <w:tc>
          <w:tcPr>
            <w:tcW w:w="283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00542A" w14:textId="77777777" w:rsidR="008416DD" w:rsidRDefault="002E4872">
            <w:pPr>
              <w:spacing w:before="240" w:after="0" w:line="240" w:lineRule="auto"/>
              <w:ind w:right="-568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PONTUAÇÃO</w:t>
            </w:r>
          </w:p>
          <w:p w14:paraId="6DA9D693" w14:textId="77777777" w:rsidR="008416DD" w:rsidRDefault="002E4872">
            <w:pPr>
              <w:spacing w:before="240" w:after="0" w:line="240" w:lineRule="auto"/>
              <w:ind w:right="-99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POSSÍVEL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799C768" w14:textId="77777777" w:rsidR="008416DD" w:rsidRDefault="002E4872">
            <w:pPr>
              <w:spacing w:before="240" w:after="0" w:line="240" w:lineRule="auto"/>
              <w:ind w:right="-81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PONTUAÇÃO OBTIDA</w:t>
            </w:r>
          </w:p>
        </w:tc>
      </w:tr>
      <w:tr w:rsidR="008416DD" w14:paraId="6E66D69F" w14:textId="77777777">
        <w:trPr>
          <w:trHeight w:val="485"/>
        </w:trPr>
        <w:tc>
          <w:tcPr>
            <w:tcW w:w="424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B5EFD2" w14:textId="77777777" w:rsidR="008416DD" w:rsidRDefault="00841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EBE1E63" w14:textId="77777777" w:rsidR="008416DD" w:rsidRDefault="008416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EA0804C" w14:textId="77777777" w:rsidR="008416DD" w:rsidRDefault="008416DD">
            <w:pPr>
              <w:spacing w:after="0" w:line="240" w:lineRule="auto"/>
              <w:ind w:right="-568"/>
              <w:rPr>
                <w:sz w:val="24"/>
                <w:szCs w:val="24"/>
              </w:rPr>
            </w:pPr>
          </w:p>
        </w:tc>
      </w:tr>
      <w:tr w:rsidR="008416DD" w14:paraId="6CFE8487" w14:textId="77777777">
        <w:trPr>
          <w:trHeight w:val="680"/>
        </w:trPr>
        <w:tc>
          <w:tcPr>
            <w:tcW w:w="42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A448B11" w14:textId="77777777" w:rsidR="008416DD" w:rsidRDefault="002E4872">
            <w:pPr>
              <w:spacing w:before="24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1. Curso de capacitação/qualificação profissional na área de opção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980E60" w14:textId="77777777" w:rsidR="008416DD" w:rsidRDefault="002E4872">
            <w:pPr>
              <w:spacing w:before="24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5 pontos por curso, com total máximo de 20 pontos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E6C54D1" w14:textId="77777777" w:rsidR="008416DD" w:rsidRDefault="008416DD">
            <w:pPr>
              <w:spacing w:after="0" w:line="240" w:lineRule="auto"/>
              <w:ind w:right="-568"/>
              <w:rPr>
                <w:sz w:val="24"/>
                <w:szCs w:val="24"/>
              </w:rPr>
            </w:pPr>
          </w:p>
        </w:tc>
      </w:tr>
      <w:tr w:rsidR="008416DD" w14:paraId="4D3D8790" w14:textId="77777777">
        <w:trPr>
          <w:trHeight w:val="680"/>
        </w:trPr>
        <w:tc>
          <w:tcPr>
            <w:tcW w:w="42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B2F2E7E" w14:textId="77777777" w:rsidR="008416DD" w:rsidRDefault="002E4872">
            <w:pPr>
              <w:spacing w:before="24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2. Curso/programa de extensão ou trabalho voluntário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C1796ED" w14:textId="77777777" w:rsidR="008416DD" w:rsidRDefault="002E4872">
            <w:pPr>
              <w:spacing w:before="24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5 pontos por curso, com total máximo de 20 pontos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005E562" w14:textId="77777777" w:rsidR="008416DD" w:rsidRDefault="008416DD">
            <w:pPr>
              <w:spacing w:after="0" w:line="240" w:lineRule="auto"/>
              <w:ind w:right="-568"/>
              <w:rPr>
                <w:sz w:val="24"/>
                <w:szCs w:val="24"/>
              </w:rPr>
            </w:pPr>
          </w:p>
        </w:tc>
      </w:tr>
      <w:tr w:rsidR="008416DD" w14:paraId="0FC1C068" w14:textId="77777777">
        <w:trPr>
          <w:trHeight w:val="680"/>
        </w:trPr>
        <w:tc>
          <w:tcPr>
            <w:tcW w:w="42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C868A89" w14:textId="77777777" w:rsidR="008416DD" w:rsidRDefault="002E4872">
            <w:pPr>
              <w:spacing w:before="240" w:after="0" w:line="240" w:lineRule="auto"/>
              <w:ind w:right="-83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3. Experiência profissional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7D80D6" w14:textId="77777777" w:rsidR="008416DD" w:rsidRDefault="002E4872">
            <w:pPr>
              <w:spacing w:before="24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2 pontos para cada experiência, totalizando no máximo 10 pontos 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C46E21" w14:textId="77777777" w:rsidR="008416DD" w:rsidRDefault="008416DD">
            <w:pPr>
              <w:spacing w:after="0" w:line="240" w:lineRule="auto"/>
              <w:ind w:right="-568"/>
              <w:rPr>
                <w:sz w:val="24"/>
                <w:szCs w:val="24"/>
              </w:rPr>
            </w:pPr>
          </w:p>
        </w:tc>
      </w:tr>
      <w:tr w:rsidR="008416DD" w14:paraId="790FDCC3" w14:textId="77777777">
        <w:trPr>
          <w:trHeight w:val="500"/>
        </w:trPr>
        <w:tc>
          <w:tcPr>
            <w:tcW w:w="42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FF1626" w14:textId="77777777" w:rsidR="008416DD" w:rsidRDefault="002E4872">
            <w:pPr>
              <w:spacing w:before="240" w:after="0" w:line="240" w:lineRule="auto"/>
              <w:ind w:right="-568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0"/>
                <w:szCs w:val="20"/>
              </w:rPr>
              <w:t>Total de Pontos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3016467" w14:textId="77777777" w:rsidR="008416DD" w:rsidRDefault="008416DD">
            <w:pPr>
              <w:spacing w:after="0" w:line="240" w:lineRule="auto"/>
              <w:ind w:right="-56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775B0E3" w14:textId="77777777" w:rsidR="008416DD" w:rsidRDefault="008416DD">
            <w:pPr>
              <w:spacing w:after="0" w:line="240" w:lineRule="auto"/>
              <w:ind w:right="-568"/>
              <w:rPr>
                <w:sz w:val="24"/>
                <w:szCs w:val="24"/>
              </w:rPr>
            </w:pPr>
          </w:p>
        </w:tc>
      </w:tr>
    </w:tbl>
    <w:p w14:paraId="70951F0C" w14:textId="77777777" w:rsidR="008416DD" w:rsidRDefault="002E4872">
      <w:pPr>
        <w:spacing w:before="320" w:after="0" w:line="240" w:lineRule="auto"/>
        <w:ind w:left="80" w:right="-568"/>
        <w:jc w:val="both"/>
        <w:rPr>
          <w:sz w:val="24"/>
          <w:szCs w:val="24"/>
        </w:rPr>
      </w:pPr>
      <w:r>
        <w:rPr>
          <w:b/>
          <w:color w:val="00000A"/>
          <w:sz w:val="20"/>
          <w:szCs w:val="20"/>
        </w:rPr>
        <w:t>                                                        </w:t>
      </w:r>
    </w:p>
    <w:p w14:paraId="23D4F317" w14:textId="77777777" w:rsidR="008416DD" w:rsidRDefault="002E4872">
      <w:pPr>
        <w:spacing w:before="320" w:after="0" w:line="240" w:lineRule="auto"/>
        <w:ind w:right="-568"/>
        <w:jc w:val="center"/>
        <w:rPr>
          <w:sz w:val="24"/>
          <w:szCs w:val="24"/>
        </w:rPr>
      </w:pPr>
      <w:r>
        <w:rPr>
          <w:color w:val="00000A"/>
          <w:sz w:val="20"/>
          <w:szCs w:val="20"/>
        </w:rPr>
        <w:t>_______________________________</w:t>
      </w:r>
    </w:p>
    <w:p w14:paraId="1A2E6641" w14:textId="34EB4BEC" w:rsidR="008416DD" w:rsidRPr="00B9014E" w:rsidRDefault="002E4872" w:rsidP="00B9014E">
      <w:pPr>
        <w:spacing w:before="320" w:after="0" w:line="240" w:lineRule="auto"/>
        <w:ind w:left="80" w:right="-568"/>
        <w:jc w:val="both"/>
        <w:rPr>
          <w:sz w:val="24"/>
          <w:szCs w:val="24"/>
        </w:rPr>
      </w:pPr>
      <w:r>
        <w:rPr>
          <w:color w:val="00000A"/>
          <w:sz w:val="20"/>
          <w:szCs w:val="20"/>
        </w:rPr>
        <w:t>                                                                                      AVALIADOR</w:t>
      </w:r>
      <w:bookmarkStart w:id="0" w:name="_GoBack"/>
      <w:bookmarkEnd w:id="0"/>
    </w:p>
    <w:sectPr w:rsidR="008416DD" w:rsidRPr="00B9014E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839D6D" w14:textId="77777777" w:rsidR="00042BB6" w:rsidRDefault="00042BB6">
      <w:pPr>
        <w:spacing w:after="0" w:line="240" w:lineRule="auto"/>
      </w:pPr>
      <w:r>
        <w:separator/>
      </w:r>
    </w:p>
  </w:endnote>
  <w:endnote w:type="continuationSeparator" w:id="0">
    <w:p w14:paraId="394287B1" w14:textId="77777777" w:rsidR="00042BB6" w:rsidRDefault="00042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FB7C1" w14:textId="77777777" w:rsidR="00042BB6" w:rsidRDefault="00042BB6">
      <w:pPr>
        <w:spacing w:after="0" w:line="240" w:lineRule="auto"/>
      </w:pPr>
      <w:r>
        <w:separator/>
      </w:r>
    </w:p>
  </w:footnote>
  <w:footnote w:type="continuationSeparator" w:id="0">
    <w:p w14:paraId="02846C52" w14:textId="77777777" w:rsidR="00042BB6" w:rsidRDefault="00042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8060E" w14:textId="77777777" w:rsidR="008416DD" w:rsidRDefault="002E4872">
    <w:pPr>
      <w:widowControl w:val="0"/>
      <w:spacing w:after="0" w:line="240" w:lineRule="auto"/>
      <w:ind w:left="4200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noProof/>
        <w:sz w:val="18"/>
        <w:szCs w:val="18"/>
      </w:rPr>
      <w:drawing>
        <wp:inline distT="0" distB="0" distL="0" distR="0" wp14:anchorId="64027964" wp14:editId="4DF7E312">
          <wp:extent cx="523875" cy="5810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94D35D4" w14:textId="77777777" w:rsidR="008416DD" w:rsidRDefault="008416DD">
    <w:pPr>
      <w:widowControl w:val="0"/>
      <w:spacing w:before="7" w:after="0" w:line="120" w:lineRule="auto"/>
      <w:rPr>
        <w:rFonts w:ascii="Arial" w:eastAsia="Arial" w:hAnsi="Arial" w:cs="Arial"/>
        <w:sz w:val="18"/>
        <w:szCs w:val="18"/>
      </w:rPr>
    </w:pPr>
  </w:p>
  <w:p w14:paraId="3216F1B0" w14:textId="77777777" w:rsidR="008416DD" w:rsidRDefault="002E4872">
    <w:pPr>
      <w:widowControl w:val="0"/>
      <w:spacing w:before="31" w:after="0" w:line="240" w:lineRule="auto"/>
      <w:ind w:left="142" w:right="134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             Ministério da Educação</w:t>
    </w:r>
  </w:p>
  <w:p w14:paraId="3542C774" w14:textId="77777777" w:rsidR="008416DD" w:rsidRDefault="002E4872">
    <w:pPr>
      <w:widowControl w:val="0"/>
      <w:spacing w:before="31" w:after="0" w:line="240" w:lineRule="auto"/>
      <w:ind w:left="142" w:right="134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            Secretaria de Educação Profissional e Tecnológica</w:t>
    </w:r>
  </w:p>
  <w:p w14:paraId="5DEA70CD" w14:textId="77777777" w:rsidR="008416DD" w:rsidRDefault="002E4872">
    <w:pPr>
      <w:widowControl w:val="0"/>
      <w:spacing w:before="31" w:after="0" w:line="240" w:lineRule="auto"/>
      <w:ind w:left="142" w:right="134"/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            Instituto Federal de Educação, Ciência e Tecnologia do Rio Grande do Sul</w:t>
    </w:r>
  </w:p>
  <w:p w14:paraId="05F64324" w14:textId="77777777" w:rsidR="008416DD" w:rsidRDefault="008416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E7236"/>
    <w:multiLevelType w:val="multilevel"/>
    <w:tmpl w:val="C138F1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DD"/>
    <w:rsid w:val="000040DE"/>
    <w:rsid w:val="00024164"/>
    <w:rsid w:val="00042BB6"/>
    <w:rsid w:val="0023520D"/>
    <w:rsid w:val="002E4872"/>
    <w:rsid w:val="00683B6D"/>
    <w:rsid w:val="008416DD"/>
    <w:rsid w:val="00964608"/>
    <w:rsid w:val="00A64444"/>
    <w:rsid w:val="00B9014E"/>
    <w:rsid w:val="00BC18DC"/>
    <w:rsid w:val="00F3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C3C2"/>
  <w15:docId w15:val="{32A2BFFC-0F9A-417C-B529-E6BF178D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franciele.xavier</cp:lastModifiedBy>
  <cp:revision>3</cp:revision>
  <dcterms:created xsi:type="dcterms:W3CDTF">2024-11-01T16:29:00Z</dcterms:created>
  <dcterms:modified xsi:type="dcterms:W3CDTF">2024-11-01T16:30:00Z</dcterms:modified>
</cp:coreProperties>
</file>