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23" w:rsidRDefault="00FC0323" w:rsidP="000353E1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C03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ANEXO I</w:t>
      </w:r>
      <w:r w:rsidR="000353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</w:t>
      </w:r>
      <w:r w:rsidRPr="00FC03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br/>
      </w:r>
      <w:r w:rsidR="000353E1" w:rsidRPr="000353E1">
        <w:rPr>
          <w:rFonts w:ascii="Calibri" w:hAnsi="Calibri" w:cs="Calibri"/>
          <w:b/>
          <w:bCs/>
          <w:color w:val="000000"/>
          <w:sz w:val="24"/>
          <w:szCs w:val="24"/>
        </w:rPr>
        <w:t>FORMULÁRIO DE APRESENTAÇÃO DE PROPOSTA DE APOIO</w:t>
      </w:r>
    </w:p>
    <w:p w:rsidR="000353E1" w:rsidRDefault="000353E1" w:rsidP="000353E1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DADOS DA EMPRESA/INSTITUIÇÃO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EMPRESA/INSTITUIÇÃO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CNPJ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ENDEREÇO COMPLETO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RAMO EM QUE ATUA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DIRETOR/RESPONSÁVEL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E-MAIL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TELEFONE CONTATO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DADOS DO APOIO – MATERIAIS E/OU SERVIÇOS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Salgado, na quantidade de ______ unidade;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) Bolo, na quantidade de ______ unidade;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) Fruta, na quantidade de______ unidade;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) Flores, na quantidade de ______ unidade;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) Brindes, na quantidade de _____ unidade.</w:t>
            </w:r>
          </w:p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proofErr w:type="gramEnd"/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Outros..........................................................</w:t>
            </w:r>
          </w:p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OBSERVAÇÕES</w:t>
            </w:r>
          </w:p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CIÊNCIA E COMPROMISSO DA EMPRESA/INSTITUIÇÃO</w:t>
            </w:r>
          </w:p>
        </w:tc>
      </w:tr>
      <w:tr w:rsidR="000353E1" w:rsidRPr="000353E1" w:rsidTr="000353E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1. Venho, por meio deste, atender ao </w:t>
            </w:r>
            <w:r w:rsidRPr="000353E1">
              <w:rPr>
                <w:rFonts w:cstheme="minorHAnsi"/>
                <w:sz w:val="24"/>
                <w:szCs w:val="24"/>
              </w:rPr>
              <w:t>Edital de Chamada Pública para a captação de apoio</w:t>
            </w:r>
            <w:r w:rsidRPr="000353E1">
              <w:rPr>
                <w:rFonts w:cstheme="minorHAnsi"/>
                <w:sz w:val="24"/>
                <w:szCs w:val="24"/>
              </w:rPr>
              <w:t xml:space="preserve"> à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realização da 11ª Mostra Técnica do IFRS </w:t>
            </w:r>
            <w:r w:rsidRPr="000353E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Campus 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Feliz que será realizada no </w:t>
            </w:r>
            <w:r w:rsidRPr="000353E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Campus</w:t>
            </w:r>
            <w:r w:rsidRPr="000353E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br/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Feliz, em Feliz, nos dias 05, 06 e 07 de outubro de 2023.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2. Em caso de aprovação, comprometo-me a executar/entregar o proposto neste documento, ou o que for combinado com a comissão organizadora do evento.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3. Estou ciente que, por meio da minha participação, não poderei, sob hipótese alguma, gerar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ou cobrar despesas relativas a</w:t>
            </w:r>
            <w:bookmarkStart w:id="0" w:name="_GoBack"/>
            <w:bookmarkEnd w:id="0"/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os itens propostos ao IFRS ou a seus participantes.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4. Declaro estar ciente das informações prestadas e de acordo com elas.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0353E1" w:rsidRPr="000353E1" w:rsidRDefault="000353E1" w:rsidP="000353E1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_____________________________________________________________</w:t>
            </w:r>
            <w:r w:rsidRPr="000353E1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Local, data, carimbo e assinatura pelo Diretor/Responsável pela empresa/instituição</w:t>
            </w:r>
          </w:p>
        </w:tc>
      </w:tr>
    </w:tbl>
    <w:p w:rsidR="000353E1" w:rsidRPr="000353E1" w:rsidRDefault="000353E1" w:rsidP="000353E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sectPr w:rsidR="000353E1" w:rsidRPr="000353E1" w:rsidSect="001C3942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4D" w:rsidRDefault="0073234D" w:rsidP="001C3942">
      <w:pPr>
        <w:spacing w:after="0" w:line="240" w:lineRule="auto"/>
      </w:pPr>
      <w:r>
        <w:separator/>
      </w:r>
    </w:p>
  </w:endnote>
  <w:endnote w:type="continuationSeparator" w:id="0">
    <w:p w:rsidR="0073234D" w:rsidRDefault="0073234D" w:rsidP="001C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4D" w:rsidRDefault="0073234D" w:rsidP="001C3942">
      <w:pPr>
        <w:spacing w:after="0" w:line="240" w:lineRule="auto"/>
      </w:pPr>
      <w:r>
        <w:separator/>
      </w:r>
    </w:p>
  </w:footnote>
  <w:footnote w:type="continuationSeparator" w:id="0">
    <w:p w:rsidR="0073234D" w:rsidRDefault="0073234D" w:rsidP="001C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42" w:rsidRDefault="001C3942">
    <w:pPr>
      <w:pStyle w:val="Cabealho"/>
      <w:rPr>
        <w:rStyle w:val="fontstyle01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A65286" wp14:editId="5AB8E314">
          <wp:simplePos x="0" y="0"/>
          <wp:positionH relativeFrom="column">
            <wp:posOffset>2428240</wp:posOffset>
          </wp:positionH>
          <wp:positionV relativeFrom="paragraph">
            <wp:posOffset>83820</wp:posOffset>
          </wp:positionV>
          <wp:extent cx="845820" cy="89916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942" w:rsidRPr="001C3942" w:rsidRDefault="001C3942" w:rsidP="001C3942">
    <w:pPr>
      <w:pStyle w:val="Cabealho"/>
      <w:jc w:val="center"/>
      <w:rPr>
        <w:rFonts w:ascii="Arial" w:hAnsi="Arial" w:cs="Arial"/>
        <w:color w:val="000000"/>
        <w:sz w:val="20"/>
        <w:szCs w:val="20"/>
      </w:rPr>
    </w:pPr>
    <w:r>
      <w:rPr>
        <w:rStyle w:val="fontstyle01"/>
      </w:rPr>
      <w:t>MINISTÉRIO DA EDUCAÇÃO</w:t>
    </w:r>
    <w:r>
      <w:rPr>
        <w:rFonts w:ascii="Arial" w:hAnsi="Arial" w:cs="Arial"/>
        <w:color w:val="000000"/>
        <w:sz w:val="20"/>
        <w:szCs w:val="20"/>
      </w:rPr>
      <w:br/>
    </w:r>
    <w:r>
      <w:rPr>
        <w:rStyle w:val="fontstyle01"/>
      </w:rPr>
      <w:t>Secretaria de Educação Profissional e Tecnológica</w:t>
    </w:r>
    <w:r>
      <w:rPr>
        <w:rFonts w:ascii="Arial" w:hAnsi="Arial" w:cs="Arial"/>
        <w:color w:val="000000"/>
        <w:sz w:val="20"/>
        <w:szCs w:val="20"/>
      </w:rPr>
      <w:br/>
    </w:r>
    <w:r>
      <w:rPr>
        <w:rStyle w:val="fontstyle01"/>
      </w:rPr>
      <w:t>Instituto Federal de Educação, Ciência e Tecnologia do Rio Grande do Sul</w:t>
    </w:r>
    <w:r>
      <w:rPr>
        <w:rFonts w:ascii="Arial" w:hAnsi="Arial" w:cs="Arial"/>
        <w:color w:val="000000"/>
        <w:sz w:val="20"/>
        <w:szCs w:val="20"/>
      </w:rPr>
      <w:br/>
    </w:r>
    <w:r>
      <w:rPr>
        <w:rStyle w:val="fontstyle21"/>
      </w:rPr>
      <w:t xml:space="preserve">Campus </w:t>
    </w:r>
    <w:r>
      <w:rPr>
        <w:rStyle w:val="fontstyle01"/>
      </w:rPr>
      <w:t>Feliz</w:t>
    </w:r>
  </w:p>
  <w:p w:rsidR="001C3942" w:rsidRDefault="001C39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42"/>
    <w:rsid w:val="000353E1"/>
    <w:rsid w:val="00053FD9"/>
    <w:rsid w:val="00185472"/>
    <w:rsid w:val="00194825"/>
    <w:rsid w:val="001C3942"/>
    <w:rsid w:val="00344382"/>
    <w:rsid w:val="006D53D9"/>
    <w:rsid w:val="007062FD"/>
    <w:rsid w:val="0073234D"/>
    <w:rsid w:val="007D453C"/>
    <w:rsid w:val="0098017D"/>
    <w:rsid w:val="00EE102B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29DE71-DDCA-43BD-B716-D5745A6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C394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1C3942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1C394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1C3942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1C3942"/>
    <w:rPr>
      <w:rFonts w:ascii="Calibri" w:hAnsi="Calibri" w:cs="Calibri" w:hint="default"/>
      <w:b/>
      <w:bCs/>
      <w:i/>
      <w:iCs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1C3942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942"/>
  </w:style>
  <w:style w:type="paragraph" w:styleId="Rodap">
    <w:name w:val="footer"/>
    <w:basedOn w:val="Normal"/>
    <w:link w:val="RodapChar"/>
    <w:uiPriority w:val="99"/>
    <w:unhideWhenUsed/>
    <w:rsid w:val="001C3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942"/>
  </w:style>
  <w:style w:type="paragraph" w:styleId="PargrafodaLista">
    <w:name w:val="List Paragraph"/>
    <w:basedOn w:val="Normal"/>
    <w:uiPriority w:val="34"/>
    <w:qFormat/>
    <w:rsid w:val="0003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A26A-DDE7-4E82-8829-C68121F5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rossana.enninger</cp:lastModifiedBy>
  <cp:revision>3</cp:revision>
  <dcterms:created xsi:type="dcterms:W3CDTF">2023-09-06T20:18:00Z</dcterms:created>
  <dcterms:modified xsi:type="dcterms:W3CDTF">2023-09-06T20:28:00Z</dcterms:modified>
</cp:coreProperties>
</file>