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40" w:before="240" w:line="254" w:lineRule="auto"/>
        <w:ind w:right="770.6692913385831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III - FORMULÁRIO PARA AUTODECLARAÇÃO ÉTNICO-RACIAL PARA CANDIDATO PRETO, PARDO (NEGRO)</w:t>
      </w:r>
    </w:p>
    <w:p w:rsidR="00000000" w:rsidDel="00000000" w:rsidP="00000000" w:rsidRDefault="00000000" w:rsidRPr="00000000" w14:paraId="00000002">
      <w:pPr>
        <w:widowControl w:val="0"/>
        <w:spacing w:after="240" w:before="240" w:line="360" w:lineRule="auto"/>
        <w:ind w:right="770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240" w:before="240" w:line="360" w:lineRule="auto"/>
        <w:ind w:right="770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Eu,_________________________________________________________________________________ RG:_______________________, CPF:________________________, declaro para o fim específico de concorrer à reserva de vagas destinadas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às pessoas negras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(pretos e pardos) no Processo de Ingresso Discente do Instituto Federal de Educação Ciência e Tecnologia do Rio Grande do Sul (IFRS) –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Farroupilha, com base na Lei nº 12.711, de 29/08/2012, alterada pela Lei nº 14.723/2023, regulamentada pelo Decreto no 7.824, de 11/10/2012, alterado pelo Decreto 11.781/2023 e implementada pela Portaria Normativa nº 18, do Ministério da Educação, de 11/10/2012,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que  sou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4">
      <w:pPr>
        <w:widowControl w:val="0"/>
        <w:spacing w:after="240" w:before="240" w:line="360" w:lineRule="auto"/>
        <w:ind w:right="770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⃝</w:t>
        <w:tab/>
        <w:t xml:space="preserve">Preto</w:t>
      </w:r>
    </w:p>
    <w:p w:rsidR="00000000" w:rsidDel="00000000" w:rsidP="00000000" w:rsidRDefault="00000000" w:rsidRPr="00000000" w14:paraId="00000005">
      <w:pPr>
        <w:widowControl w:val="0"/>
        <w:spacing w:after="240" w:before="240" w:line="360" w:lineRule="auto"/>
        <w:ind w:right="770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⃝</w:t>
        <w:tab/>
        <w:t xml:space="preserve">Pardo</w:t>
      </w:r>
    </w:p>
    <w:p w:rsidR="00000000" w:rsidDel="00000000" w:rsidP="00000000" w:rsidRDefault="00000000" w:rsidRPr="00000000" w14:paraId="00000006">
      <w:pPr>
        <w:widowControl w:val="0"/>
        <w:spacing w:after="240" w:before="240" w:line="360" w:lineRule="auto"/>
        <w:ind w:right="770.669291338583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também estar ciente que, se for comprovada falsidade desta declaração, a minha classificação no processo seletivo será tornada sem efeito, o que implicará em cancelamento da minha opção pelo sistema de reserva de vagas.</w:t>
      </w:r>
    </w:p>
    <w:p w:rsidR="00000000" w:rsidDel="00000000" w:rsidP="00000000" w:rsidRDefault="00000000" w:rsidRPr="00000000" w14:paraId="00000007">
      <w:pPr>
        <w:widowControl w:val="0"/>
        <w:spacing w:after="240" w:before="240" w:line="360" w:lineRule="auto"/>
        <w:ind w:right="770.6692913385831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7074"/>
          <w:tab w:val="left" w:leader="none" w:pos="9101"/>
        </w:tabs>
        <w:spacing w:before="200" w:line="240" w:lineRule="auto"/>
        <w:ind w:right="770.6692913385831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Farroupilha, ______ de ______________ de 2027.</w:t>
      </w:r>
    </w:p>
    <w:p w:rsidR="00000000" w:rsidDel="00000000" w:rsidP="00000000" w:rsidRDefault="00000000" w:rsidRPr="00000000" w14:paraId="00000009">
      <w:pPr>
        <w:widowControl w:val="0"/>
        <w:spacing w:after="240" w:before="240" w:line="240" w:lineRule="auto"/>
        <w:ind w:right="770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240" w:before="240" w:line="240" w:lineRule="auto"/>
        <w:ind w:right="770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widowControl w:val="0"/>
        <w:spacing w:after="240" w:before="240" w:line="480" w:lineRule="auto"/>
        <w:ind w:right="770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0C">
      <w:pPr>
        <w:widowControl w:val="0"/>
        <w:spacing w:after="240" w:before="240" w:line="480" w:lineRule="auto"/>
        <w:ind w:right="770.6692913385831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da/do declarante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