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right="575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 ANEXO II - FORMULÁRIO PARA INTERPOSIÇÃO DE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="240" w:lineRule="auto"/>
        <w:ind w:right="575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Eu,</w:t>
      </w: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                                                                                       </w:t>
      </w: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,   CPF nº</w:t>
      </w: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                             </w:t>
      </w: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__________________________________, inscrito(a) para concorrer a 01 vaga de Estágio no setor de ____________________________________________, venho RECORRER, dentro dos prazos estipulados no presente  Edital, da divulgação do 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40" w:line="240" w:lineRule="auto"/>
        <w:ind w:left="120" w:right="575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(resultado preliminar final/resultado do procedimento de heteroidentificação complementar), pelas razões abaixo expostas: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40" w:line="240" w:lineRule="auto"/>
        <w:ind w:left="120" w:right="575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40" w:line="240" w:lineRule="auto"/>
        <w:ind w:left="120" w:right="575.6692913385831"/>
        <w:jc w:val="center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6">
      <w:pPr>
        <w:spacing w:before="40" w:line="240" w:lineRule="auto"/>
        <w:ind w:left="120" w:right="575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40" w:line="240" w:lineRule="auto"/>
        <w:ind w:left="120" w:right="575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Estou ciente de que o não atendimento das regras estabelecidas no Edital relativas à interposição de Recursos poderá ensejar o INDEFERIMENTO deste.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120" w:right="575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120" w:right="575.669291338583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Data:_____/______/_______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240" w:line="276" w:lineRule="auto"/>
        <w:ind w:right="575.6692913385831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spacing w:before="240" w:line="276" w:lineRule="auto"/>
        <w:ind w:right="575.6692913385831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240" w:line="276" w:lineRule="auto"/>
        <w:ind w:right="575.6692913385831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40" w:line="240" w:lineRule="auto"/>
        <w:ind w:right="575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                                       </w:t>
      </w: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     _______________________________________________      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40" w:line="240" w:lineRule="auto"/>
        <w:ind w:right="575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                                </w:t>
      </w: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(Assinatura do Requerente)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