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APÊNDICE III</w:t>
      </w:r>
    </w:p>
    <w:p w:rsidR="00000000" w:rsidDel="00000000" w:rsidP="00000000" w:rsidRDefault="00000000" w:rsidRPr="00000000" w14:paraId="00000002">
      <w:pPr>
        <w:spacing w:after="36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TERMO DE CIÊNCIA E CONCORDÂNCIA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firstLine="1134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Por meio deste instrumento, .....................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(identificar o Contratado)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declara que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está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ciente e concorda com as disposições e obrigações previstas no Edital, no Termo de Referência e nos demais anexos a que se refere o Pregão nº 90014/2026, bem como que se responsabiliza, sob as penas da Lei, pela veracidade e legitimidade das informações e documentos apresentados durante o processo de contratação.</w:t>
      </w:r>
    </w:p>
    <w:p w:rsidR="00000000" w:rsidDel="00000000" w:rsidP="00000000" w:rsidRDefault="00000000" w:rsidRPr="00000000" w14:paraId="00000004">
      <w:pPr>
        <w:spacing w:before="36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Local-UF, </w:t>
      </w:r>
      <w:r w:rsidDel="00000000" w:rsidR="00000000" w:rsidRPr="00000000">
        <w:rPr>
          <w:sz w:val="20"/>
          <w:szCs w:val="20"/>
          <w:rtl w:val="0"/>
        </w:rPr>
        <w:t xml:space="preserve">........</w:t>
      </w:r>
      <w:r w:rsidDel="00000000" w:rsidR="00000000" w:rsidRPr="00000000">
        <w:rPr>
          <w:sz w:val="20"/>
          <w:szCs w:val="20"/>
          <w:rtl w:val="0"/>
        </w:rPr>
        <w:t xml:space="preserve"> de </w:t>
      </w:r>
      <w:r w:rsidDel="00000000" w:rsidR="00000000" w:rsidRPr="00000000">
        <w:rPr>
          <w:sz w:val="20"/>
          <w:szCs w:val="20"/>
          <w:rtl w:val="0"/>
        </w:rPr>
        <w:t xml:space="preserve">...................</w:t>
      </w:r>
      <w:r w:rsidDel="00000000" w:rsidR="00000000" w:rsidRPr="00000000">
        <w:rPr>
          <w:sz w:val="20"/>
          <w:szCs w:val="20"/>
          <w:rtl w:val="0"/>
        </w:rPr>
        <w:t xml:space="preserve"> de 20</w:t>
      </w:r>
      <w:r w:rsidDel="00000000" w:rsidR="00000000" w:rsidRPr="00000000">
        <w:rPr>
          <w:sz w:val="20"/>
          <w:szCs w:val="20"/>
          <w:rtl w:val="0"/>
        </w:rPr>
        <w:t xml:space="preserve">.... 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5">
      <w:pPr>
        <w:spacing w:before="48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(Nome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e Cargo do Representante Legal</w:t>
      </w:r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