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- AUTORIZAÇÃO DE USO DE IMAGEM PARA O PROCEDIMENTO DE HETEROIDENTIFICAÇÃO</w:t>
      </w:r>
    </w:p>
    <w:p w:rsidR="00000000" w:rsidDel="00000000" w:rsidP="00000000" w:rsidRDefault="00000000" w:rsidRPr="00000000" w14:paraId="00000002">
      <w:pPr>
        <w:spacing w:after="240" w:before="24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______________________________________________________, portador(a) do CPF de número ___________________________________ e candidato(a) à vaga de discente do PPGTEM/IFRS, autorizo a filmagem para fins  de verificação (hetero-reconhecimento) da autodeclaração de candidato(a) negro(a).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de ____________________ de __________.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do/da candidato(a)</w:t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bookmarkStart w:colFirst="0" w:colLast="0" w:name="_heading=h.oef1si7a1vyl" w:id="0"/>
    <w:bookmarkEnd w:id="0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39600" cy="6858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600" cy="6858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spacing w:line="242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0C">
    <w:pPr>
      <w:spacing w:before="20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0D">
    <w:pPr>
      <w:spacing w:before="20" w:line="246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 -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Caxias do Sul, Farroupilha e Feliz</w:t>
    </w:r>
  </w:p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720" w:hanging="360"/>
      <w:jc w:val="both"/>
    </w:pPr>
    <w:rPr>
      <w:rFonts w:ascii="Calibri" w:cs="Calibri" w:eastAsia="Calibri" w:hAnsi="Calibri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left="720" w:hanging="360"/>
      <w:jc w:val="both"/>
    </w:pPr>
    <w:rPr>
      <w:rFonts w:ascii="Calibri" w:cs="Calibri" w:eastAsia="Calibri" w:hAnsi="Calibri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240" w:lineRule="auto"/>
      <w:ind w:left="720" w:hanging="360"/>
      <w:jc w:val="center"/>
    </w:pPr>
    <w:rPr>
      <w:rFonts w:ascii="Calibri" w:cs="Calibri" w:eastAsia="Calibri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3E8v7XyDATxiZxynwVRF04whA==">CgMxLjAyDmgub2VmMXNpN2ExdnlsOAByITFpU3k0OXBnUnhwaGtuRlZVaDAzckRPNHQ1dDY3bHZwbg==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2fc9efafaeafba75bac66089ed15cd2ffed6cbe45eac413fb55abbfa5834a65a</vt:lpwstr>
  </property>
</Properties>
</file>