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0" w:line="240" w:lineRule="auto"/>
        <w:ind w:left="12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26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 de Autorização de Uso de Imagem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229"/>
        </w:tabs>
        <w:spacing w:line="240" w:lineRule="auto"/>
        <w:ind w:left="18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do candidato: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235"/>
          <w:tab w:val="left" w:leader="none" w:pos="9180"/>
        </w:tabs>
        <w:spacing w:line="240" w:lineRule="auto"/>
        <w:ind w:left="183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RG: 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805"/>
          <w:tab w:val="left" w:leader="none" w:pos="9180"/>
        </w:tabs>
        <w:spacing w:line="240" w:lineRule="auto"/>
        <w:ind w:left="18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3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40"/>
        </w:tabs>
        <w:spacing w:line="240" w:lineRule="auto"/>
        <w:ind w:left="141" w:right="3218.976377952756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Maior de 18 anos 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40"/>
        </w:tabs>
        <w:spacing w:line="240" w:lineRule="auto"/>
        <w:ind w:left="141" w:right="3644.17322834645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Menor de 18 anos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358"/>
        </w:tabs>
        <w:spacing w:line="240" w:lineRule="auto"/>
        <w:ind w:left="141" w:right="1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o uso da imagem, para ser utilizada pelo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 do Instituto Federal de Educação, Ciência e Tecnologia do Rio Grande do Sul (IFRS), em qualquer material de divulgação da instituição e de suas atividades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4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Não autorizo.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__________________________________, _____ de ________________ de 202___.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44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1162476</wp:posOffset>
                </wp:positionH>
                <wp:positionV relativeFrom="paragraph">
                  <wp:posOffset>192201</wp:posOffset>
                </wp:positionV>
                <wp:extent cx="379539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rect b="b" l="l" r="r" t="t"/>
                          <a:pathLst>
                            <a:path extrusionOk="0" h="120000" w="3795395">
                              <a:moveTo>
                                <a:pt x="0" y="0"/>
                              </a:moveTo>
                              <a:lnTo>
                                <a:pt x="3795117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1162476</wp:posOffset>
                </wp:positionH>
                <wp:positionV relativeFrom="paragraph">
                  <wp:posOffset>192201</wp:posOffset>
                </wp:positionV>
                <wp:extent cx="37953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53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widowControl w:val="0"/>
        <w:spacing w:before="21" w:line="240" w:lineRule="auto"/>
        <w:ind w:left="2757" w:right="26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(a) declarante ou responsável legal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