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Calibri" w:cs="Calibri" w:eastAsia="Calibri" w:hAnsi="Calibri"/>
          <w:b w:val="1"/>
          <w:color w:val="00000a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line="240" w:lineRule="auto"/>
        <w:jc w:val="center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00000a"/>
          <w:sz w:val="24"/>
          <w:szCs w:val="24"/>
          <w:highlight w:val="white"/>
          <w:rtl w:val="0"/>
        </w:rPr>
        <w:t xml:space="preserve"> ANEXO I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 - </w:t>
      </w:r>
      <w:r w:rsidDel="00000000" w:rsidR="00000000" w:rsidRPr="00000000">
        <w:rPr>
          <w:rFonts w:ascii="Calibri" w:cs="Calibri" w:eastAsia="Calibri" w:hAnsi="Calibri"/>
          <w:b w:val="1"/>
          <w:color w:val="00000a"/>
          <w:sz w:val="24"/>
          <w:szCs w:val="24"/>
          <w:highlight w:val="white"/>
          <w:rtl w:val="0"/>
        </w:rPr>
        <w:t xml:space="preserve">AUTODECLARAÇÃO ÉTNICO-RACIAL (PRETO/ PARDO)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line="240" w:lineRule="auto"/>
        <w:jc w:val="both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Eu,___________________________________________________________________________ inscrito no CPF n° _________________________________, DECLARO para o fim específico de concorrer à reserva de vagas destinadas a negros (pretos e pardos) no Processo Seletivo regido pelo Edital n° 05/2025, com base na Lei Fe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deral n° 12.990, de 9 de junho de 2014, Instrução Normativa nº 23, de 25 de julho de 2023 do Ministério de Gestão e Inovação, que sou conforme quesito cor/raça utilizado pela Fundação Instituto Brasileiro de Geografia e Estatística (IBGE) e a Lei Federal nº 12.288, de 20 de julho de 2010: </w:t>
      </w:r>
    </w:p>
    <w:p w:rsidR="00000000" w:rsidDel="00000000" w:rsidP="00000000" w:rsidRDefault="00000000" w:rsidRPr="00000000" w14:paraId="00000006">
      <w:pPr>
        <w:spacing w:after="240" w:before="240"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⃝ Preto </w:t>
      </w:r>
    </w:p>
    <w:p w:rsidR="00000000" w:rsidDel="00000000" w:rsidP="00000000" w:rsidRDefault="00000000" w:rsidRPr="00000000" w14:paraId="00000007">
      <w:pPr>
        <w:spacing w:after="240" w:before="240"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⃝ Pardo </w:t>
      </w:r>
    </w:p>
    <w:p w:rsidR="00000000" w:rsidDel="00000000" w:rsidP="00000000" w:rsidRDefault="00000000" w:rsidRPr="00000000" w14:paraId="00000008">
      <w:pPr>
        <w:spacing w:after="240" w:before="240"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Declaro também estar ciente que, se for comprovada falsidade desta declaração, a minha classificação no processo seletivo será tornada sem efeito, o que implicará em cancelamento da minha opção pelo sistema de reserva de vagas e consequente perda da vaga. </w:t>
      </w:r>
    </w:p>
    <w:p w:rsidR="00000000" w:rsidDel="00000000" w:rsidP="00000000" w:rsidRDefault="00000000" w:rsidRPr="00000000" w14:paraId="00000009">
      <w:pPr>
        <w:spacing w:after="240" w:before="240"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Autorizo a filmagem para fins de verificação (hetero-reconhecimento) da autodeclaração do candidato(a) negro(a).</w:t>
      </w:r>
    </w:p>
    <w:p w:rsidR="00000000" w:rsidDel="00000000" w:rsidP="00000000" w:rsidRDefault="00000000" w:rsidRPr="00000000" w14:paraId="0000000A">
      <w:pPr>
        <w:spacing w:after="240" w:before="240" w:line="360" w:lineRule="auto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_____________________, _____ de ___________________ de 2025. </w:t>
      </w:r>
    </w:p>
    <w:p w:rsidR="00000000" w:rsidDel="00000000" w:rsidP="00000000" w:rsidRDefault="00000000" w:rsidRPr="00000000" w14:paraId="0000000B">
      <w:pPr>
        <w:spacing w:after="240" w:before="240" w:line="360" w:lineRule="auto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before="240" w:line="360" w:lineRule="auto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</w:t>
      </w:r>
    </w:p>
    <w:p w:rsidR="00000000" w:rsidDel="00000000" w:rsidP="00000000" w:rsidRDefault="00000000" w:rsidRPr="00000000" w14:paraId="0000000D">
      <w:pPr>
        <w:spacing w:after="240" w:before="240" w:line="360" w:lineRule="auto"/>
        <w:jc w:val="right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Assinatura do candidato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