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</w:rPr>
        <w:t xml:space="preserve">ANEXO </w:t>
      </w:r>
      <w:r>
        <w:rPr>
          <w:rFonts w:cs="Calibri" w:ascii="Calibri" w:hAnsi="Calibri" w:asciiTheme="minorHAnsi" w:cstheme="minorHAnsi" w:hAnsiTheme="minorHAnsi"/>
          <w:b/>
        </w:rPr>
        <w:t>C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RELATÓRIO FINAL DE ESTÁGIO OBRIGATÓRIO 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shd w:fill="FFFFFF" w:val="clear"/>
        </w:rPr>
      </w:pPr>
      <w:r>
        <w:rPr>
          <w:rFonts w:cs="Calibri" w:cstheme="minorHAnsi" w:ascii="Calibri" w:hAnsi="Calibri"/>
          <w:b/>
          <w:bCs/>
          <w:shd w:fill="FFFFFF" w:val="clear"/>
        </w:rPr>
      </w:r>
    </w:p>
    <w:p>
      <w:pPr>
        <w:pStyle w:val="Normal"/>
        <w:widowControl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DADOS DO ESTAGIÁRIO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01"/>
        <w:gridCol w:w="3301"/>
        <w:gridCol w:w="3570"/>
      </w:tblGrid>
      <w:tr>
        <w:trPr>
          <w:trHeight w:val="390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NOME:</w:t>
            </w:r>
          </w:p>
        </w:tc>
      </w:tr>
      <w:tr>
        <w:trPr>
          <w:trHeight w:val="369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CURSO:</w:t>
            </w:r>
          </w:p>
        </w:tc>
      </w:tr>
      <w:tr>
        <w:trPr>
          <w:trHeight w:val="369" w:hRule="atLeast"/>
        </w:trPr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MATRÍCULA: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ANO/SEMESTRE CONCLUSÃO:</w:t>
            </w:r>
          </w:p>
        </w:tc>
      </w:tr>
      <w:tr>
        <w:trPr>
          <w:trHeight w:val="369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TELEFONE: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widowControl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tulo1"/>
        <w:widowControl/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DADOS DO ESTÁGIO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1"/>
        <w:gridCol w:w="1271"/>
        <w:gridCol w:w="3910"/>
      </w:tblGrid>
      <w:tr>
        <w:trPr>
          <w:trHeight w:val="310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EMPRESA:</w:t>
            </w:r>
          </w:p>
        </w:tc>
      </w:tr>
      <w:tr>
        <w:trPr>
          <w:trHeight w:val="621" w:hRule="atLeast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Western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PERÍODO DO ESTÁGIO _____/____/____ a ____/____/____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  <w:bCs/>
                <w:i w:val="false"/>
                <w:i w:val="false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bCs/>
                <w:i w:val="false"/>
                <w:szCs w:val="24"/>
              </w:rPr>
            </w:r>
          </w:p>
          <w:p>
            <w:pPr>
              <w:pStyle w:val="Ttulo2"/>
              <w:widowControl w:val="false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/>
                <w:i w:val="false"/>
                <w:szCs w:val="24"/>
              </w:rPr>
              <w:t>CARGA HORÁRIA TOTAL: _______________ horas</w:t>
            </w:r>
          </w:p>
        </w:tc>
      </w:tr>
      <w:tr>
        <w:trPr>
          <w:trHeight w:val="310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DEPARTAMENTO, DIVISÃO OU SETOR EM QUE ATUOU:</w:t>
            </w:r>
          </w:p>
        </w:tc>
      </w:tr>
      <w:tr>
        <w:trPr>
          <w:trHeight w:val="310" w:hRule="atLeast"/>
        </w:trPr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SUPERVISOR NA EMPRESA: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CARGO:</w:t>
            </w:r>
          </w:p>
        </w:tc>
      </w:tr>
      <w:tr>
        <w:trPr>
          <w:trHeight w:val="328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widowControl w:val="false"/>
              <w:suppressAutoHyphens w:val="tru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PROFESSOR ORIENTADOR:</w:t>
            </w:r>
          </w:p>
        </w:tc>
      </w:tr>
    </w:tbl>
    <w:p>
      <w:pPr>
        <w:pStyle w:val="Western"/>
        <w:suppressAutoHyphens w:val="true"/>
        <w:spacing w:lineRule="auto" w:line="36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10215" w:type="dxa"/>
        <w:jc w:val="left"/>
        <w:tblInd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2589"/>
        <w:gridCol w:w="2618"/>
        <w:gridCol w:w="5007"/>
      </w:tblGrid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19" w:after="119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INTRODUÇÃO</w:t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Western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A introdução é importante para orientar aquele que vai ler o relatório. Deve conter informações de quem fez o relatório, o que contém, como e por que foi feito o estágio. Aborda o assunto de maneira generalizada e breve.</w:t>
            </w:r>
          </w:p>
          <w:p>
            <w:pPr>
              <w:pStyle w:val="Western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Por tratar-se de relatório (relato pessoal), em todo o relatório é usada a 1ª pessoa do singular explicitando, claramente, o que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000000"/>
              </w:rPr>
              <w:t>você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fez e o que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000000"/>
              </w:rPr>
              <w:t>você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aprendeu. O relatório deve ser escrito em linguagem técnica da área de conhecimento do curso e será a base da avaliação de seu desempenho no estágio obrigatório.</w:t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19" w:after="119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CONTEXTUALIZAÇÃO DO LOCAL DO ESTÁGIO</w:t>
            </w:r>
          </w:p>
        </w:tc>
      </w:tr>
      <w:tr>
        <w:trPr>
          <w:trHeight w:val="1020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Deve conter um texto que apresente o local em que o estágio foi realizado, abordando informações sobre um breve histórico da organização, área de atuação, número de empregados, natureza (pública, privada, de economia mista, etc), infraestrutura do local de trabalho e principais atividades realizadas no setor, redigidos de forma resumida.</w:t>
            </w:r>
          </w:p>
          <w:p>
            <w:pPr>
              <w:pStyle w:val="NormalWeb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582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suppressAutoHyphens w:val="false"/>
              <w:spacing w:before="119" w:after="0"/>
              <w:ind w:left="284" w:right="284" w:hanging="0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Cs/>
                <w:kern w:val="0"/>
                <w:sz w:val="24"/>
                <w:szCs w:val="24"/>
              </w:rPr>
              <w:t>ATIVIDADES DESENVOLVIDAS</w:t>
            </w:r>
          </w:p>
        </w:tc>
      </w:tr>
      <w:tr>
        <w:trPr>
          <w:trHeight w:val="1020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andard"/>
              <w:widowControl w:val="false"/>
              <w:spacing w:before="119" w:after="0"/>
              <w:ind w:right="284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A  maior parte de seu texto estará no desenvolvimento, que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tem por objetivo expor, de maneira clara, objetiva e com aspectos fundamentais, as ideias principais das tarefas realizadas no estágio, analisando-as e ressaltando os detalhes mais importantes.</w:t>
            </w:r>
            <w:r>
              <w:rPr>
                <w:rFonts w:cs="Calibri" w:ascii="Calibri" w:hAnsi="Calibri" w:asciiTheme="minorHAnsi" w:cstheme="minorHAnsi" w:hAnsiTheme="minorHAnsi"/>
                <w:i/>
              </w:rPr>
              <w:t xml:space="preserve"> Pode conter gráficos, tabelas, figuras, fotos, dentre outros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</w:rPr>
              <w:t>. O relato de c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ada atividade desenvolvida no estágio deverá conter:</w:t>
            </w:r>
          </w:p>
          <w:p>
            <w:pPr>
              <w:pStyle w:val="NormalWeb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o que foi feito;</w:t>
            </w:r>
          </w:p>
          <w:p>
            <w:pPr>
              <w:pStyle w:val="NormalWeb"/>
              <w:keepNext w:val="tru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por que foi feito;</w:t>
            </w:r>
          </w:p>
          <w:p>
            <w:pPr>
              <w:pStyle w:val="NormalWeb"/>
              <w:keepNext w:val="tru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como foi feito.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720" w:leader="none"/>
              </w:tabs>
              <w:suppressAutoHyphens w:val="true"/>
              <w:spacing w:lineRule="atLeast" w:line="100" w:before="0" w:after="0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82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suppressAutoHyphens w:val="false"/>
              <w:spacing w:before="119" w:after="0"/>
              <w:ind w:left="284" w:right="284" w:hanging="0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Cs/>
                <w:kern w:val="0"/>
                <w:sz w:val="24"/>
                <w:szCs w:val="24"/>
              </w:rPr>
              <w:t>CONCLUSÃO – ANÁLISE DO ESTÁGIO E DO CURSO</w:t>
            </w:r>
          </w:p>
        </w:tc>
      </w:tr>
      <w:tr>
        <w:trPr>
          <w:trHeight w:val="1020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19" w:after="0"/>
              <w:ind w:right="284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4"/>
                <w:szCs w:val="24"/>
              </w:rPr>
              <w:t xml:space="preserve">A conclusão consiste em uma análise crítica do estágio em termos de contribuição para a formação profissional do estagiário 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4"/>
                <w:szCs w:val="24"/>
              </w:rPr>
              <w:t>(troca de experiências com outros profissionais, trabalho em equipe, aquisição de novos conhecimentos etc).</w:t>
            </w:r>
          </w:p>
          <w:p>
            <w:pPr>
              <w:pStyle w:val="Normal"/>
              <w:widowControl w:val="false"/>
              <w:spacing w:before="119" w:after="0"/>
              <w:ind w:right="284" w:hanging="0"/>
              <w:jc w:val="both"/>
              <w:textAlignment w:val="auto"/>
              <w:rPr>
                <w:rFonts w:ascii="Calibri" w:hAnsi="Calibri" w:eastAsia="Times New Roman" w:cs="Calibri" w:asciiTheme="minorHAnsi" w:cstheme="minorHAnsi" w:hAnsiTheme="minorHAnsi"/>
                <w:i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4"/>
                <w:szCs w:val="24"/>
              </w:rPr>
              <w:t>Comente como foi seu relacionamento com a chefia imediata e os demais funcionários ou estagiários do setor.</w:t>
            </w:r>
          </w:p>
          <w:p>
            <w:pPr>
              <w:pStyle w:val="Normal"/>
              <w:widowControl w:val="false"/>
              <w:spacing w:before="120" w:after="0"/>
              <w:ind w:right="284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</w:rPr>
              <w:t>Analise se o programa do curso atendeu suas necessidades durante a realização do estágio (disciplinas, aulas práticas, estrutura dos laboratórios, concepções teóricas, etc).</w:t>
            </w:r>
          </w:p>
          <w:p>
            <w:pPr>
              <w:pStyle w:val="Normal"/>
              <w:widowControl w:val="false"/>
              <w:spacing w:before="119" w:after="0"/>
              <w:ind w:right="284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4"/>
                <w:szCs w:val="24"/>
              </w:rPr>
              <w:t>Avalie se o programa de estágio foi cumprido. Se for necessário descreva as mudanças ocorridas.</w:t>
            </w:r>
          </w:p>
          <w:p>
            <w:pPr>
              <w:pStyle w:val="Normal"/>
              <w:widowControl w:val="false"/>
              <w:spacing w:before="119" w:after="0"/>
              <w:ind w:right="284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4"/>
                <w:szCs w:val="24"/>
              </w:rPr>
              <w:t>Opine sobre seu desempenho como estagiário, seu aproveitamento, sua capacidade profissional e se você se considera estar preparado para o mercado de trabalho.</w:t>
            </w:r>
          </w:p>
          <w:p>
            <w:pPr>
              <w:pStyle w:val="Normal"/>
              <w:widowControl w:val="false"/>
              <w:suppressAutoHyphens w:val="false"/>
              <w:spacing w:before="119" w:after="0"/>
              <w:ind w:left="284" w:right="284" w:hanging="0"/>
              <w:textAlignment w:val="auto"/>
              <w:rPr>
                <w:rFonts w:ascii="Calibri" w:hAnsi="Calibri" w:eastAsia="Times New Roman" w:cs="Calibri" w:asciiTheme="minorHAnsi" w:cstheme="minorHAnsi" w:hAnsiTheme="minorHAnsi"/>
                <w:i/>
                <w:i/>
                <w:iCs/>
                <w:color w:val="4F81BD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color w:val="4F81BD"/>
                <w:kern w:val="0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suppressAutoHyphens w:val="false"/>
              <w:spacing w:before="119" w:after="0"/>
              <w:ind w:right="284" w:hanging="0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Cs/>
                <w:kern w:val="0"/>
                <w:sz w:val="24"/>
                <w:szCs w:val="24"/>
              </w:rPr>
              <w:t>REFERÊNCIAS</w:t>
            </w:r>
          </w:p>
        </w:tc>
      </w:tr>
      <w:tr>
        <w:trPr>
          <w:trHeight w:val="1020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Se houver citações, fazer a relação dos autores e obras consultadas no decorrer das atividades desenvolvidas e na redação do relatório, seguindo as normas da ABNT.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000000"/>
              </w:rPr>
              <w:t>Exemplos:</w:t>
            </w:r>
          </w:p>
          <w:p>
            <w:pPr>
              <w:pStyle w:val="NormalWeb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Livros: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DINA, Antonio.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A fábrica automática e a organização do trabalho</w:t>
            </w:r>
            <w:r>
              <w:rPr>
                <w:rFonts w:cs="Calibri" w:ascii="Calibri" w:hAnsi="Calibri" w:asciiTheme="minorHAnsi" w:cstheme="minorHAnsi" w:hAnsiTheme="minorHAnsi"/>
              </w:rPr>
              <w:t>. 2. ed. Petrópolis: Vozes, 1987.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132 p.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Dicionários: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AULETE, Caldas.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Dicionário contemporâneo da Língua Portuguesa</w:t>
            </w:r>
            <w:r>
              <w:rPr>
                <w:rFonts w:cs="Calibri" w:ascii="Calibri" w:hAnsi="Calibri" w:asciiTheme="minorHAnsi" w:cstheme="minorHAnsi" w:hAnsiTheme="minorHAnsi"/>
              </w:rPr>
              <w:t>. 3. ed. Rio de Janeiro: Delta, 1980. 5 v.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Atlas: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MOURÃO, Ronaldo Rogério de Freitas.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Atlas celeste</w:t>
            </w:r>
            <w:r>
              <w:rPr>
                <w:rFonts w:cs="Calibri" w:ascii="Calibri" w:hAnsi="Calibri" w:asciiTheme="minorHAnsi" w:cstheme="minorHAnsi" w:hAnsiTheme="minorHAnsi"/>
              </w:rPr>
              <w:t>. 5. ed. Petrópolis: Vozes, 1984. 175 p.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Normas técnicas: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ASSOCIAÇÃO BRASILEIRA DE NORMAS TÉCNICAS.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NBR 6028: resumos</w:t>
            </w:r>
            <w:r>
              <w:rPr>
                <w:rFonts w:cs="Calibri" w:ascii="Calibri" w:hAnsi="Calibri" w:asciiTheme="minorHAnsi" w:cstheme="minorHAnsi" w:hAnsiTheme="minorHAnsi"/>
              </w:rPr>
              <w:t>. Rio de Janeiro, 2003. 3 p.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Catálogo:</w:t>
            </w:r>
          </w:p>
          <w:p>
            <w:pPr>
              <w:pStyle w:val="ListParagraph"/>
              <w:widowControl w:val="false"/>
              <w:shd w:val="clear" w:color="auto" w:fill="FFFFFF"/>
              <w:ind w:left="0" w:hanging="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4"/>
                <w:szCs w:val="24"/>
              </w:rPr>
              <w:t xml:space="preserve">BIBLIOTECA NACIONAL (Brasil).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4"/>
                <w:szCs w:val="24"/>
              </w:rPr>
              <w:t xml:space="preserve">500 anos de Brasil na Biblioteca Nacional: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4"/>
                <w:szCs w:val="24"/>
              </w:rPr>
              <w:t>catálogo. Rio de Janeiro, 2000. 143 p. Catálogo da exposição em comemoração aos 500 anos do Brasil e aos 190 anos da Biblioteca Nacional, 13 de dezembro de 2000 a 20 de abril de 2001.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uppressAutoHyphens w:val="false"/>
              <w:ind w:left="0" w:hanging="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shd w:fill="FFFFFF" w:val="clear"/>
              </w:rPr>
              <w:t>Relatório e parecer técnico:</w:t>
            </w:r>
          </w:p>
          <w:p>
            <w:pPr>
              <w:pStyle w:val="ListParagraph"/>
              <w:widowControl w:val="false"/>
              <w:shd w:val="clear" w:color="auto" w:fill="FFFFFF"/>
              <w:suppressAutoHyphens w:val="false"/>
              <w:ind w:left="0" w:hanging="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4"/>
                <w:szCs w:val="24"/>
              </w:rPr>
              <w:t xml:space="preserve">COMPANHIA ESTADUAL DE TECNOLOGIA DE SANEAMENTO AMBIENTAL.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4"/>
                <w:szCs w:val="24"/>
              </w:rPr>
              <w:t xml:space="preserve">Bacia hidrográfica do Ribeirão Pinheiros: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4"/>
                <w:szCs w:val="24"/>
              </w:rPr>
              <w:t>relatório técnico. São Paulo: CETESB, 1994. 39 p.</w:t>
            </w:r>
          </w:p>
          <w:p>
            <w:pPr>
              <w:pStyle w:val="Normal"/>
              <w:widowControl w:val="false"/>
              <w:shd w:val="clear" w:color="auto" w:fill="FFFFFF"/>
              <w:textAlignment w:val="auto"/>
              <w:rPr>
                <w:rFonts w:ascii="Calibri" w:hAnsi="Calibri" w:eastAsia="Times New Roman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4"/>
                <w:szCs w:val="24"/>
              </w:rPr>
            </w:r>
          </w:p>
          <w:p>
            <w:pPr>
              <w:pStyle w:val="Standard"/>
              <w:widowControl w:val="false"/>
              <w:ind w:left="47" w:right="28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Outras referências: </w:t>
            </w:r>
            <w:r>
              <w:fldChar w:fldCharType="begin"/>
            </w:r>
            <w:r>
              <w:rPr>
                <w:b/>
                <w:rFonts w:cs="Calibri" w:ascii="Calibri" w:hAnsi="Calibri"/>
              </w:rPr>
              <w:instrText> HYPERLINK "http://www.leffa.pro.br/textos/abnt.htm" \l "4.1.1"</w:instrText>
            </w:r>
            <w:r>
              <w:rPr>
                <w:b/>
                <w:rFonts w:cs="Calibri" w:ascii="Calibri" w:hAnsi="Calibri"/>
              </w:rPr>
              <w:fldChar w:fldCharType="separate"/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http://www.leffa.pro.br/textos/abnt.htm#4.1.1</w:t>
            </w:r>
            <w:r>
              <w:rPr>
                <w:b/>
                <w:rFonts w:cs="Calibri" w:ascii="Calibri" w:hAnsi="Calibri"/>
              </w:rPr>
              <w:fldChar w:fldCharType="end"/>
            </w:r>
          </w:p>
          <w:p>
            <w:pPr>
              <w:pStyle w:val="Standard"/>
              <w:widowControl w:val="false"/>
              <w:ind w:left="47" w:right="284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Web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9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suppressAutoHyphens w:val="false"/>
              <w:spacing w:before="119" w:after="119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ANEXOS</w:t>
            </w:r>
          </w:p>
        </w:tc>
      </w:tr>
      <w:tr>
        <w:trPr>
          <w:trHeight w:val="69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I.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Cópia do Termo de Compromisso de Estágio; </w:t>
            </w:r>
          </w:p>
          <w:p>
            <w:pPr>
              <w:pStyle w:val="NormalWeb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II. Termo Aditivo (se houver); </w:t>
            </w:r>
          </w:p>
          <w:p>
            <w:pPr>
              <w:pStyle w:val="NormalWeb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III. Termo de Rescisão (se houver) e</w:t>
            </w:r>
          </w:p>
          <w:p>
            <w:pPr>
              <w:pStyle w:val="NormalWeb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IV. Termo de Realização de Estágio.</w:t>
            </w:r>
          </w:p>
        </w:tc>
      </w:tr>
      <w:tr>
        <w:trPr>
          <w:trHeight w:val="69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suppressAutoHyphens w:val="false"/>
              <w:spacing w:before="119" w:after="119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ESPAÇO RESERVADO PARA ASSINATURA DO ESTAGIÁRIO</w:t>
            </w:r>
          </w:p>
        </w:tc>
      </w:tr>
      <w:tr>
        <w:trPr>
          <w:trHeight w:val="945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00" w:after="119"/>
              <w:jc w:val="right"/>
              <w:textAlignment w:val="auto"/>
              <w:rPr>
                <w:rFonts w:ascii="Calibri" w:hAnsi="Calibri" w:eastAsia="Times New Roman" w:cs="Calibri" w:asciiTheme="minorHAnsi" w:cstheme="minorHAnsi" w:hAnsiTheme="minorHAnsi"/>
                <w:bCs/>
                <w:kern w:val="0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_______________, ______ de _______________________ de ____________.</w:t>
            </w:r>
          </w:p>
          <w:p>
            <w:pPr>
              <w:pStyle w:val="Normal"/>
              <w:widowControl w:val="false"/>
              <w:suppressAutoHyphens w:val="false"/>
              <w:spacing w:before="100" w:after="119"/>
              <w:textAlignment w:val="auto"/>
              <w:rPr>
                <w:rFonts w:ascii="Calibri" w:hAnsi="Calibri" w:eastAsia="Times New Roman" w:cs="Calibri" w:asciiTheme="minorHAnsi" w:cstheme="minorHAnsi" w:hAnsiTheme="minorHAnsi"/>
                <w:bCs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bCs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before="100" w:after="119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____________________________________________________________________</w:t>
            </w:r>
          </w:p>
          <w:p>
            <w:pPr>
              <w:pStyle w:val="Normal"/>
              <w:widowControl w:val="false"/>
              <w:suppressAutoHyphens w:val="false"/>
              <w:spacing w:before="100" w:after="0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ASSINATURA DO ESTAGIÁRIO</w:t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suppressAutoHyphens w:val="false"/>
              <w:spacing w:before="119" w:after="119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ESPAÇO RESERVADO PARA CONCEDENTE – SUPERVISOR</w:t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Declaro que li o relatório de estágio obrigatório do estagiário acima identificado e que aprovo o conteúdo apresentado. O estagiário cumpriu todas as atividades constantes do presente relatório, com uma carga horária total de __________ horas.</w:t>
            </w:r>
          </w:p>
          <w:p>
            <w:pPr>
              <w:pStyle w:val="Western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945" w:hRule="atLeast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00" w:after="119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DATA:</w:t>
            </w:r>
          </w:p>
        </w:tc>
        <w:tc>
          <w:tcPr>
            <w:tcW w:w="7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00" w:after="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ASSINATURA E CARIMBO DO SUPERVISOR:</w:t>
            </w:r>
          </w:p>
          <w:p>
            <w:pPr>
              <w:pStyle w:val="Normal"/>
              <w:widowControl w:val="false"/>
              <w:suppressAutoHyphens w:val="false"/>
              <w:spacing w:before="100" w:after="119"/>
              <w:textAlignment w:val="auto"/>
              <w:rPr>
                <w:rFonts w:ascii="Calibri" w:hAnsi="Calibri" w:eastAsia="Times New Roman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 w:val="false"/>
              <w:suppressAutoHyphens w:val="false"/>
              <w:spacing w:before="119" w:after="119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ESPAÇO RESERVADO PARA O  PROFESSOR ORIENTADOR</w:t>
            </w:r>
          </w:p>
        </w:tc>
      </w:tr>
      <w:tr>
        <w:trPr/>
        <w:tc>
          <w:tcPr>
            <w:tcW w:w="52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Ttulo2"/>
              <w:widowControl w:val="false"/>
              <w:tabs>
                <w:tab w:val="clear" w:pos="709"/>
                <w:tab w:val="left" w:pos="0" w:leader="none"/>
              </w:tabs>
              <w:snapToGrid w:val="false"/>
              <w:spacing w:before="240" w:after="60"/>
              <w:jc w:val="both"/>
              <w:rPr>
                <w:rFonts w:ascii="Calibri" w:hAnsi="Calibri" w:cs="Calibri" w:asciiTheme="minorHAnsi" w:cstheme="minorHAnsi" w:hAnsiTheme="minorHAnsi"/>
                <w:i w:val="false"/>
                <w:i w:val="false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 w:val="false"/>
                <w:szCs w:val="24"/>
              </w:rPr>
              <w:t>Aprovado:  ____/___/_____</w:t>
            </w:r>
          </w:p>
          <w:p>
            <w:pPr>
              <w:pStyle w:val="Ttulo6"/>
              <w:widowControl w:val="false"/>
              <w:tabs>
                <w:tab w:val="clear" w:pos="709"/>
                <w:tab w:val="left" w:pos="0" w:leader="none"/>
              </w:tabs>
              <w:rPr>
                <w:rFonts w:ascii="Calibri" w:hAnsi="Calibri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</w:rPr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00" w:after="119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>
        <w:trPr>
          <w:trHeight w:val="537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62" w:after="119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Pendente: ____/___/_____        Motivos:</w:t>
            </w:r>
          </w:p>
          <w:p>
            <w:pPr>
              <w:pStyle w:val="Normal"/>
              <w:widowControl w:val="false"/>
              <w:suppressAutoHyphens w:val="false"/>
              <w:spacing w:before="62" w:after="119"/>
              <w:textAlignment w:val="auto"/>
              <w:rPr>
                <w:rFonts w:ascii="Calibri" w:hAnsi="Calibri" w:eastAsia="Times New Roman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4"/>
                <w:szCs w:val="24"/>
              </w:rPr>
            </w:r>
          </w:p>
        </w:tc>
      </w:tr>
      <w:tr>
        <w:trPr>
          <w:trHeight w:val="912" w:hRule="atLeast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00" w:after="119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DATA:</w:t>
            </w:r>
          </w:p>
        </w:tc>
        <w:tc>
          <w:tcPr>
            <w:tcW w:w="7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00" w:after="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NOME E ASSINATURA:</w:t>
            </w:r>
          </w:p>
          <w:p>
            <w:pPr>
              <w:pStyle w:val="Normal"/>
              <w:widowControl w:val="false"/>
              <w:suppressAutoHyphens w:val="false"/>
              <w:spacing w:before="100" w:after="119"/>
              <w:textAlignment w:val="auto"/>
              <w:rPr>
                <w:rFonts w:ascii="Calibri" w:hAnsi="Calibri" w:eastAsia="Times New Roman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4"/>
                <w:szCs w:val="24"/>
              </w:rPr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r>
        <w:br w:type="page"/>
      </w:r>
    </w:p>
    <w:p>
      <w:pPr>
        <w:pStyle w:val="Standard"/>
        <w:tabs>
          <w:tab w:val="clear" w:pos="709"/>
          <w:tab w:val="left" w:pos="567" w:leader="none"/>
        </w:tabs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ANEXO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– </w:t>
      </w:r>
      <w:r>
        <w:rPr>
          <w:rFonts w:cs="Calibri" w:ascii="Calibri" w:hAnsi="Calibri" w:asciiTheme="minorHAnsi" w:cstheme="minorHAnsi" w:hAnsiTheme="minorHAnsi"/>
          <w:b/>
        </w:rPr>
        <w:t>Termo de Autorização para Apresentação e Publicação do Relatório de Estágio Curricular Supervisionado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DECLARO que o estudante ____________________ está apto a apresentar o relatório de estágio curricular supervisionado do Instituto Federal de Educação, Ciência e Tecnologia do Rio Grande do Sul - </w:t>
      </w:r>
      <w:r>
        <w:rPr>
          <w:rFonts w:cs="Calibri" w:ascii="Calibri" w:hAnsi="Calibri" w:asciiTheme="minorHAnsi" w:cstheme="minorHAnsi" w:hAnsiTheme="minorHAnsi"/>
          <w:i/>
          <w:color w:val="000000"/>
        </w:rPr>
        <w:t>Campus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Para divulgação da produção científica gerada pelo Instituto Federal de Educação, Ciência e Tecnologia do Rio Grande do Sul - </w:t>
      </w:r>
      <w:r>
        <w:rPr>
          <w:rFonts w:cs="Calibri" w:ascii="Calibri" w:hAnsi="Calibri" w:asciiTheme="minorHAnsi" w:cstheme="minorHAnsi" w:hAnsiTheme="minorHAnsi"/>
          <w:i/>
        </w:rPr>
        <w:t>Campus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      ) autoriza</w:t>
        <w:tab/>
        <w:t>(      ) autoriza parcialmente</w:t>
        <w:tab/>
        <w:t>(      ) não autoriza</w:t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publicação do relatório de estágio supervisionado no Sistema de Bibliotecas do IFRS, disponibilizando gratuitamente em seu catálogo on-line, em formato PDF. Em caso de autorização parcial, descreva as partes que devem ser suprimidas do relatório de estágio: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_________________________________________________________________________________ _________________________________________________________________________________</w:t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_________________, _____ de _______________ de ____</w:t>
      </w:r>
    </w:p>
    <w:p>
      <w:pPr>
        <w:pStyle w:val="Standard"/>
        <w:widowControl w:val="false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tabs>
          <w:tab w:val="clear" w:pos="709"/>
          <w:tab w:val="left" w:pos="211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tabs>
          <w:tab w:val="clear" w:pos="709"/>
          <w:tab w:val="left" w:pos="211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</w:t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Nome e assinatura do Estagiário</w:t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</w:t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Nome, cargo e assinatura do Supervisor</w:t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</w:t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Nome e assinatura do Orientador</w:t>
      </w:r>
    </w:p>
    <w:p>
      <w:pPr>
        <w:pStyle w:val="Standard"/>
        <w:tabs>
          <w:tab w:val="clear" w:pos="709"/>
          <w:tab w:val="left" w:pos="567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type w:val="nextPage"/>
      <w:pgSz w:w="11906" w:h="16838"/>
      <w:pgMar w:left="1080" w:right="1080" w:header="720" w:top="1440" w:footer="0" w:bottom="72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2900045</wp:posOffset>
          </wp:positionH>
          <wp:positionV relativeFrom="paragraph">
            <wp:posOffset>67945</wp:posOffset>
          </wp:positionV>
          <wp:extent cx="388620" cy="423545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Cabealho"/>
      <w:rPr/>
    </w:pPr>
    <w:r>
      <w:rPr/>
    </w:r>
  </w:p>
  <w:p>
    <w:pPr>
      <w:pStyle w:val="Normal"/>
      <w:jc w:val="center"/>
      <w:rPr>
        <w:rFonts w:ascii="Calibri" w:hAnsi="Calibri" w:cs="Calibri"/>
      </w:rPr>
    </w:pPr>
    <w:r>
      <w:rPr>
        <w:rFonts w:cs="Calibri" w:ascii="Calibri" w:hAnsi="Calibri"/>
      </w:rPr>
      <w:t>Ministério da Educação</w:t>
    </w:r>
  </w:p>
  <w:p>
    <w:pPr>
      <w:pStyle w:val="Normal"/>
      <w:jc w:val="center"/>
      <w:rPr>
        <w:rFonts w:ascii="Calibri" w:hAnsi="Calibri" w:cs="Calibri"/>
      </w:rPr>
    </w:pPr>
    <w:r>
      <w:rPr>
        <w:rFonts w:cs="Calibri" w:ascii="Calibri" w:hAnsi="Calibri"/>
      </w:rPr>
      <w:t>Secretaria de Educação Profissional e Tecnológica</w:t>
    </w:r>
  </w:p>
  <w:p>
    <w:pPr>
      <w:pStyle w:val="Normal"/>
      <w:ind w:right="49" w:hanging="0"/>
      <w:jc w:val="center"/>
      <w:rPr>
        <w:rFonts w:ascii="Calibri" w:hAnsi="Calibri" w:cs="Calibri"/>
      </w:rPr>
    </w:pPr>
    <w:r>
      <w:rPr>
        <w:rFonts w:cs="Calibri" w:ascii="Calibri" w:hAnsi="Calibri"/>
      </w:rPr>
      <w:t>Instituto Federal de Educação, Ciência e Tecnologia do Rio Grande do Sul</w:t>
    </w:r>
  </w:p>
  <w:p>
    <w:pPr>
      <w:pStyle w:val="Normal"/>
      <w:ind w:right="49" w:hanging="0"/>
      <w:jc w:val="center"/>
      <w:rPr>
        <w:color w:val="000000"/>
      </w:rPr>
    </w:pPr>
    <w:r>
      <w:rPr>
        <w:rFonts w:cs="Calibri" w:ascii="Calibri" w:hAnsi="Calibri"/>
        <w:i/>
        <w:color w:val="000000"/>
      </w:rPr>
      <w:t xml:space="preserve">Campus </w:t>
    </w:r>
    <w:r>
      <w:rPr>
        <w:rFonts w:cs="Calibri" w:ascii="Calibri" w:hAnsi="Calibri"/>
        <w:i/>
        <w:color w:val="000000"/>
      </w:rPr>
      <w:t>Farroupilha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kern w:val="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Batang" w:cs="Times New Roman"/>
      <w:color w:val="auto"/>
      <w:kern w:val="2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Ttulo2">
    <w:name w:val="Heading 2"/>
    <w:basedOn w:val="Standard"/>
    <w:next w:val="Textbody"/>
    <w:qFormat/>
    <w:pPr>
      <w:keepNext w:val="true"/>
      <w:spacing w:before="240" w:after="60"/>
      <w:outlineLvl w:val="1"/>
    </w:pPr>
    <w:rPr>
      <w:rFonts w:ascii="Arial" w:hAnsi="Arial" w:eastAsia="Times New Roman" w:cs="Arial"/>
      <w:b/>
      <w:i/>
      <w:szCs w:val="20"/>
      <w:lang w:eastAsia="pt-BR"/>
    </w:rPr>
  </w:style>
  <w:style w:type="paragraph" w:styleId="Ttulo5">
    <w:name w:val="Heading 5"/>
    <w:basedOn w:val="Standard"/>
    <w:next w:val="Textbody"/>
    <w:qFormat/>
    <w:pPr>
      <w:keepNext w:val="true"/>
      <w:ind w:left="-284" w:right="-142" w:hanging="0"/>
      <w:outlineLvl w:val="4"/>
    </w:pPr>
    <w:rPr>
      <w:rFonts w:ascii="Arial" w:hAnsi="Arial" w:eastAsia="Times New Roman" w:cs="Arial"/>
      <w:b/>
      <w:i/>
      <w:sz w:val="21"/>
      <w:szCs w:val="20"/>
      <w:lang w:eastAsia="pt-BR"/>
    </w:rPr>
  </w:style>
  <w:style w:type="paragraph" w:styleId="Ttulo6">
    <w:name w:val="Heading 6"/>
    <w:basedOn w:val="Standard"/>
    <w:next w:val="Standard"/>
    <w:qFormat/>
    <w:pPr>
      <w:keepNext w:val="true"/>
      <w:outlineLvl w:val="5"/>
    </w:pPr>
    <w:rPr>
      <w:rFonts w:eastAsia="Times New Roman"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basedOn w:val="DefaultParagraphFont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6Char" w:customStyle="1">
    <w:name w:val="Título 6 Char"/>
    <w:basedOn w:val="DefaultParagraphFont"/>
    <w:qFormat/>
    <w:rPr>
      <w:rFonts w:eastAsia="Times New Roman"/>
      <w:sz w:val="28"/>
      <w:szCs w:val="28"/>
      <w:lang w:eastAsia="zh-CN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Batang" w:cs="Times New Roman"/>
      <w:color w:val="auto"/>
      <w:kern w:val="2"/>
      <w:sz w:val="24"/>
      <w:szCs w:val="24"/>
      <w:lang w:eastAsia="ko-KR" w:val="pt-B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itulodecapitulo" w:customStyle="1">
    <w:name w:val="Titulo de capitulo"/>
    <w:basedOn w:val="Standard"/>
    <w:qFormat/>
    <w:pPr/>
    <w:rPr/>
  </w:style>
  <w:style w:type="paragraph" w:styleId="TitulodeCapitulo2TG" w:customStyle="1">
    <w:name w:val="Titulo de Capitulo 2 (TG)"/>
    <w:basedOn w:val="Standard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Titulo2" w:customStyle="1">
    <w:name w:val="titulo 2"/>
    <w:basedOn w:val="Standard"/>
    <w:qFormat/>
    <w:pPr/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  <w:textAlignment w:val="auto"/>
    </w:pPr>
    <w:rPr>
      <w:rFonts w:eastAsia="Times New Roman"/>
      <w:kern w:val="0"/>
      <w:sz w:val="24"/>
      <w:szCs w:val="24"/>
    </w:rPr>
  </w:style>
  <w:style w:type="paragraph" w:styleId="Western" w:customStyle="1">
    <w:name w:val="western"/>
    <w:basedOn w:val="Normal"/>
    <w:qFormat/>
    <w:pPr>
      <w:widowControl/>
      <w:suppressAutoHyphens w:val="false"/>
      <w:spacing w:before="100" w:after="119"/>
      <w:textAlignment w:val="auto"/>
    </w:pPr>
    <w:rPr>
      <w:rFonts w:eastAsia="Times New Roman"/>
      <w:kern w:val="0"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5</Pages>
  <Words>827</Words>
  <Characters>5050</Characters>
  <CharactersWithSpaces>5819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2021-01-19T12:14:00Z</dcterms:created>
  <dc:creator>Henrique Cezar Pavanati</dc:creator>
  <dc:description/>
  <dc:language>pt-BR</dc:language>
  <cp:lastModifiedBy/>
  <dcterms:modified xsi:type="dcterms:W3CDTF">2021-12-08T15:06:23Z</dcterms:modified>
  <cp:revision>3</cp:revision>
  <dc:subject/>
  <dc:title>RELATÓRIO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