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2F26" w14:textId="77777777" w:rsidR="00FC5F98" w:rsidRDefault="00FC5F98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</w:rPr>
      </w:pPr>
    </w:p>
    <w:p w14:paraId="76969D4B" w14:textId="77777777" w:rsidR="00FC5F98" w:rsidRDefault="000D7BDF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IV - </w:t>
      </w:r>
      <w:r>
        <w:rPr>
          <w:rFonts w:ascii="Calibri" w:eastAsia="Calibri" w:hAnsi="Calibri" w:cs="Calibri"/>
          <w:b/>
          <w:color w:val="000009"/>
        </w:rPr>
        <w:t>FORMULÁRIO PARA RECURSO</w:t>
      </w:r>
    </w:p>
    <w:p w14:paraId="0B1D33F2" w14:textId="77777777" w:rsidR="00FC5F98" w:rsidRDefault="00FC5F98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A5E7B64" w14:textId="3321593C" w:rsidR="00FC5F98" w:rsidRPr="0008760D" w:rsidRDefault="000D7BDF">
      <w:pPr>
        <w:widowControl w:val="0"/>
        <w:tabs>
          <w:tab w:val="left" w:pos="709"/>
        </w:tabs>
        <w:spacing w:line="240" w:lineRule="auto"/>
        <w:jc w:val="center"/>
        <w:rPr>
          <w:rFonts w:ascii="Calibri" w:eastAsia="Calibri" w:hAnsi="Calibri" w:cs="Calibri"/>
          <w:lang w:val="pt-BR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Processo Seletivo Simplificado - </w:t>
      </w:r>
      <w:r w:rsidRPr="0008760D">
        <w:rPr>
          <w:rFonts w:ascii="Calibri" w:eastAsia="Calibri" w:hAnsi="Calibri" w:cs="Calibri"/>
          <w:b/>
          <w:sz w:val="20"/>
          <w:szCs w:val="20"/>
        </w:rPr>
        <w:t xml:space="preserve">Edital n° </w:t>
      </w:r>
      <w:r w:rsidR="0008760D" w:rsidRPr="0008760D">
        <w:rPr>
          <w:rFonts w:ascii="Calibri" w:eastAsia="Calibri" w:hAnsi="Calibri" w:cs="Calibri"/>
          <w:b/>
          <w:sz w:val="20"/>
          <w:szCs w:val="20"/>
          <w:lang w:val="pt-BR"/>
        </w:rPr>
        <w:t>05</w:t>
      </w:r>
      <w:r w:rsidRPr="0008760D">
        <w:rPr>
          <w:rFonts w:ascii="Calibri" w:eastAsia="Calibri" w:hAnsi="Calibri" w:cs="Calibri"/>
          <w:b/>
          <w:sz w:val="20"/>
          <w:szCs w:val="20"/>
        </w:rPr>
        <w:t>/202</w:t>
      </w:r>
      <w:r w:rsidR="0008760D" w:rsidRPr="0008760D">
        <w:rPr>
          <w:rFonts w:ascii="Calibri" w:eastAsia="Calibri" w:hAnsi="Calibri" w:cs="Calibri"/>
          <w:b/>
          <w:sz w:val="20"/>
          <w:szCs w:val="20"/>
          <w:lang w:val="pt-BR"/>
        </w:rPr>
        <w:t>1</w:t>
      </w:r>
    </w:p>
    <w:p w14:paraId="15B0992D" w14:textId="77777777" w:rsidR="00FC5F98" w:rsidRDefault="00FC5F98">
      <w:pPr>
        <w:widowControl w:val="0"/>
        <w:spacing w:before="6"/>
        <w:rPr>
          <w:rFonts w:ascii="Calibri" w:eastAsia="Calibri" w:hAnsi="Calibri" w:cs="Calibri"/>
          <w:sz w:val="24"/>
          <w:szCs w:val="24"/>
        </w:rPr>
      </w:pPr>
    </w:p>
    <w:p w14:paraId="32F111EA" w14:textId="4C805EB1" w:rsidR="00FC5F98" w:rsidRDefault="000D7BDF">
      <w:pPr>
        <w:widowControl w:val="0"/>
        <w:spacing w:before="34" w:line="246" w:lineRule="auto"/>
        <w:ind w:left="116" w:right="81"/>
        <w:jc w:val="both"/>
        <w:rPr>
          <w:rFonts w:ascii="Calibri" w:eastAsia="Calibri" w:hAnsi="Calibri" w:cs="Calibri"/>
          <w:color w:val="000009"/>
          <w:sz w:val="20"/>
          <w:szCs w:val="20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 xml:space="preserve">Pelo presente </w:t>
      </w:r>
      <w:r>
        <w:rPr>
          <w:rFonts w:ascii="Calibri" w:eastAsia="Calibri" w:hAnsi="Calibri" w:cs="Calibri"/>
          <w:b/>
          <w:color w:val="000009"/>
          <w:sz w:val="20"/>
          <w:szCs w:val="20"/>
        </w:rPr>
        <w:t>TERMO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, eu,    </w:t>
      </w:r>
      <w:r>
        <w:rPr>
          <w:rFonts w:ascii="Calibri" w:eastAsia="Calibri" w:hAnsi="Calibri" w:cs="Calibri"/>
          <w:color w:val="000009"/>
          <w:sz w:val="20"/>
          <w:szCs w:val="20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  <w:sz w:val="20"/>
          <w:szCs w:val="20"/>
        </w:rPr>
        <w:t>,   CPF nº</w:t>
      </w:r>
      <w:r>
        <w:rPr>
          <w:rFonts w:ascii="Calibri" w:eastAsia="Calibri" w:hAnsi="Calibri" w:cs="Calibri"/>
          <w:color w:val="000009"/>
          <w:sz w:val="20"/>
          <w:szCs w:val="20"/>
          <w:u w:val="single"/>
        </w:rPr>
        <w:t xml:space="preserve">                                 </w:t>
      </w:r>
      <w:r>
        <w:rPr>
          <w:rFonts w:ascii="Calibri" w:eastAsia="Calibri" w:hAnsi="Calibri" w:cs="Calibri"/>
          <w:color w:val="000009"/>
          <w:sz w:val="20"/>
          <w:szCs w:val="20"/>
        </w:rPr>
        <w:t>__________________________________, inscrito(a) para concorrer a 01 vaga de Professor Substituto n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a área de ____________________________________________, oferecida por meio do </w:t>
      </w:r>
      <w:r>
        <w:rPr>
          <w:rFonts w:ascii="Calibri" w:eastAsia="Calibri" w:hAnsi="Calibri" w:cs="Calibri"/>
          <w:sz w:val="20"/>
          <w:szCs w:val="20"/>
        </w:rPr>
        <w:t xml:space="preserve">Edital </w:t>
      </w:r>
      <w:r w:rsidRPr="0008760D">
        <w:rPr>
          <w:rFonts w:ascii="Calibri" w:eastAsia="Calibri" w:hAnsi="Calibri" w:cs="Calibri"/>
          <w:sz w:val="20"/>
          <w:szCs w:val="20"/>
        </w:rPr>
        <w:t xml:space="preserve">nº </w:t>
      </w:r>
      <w:r w:rsidR="0008760D" w:rsidRPr="0008760D">
        <w:rPr>
          <w:rFonts w:ascii="Calibri" w:eastAsia="Calibri" w:hAnsi="Calibri" w:cs="Calibri"/>
          <w:sz w:val="20"/>
          <w:szCs w:val="20"/>
          <w:lang w:val="pt-BR"/>
        </w:rPr>
        <w:t>05</w:t>
      </w:r>
      <w:r w:rsidRPr="0008760D">
        <w:rPr>
          <w:rFonts w:ascii="Calibri" w:eastAsia="Calibri" w:hAnsi="Calibri" w:cs="Calibri"/>
          <w:sz w:val="20"/>
          <w:szCs w:val="20"/>
        </w:rPr>
        <w:t xml:space="preserve">, de </w:t>
      </w:r>
      <w:r w:rsidR="0008760D" w:rsidRPr="0008760D">
        <w:rPr>
          <w:rFonts w:ascii="Calibri" w:eastAsia="Calibri" w:hAnsi="Calibri" w:cs="Calibri"/>
          <w:sz w:val="20"/>
          <w:szCs w:val="20"/>
          <w:lang w:val="pt-BR"/>
        </w:rPr>
        <w:t>18</w:t>
      </w:r>
      <w:r w:rsidRPr="0008760D">
        <w:rPr>
          <w:rFonts w:ascii="Calibri" w:eastAsia="Calibri" w:hAnsi="Calibri" w:cs="Calibri"/>
          <w:sz w:val="20"/>
          <w:szCs w:val="20"/>
        </w:rPr>
        <w:t xml:space="preserve"> de </w:t>
      </w:r>
      <w:r w:rsidR="0008760D">
        <w:rPr>
          <w:rFonts w:ascii="Calibri" w:eastAsia="Calibri" w:hAnsi="Calibri" w:cs="Calibri"/>
          <w:sz w:val="20"/>
          <w:szCs w:val="20"/>
          <w:lang w:val="pt-BR"/>
        </w:rPr>
        <w:t>fevereiro</w:t>
      </w:r>
      <w:r>
        <w:rPr>
          <w:rFonts w:ascii="Calibri" w:eastAsia="Calibri" w:hAnsi="Calibri" w:cs="Calibri"/>
          <w:sz w:val="20"/>
          <w:szCs w:val="20"/>
        </w:rPr>
        <w:t xml:space="preserve"> de 202</w:t>
      </w:r>
      <w:r w:rsidR="0008760D">
        <w:rPr>
          <w:rFonts w:ascii="Calibri" w:eastAsia="Calibri" w:hAnsi="Calibri" w:cs="Calibri"/>
          <w:sz w:val="20"/>
          <w:szCs w:val="20"/>
          <w:lang w:val="pt-BR"/>
        </w:rPr>
        <w:t>1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, venho </w:t>
      </w:r>
      <w:r>
        <w:rPr>
          <w:rFonts w:ascii="Calibri" w:eastAsia="Calibri" w:hAnsi="Calibri" w:cs="Calibri"/>
          <w:b/>
          <w:color w:val="000009"/>
          <w:sz w:val="20"/>
          <w:szCs w:val="20"/>
        </w:rPr>
        <w:t xml:space="preserve">RECORRER, 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nos prazos estipulados neste edital, da </w:t>
      </w:r>
      <w:r>
        <w:rPr>
          <w:rFonts w:ascii="Calibri" w:eastAsia="Calibri" w:hAnsi="Calibri" w:cs="Calibri"/>
          <w:b/>
          <w:color w:val="000009"/>
          <w:sz w:val="20"/>
          <w:szCs w:val="20"/>
        </w:rPr>
        <w:t xml:space="preserve">Divulgação de _______________________________________________ (homologação preliminar das inscrições/resultado preliminar da prova de títulos/resultado preliminar final), </w:t>
      </w:r>
      <w:r>
        <w:rPr>
          <w:rFonts w:ascii="Calibri" w:eastAsia="Calibri" w:hAnsi="Calibri" w:cs="Calibri"/>
          <w:color w:val="000009"/>
          <w:sz w:val="20"/>
          <w:szCs w:val="20"/>
        </w:rPr>
        <w:t>pelas razões abaixo expostas:</w:t>
      </w:r>
    </w:p>
    <w:p w14:paraId="65490B2F" w14:textId="77777777" w:rsidR="00FC5F98" w:rsidRDefault="00FC5F98">
      <w:pPr>
        <w:widowControl w:val="0"/>
        <w:spacing w:before="34" w:line="246" w:lineRule="auto"/>
        <w:ind w:left="116" w:right="81"/>
        <w:jc w:val="both"/>
        <w:rPr>
          <w:rFonts w:ascii="Calibri" w:eastAsia="Calibri" w:hAnsi="Calibri" w:cs="Calibri"/>
          <w:color w:val="000009"/>
          <w:sz w:val="20"/>
          <w:szCs w:val="20"/>
        </w:rPr>
      </w:pPr>
    </w:p>
    <w:p w14:paraId="3E3EE75C" w14:textId="77777777" w:rsidR="00FC5F98" w:rsidRDefault="000D7BDF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  <w:sz w:val="20"/>
          <w:szCs w:val="20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>______________________________________________________</w:t>
      </w:r>
      <w:r>
        <w:rPr>
          <w:rFonts w:ascii="Calibri" w:eastAsia="Calibri" w:hAnsi="Calibri" w:cs="Calibr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0E3E93BC" w14:textId="77777777" w:rsidR="00FC5F98" w:rsidRDefault="00FC5F98">
      <w:pPr>
        <w:widowControl w:val="0"/>
        <w:spacing w:before="34" w:line="246" w:lineRule="auto"/>
        <w:ind w:left="116" w:right="92"/>
        <w:rPr>
          <w:rFonts w:ascii="Calibri" w:eastAsia="Calibri" w:hAnsi="Calibri" w:cs="Calibri"/>
          <w:color w:val="000009"/>
          <w:sz w:val="20"/>
          <w:szCs w:val="20"/>
        </w:rPr>
      </w:pPr>
    </w:p>
    <w:p w14:paraId="11B64893" w14:textId="74C65647" w:rsidR="00FC5F98" w:rsidRDefault="000D7BDF">
      <w:pPr>
        <w:widowControl w:val="0"/>
        <w:spacing w:before="34" w:line="246" w:lineRule="auto"/>
        <w:ind w:left="116" w:right="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>Estou ciente de que o não atendimento das regras relativas à interposição de Recursos contid</w:t>
      </w:r>
      <w:r>
        <w:rPr>
          <w:rFonts w:ascii="Calibri" w:eastAsia="Calibri" w:hAnsi="Calibri" w:cs="Calibri"/>
          <w:color w:val="000009"/>
          <w:sz w:val="20"/>
          <w:szCs w:val="20"/>
        </w:rPr>
        <w:t xml:space="preserve">as no </w:t>
      </w:r>
      <w:r>
        <w:rPr>
          <w:rFonts w:ascii="Calibri" w:eastAsia="Calibri" w:hAnsi="Calibri" w:cs="Calibri"/>
          <w:sz w:val="20"/>
          <w:szCs w:val="20"/>
        </w:rPr>
        <w:t xml:space="preserve">Edital nº </w:t>
      </w:r>
      <w:r w:rsidR="0008760D" w:rsidRPr="0008760D">
        <w:rPr>
          <w:rFonts w:ascii="Calibri" w:eastAsia="Calibri" w:hAnsi="Calibri" w:cs="Calibri"/>
          <w:sz w:val="20"/>
          <w:szCs w:val="20"/>
          <w:lang w:val="pt-BR"/>
        </w:rPr>
        <w:t>05</w:t>
      </w:r>
      <w:r w:rsidRPr="0008760D">
        <w:rPr>
          <w:rFonts w:ascii="Calibri" w:eastAsia="Calibri" w:hAnsi="Calibri" w:cs="Calibri"/>
          <w:sz w:val="20"/>
          <w:szCs w:val="20"/>
        </w:rPr>
        <w:t xml:space="preserve">, de </w:t>
      </w:r>
      <w:r w:rsidR="0008760D" w:rsidRPr="0008760D">
        <w:rPr>
          <w:rFonts w:ascii="Calibri" w:eastAsia="Calibri" w:hAnsi="Calibri" w:cs="Calibri"/>
          <w:sz w:val="20"/>
          <w:szCs w:val="20"/>
          <w:lang w:val="pt-BR"/>
        </w:rPr>
        <w:t>18</w:t>
      </w:r>
      <w:r w:rsidRPr="0008760D">
        <w:rPr>
          <w:rFonts w:ascii="Calibri" w:eastAsia="Calibri" w:hAnsi="Calibri" w:cs="Calibri"/>
          <w:sz w:val="20"/>
          <w:szCs w:val="20"/>
        </w:rPr>
        <w:t xml:space="preserve"> de </w:t>
      </w:r>
      <w:r w:rsidR="0008760D">
        <w:rPr>
          <w:rFonts w:ascii="Calibri" w:eastAsia="Calibri" w:hAnsi="Calibri" w:cs="Calibri"/>
          <w:sz w:val="20"/>
          <w:szCs w:val="20"/>
          <w:lang w:val="pt-BR"/>
        </w:rPr>
        <w:t>fevereiro</w:t>
      </w:r>
      <w:r>
        <w:rPr>
          <w:rFonts w:ascii="Calibri" w:eastAsia="Calibri" w:hAnsi="Calibri" w:cs="Calibri"/>
          <w:sz w:val="20"/>
          <w:szCs w:val="20"/>
        </w:rPr>
        <w:t xml:space="preserve"> de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202</w:t>
      </w:r>
      <w:r w:rsidR="0008760D">
        <w:rPr>
          <w:rFonts w:ascii="Calibri" w:eastAsia="Calibri" w:hAnsi="Calibri" w:cs="Calibri"/>
          <w:sz w:val="20"/>
          <w:szCs w:val="20"/>
          <w:lang w:val="pt-BR"/>
        </w:rPr>
        <w:t>1</w:t>
      </w:r>
      <w:r>
        <w:rPr>
          <w:rFonts w:ascii="Calibri" w:eastAsia="Calibri" w:hAnsi="Calibri" w:cs="Calibri"/>
          <w:color w:val="000009"/>
          <w:sz w:val="20"/>
          <w:szCs w:val="20"/>
        </w:rPr>
        <w:t>, poderá ensejar o INDEFERIMENTO deste.</w:t>
      </w:r>
    </w:p>
    <w:p w14:paraId="190AE880" w14:textId="77777777" w:rsidR="00FC5F98" w:rsidRDefault="00FC5F98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528639B6" w14:textId="77777777" w:rsidR="00FC5F98" w:rsidRDefault="00FC5F98">
      <w:pPr>
        <w:widowControl w:val="0"/>
        <w:rPr>
          <w:rFonts w:ascii="Calibri" w:eastAsia="Calibri" w:hAnsi="Calibri" w:cs="Calibri"/>
          <w:color w:val="000009"/>
          <w:sz w:val="20"/>
          <w:szCs w:val="20"/>
        </w:rPr>
      </w:pPr>
    </w:p>
    <w:p w14:paraId="0260D256" w14:textId="77777777" w:rsidR="00FC5F98" w:rsidRDefault="000D7BDF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>Data: ____/____/________</w:t>
      </w:r>
    </w:p>
    <w:p w14:paraId="5771F133" w14:textId="77777777" w:rsidR="00FC5F98" w:rsidRDefault="00FC5F98">
      <w:pPr>
        <w:widowControl w:val="0"/>
        <w:rPr>
          <w:rFonts w:ascii="Calibri" w:eastAsia="Calibri" w:hAnsi="Calibri" w:cs="Calibri"/>
          <w:sz w:val="14"/>
          <w:szCs w:val="14"/>
        </w:rPr>
      </w:pPr>
    </w:p>
    <w:p w14:paraId="493F2811" w14:textId="77777777" w:rsidR="00FC5F98" w:rsidRDefault="00FC5F98">
      <w:pPr>
        <w:widowControl w:val="0"/>
        <w:rPr>
          <w:rFonts w:ascii="Calibri" w:eastAsia="Calibri" w:hAnsi="Calibri" w:cs="Calibri"/>
          <w:sz w:val="14"/>
          <w:szCs w:val="14"/>
        </w:rPr>
      </w:pPr>
    </w:p>
    <w:p w14:paraId="16F0EC4B" w14:textId="77777777" w:rsidR="00FC5F98" w:rsidRDefault="00FC5F98">
      <w:pPr>
        <w:widowControl w:val="0"/>
        <w:rPr>
          <w:rFonts w:ascii="Calibri" w:eastAsia="Calibri" w:hAnsi="Calibri" w:cs="Calibri"/>
          <w:sz w:val="14"/>
          <w:szCs w:val="14"/>
        </w:rPr>
      </w:pPr>
    </w:p>
    <w:p w14:paraId="33A5C41A" w14:textId="77777777" w:rsidR="00FC5F98" w:rsidRDefault="00FC5F98">
      <w:pPr>
        <w:widowControl w:val="0"/>
        <w:rPr>
          <w:rFonts w:ascii="Calibri" w:eastAsia="Calibri" w:hAnsi="Calibri" w:cs="Calibri"/>
          <w:sz w:val="14"/>
          <w:szCs w:val="14"/>
        </w:rPr>
      </w:pPr>
    </w:p>
    <w:p w14:paraId="7960DE87" w14:textId="77777777" w:rsidR="00FC5F98" w:rsidRDefault="000D7BDF">
      <w:pPr>
        <w:widowControl w:val="0"/>
        <w:tabs>
          <w:tab w:val="left" w:pos="7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_______________________________________________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1445CD05" w14:textId="77777777" w:rsidR="00FC5F98" w:rsidRDefault="000D7BDF">
      <w:pPr>
        <w:widowControl w:val="0"/>
        <w:tabs>
          <w:tab w:val="left" w:pos="3023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  <w:sz w:val="20"/>
          <w:szCs w:val="20"/>
        </w:rPr>
        <w:t>Assinatura do(a) Requerente</w:t>
      </w:r>
    </w:p>
    <w:p w14:paraId="54D6E28D" w14:textId="77777777" w:rsidR="00FC5F98" w:rsidRDefault="00FC5F98">
      <w:pPr>
        <w:widowControl w:val="0"/>
        <w:tabs>
          <w:tab w:val="left" w:pos="2680"/>
        </w:tabs>
        <w:spacing w:before="34"/>
        <w:ind w:left="116"/>
        <w:rPr>
          <w:rFonts w:ascii="Calibri" w:eastAsia="Calibri" w:hAnsi="Calibri" w:cs="Calibri"/>
          <w:color w:val="000009"/>
          <w:sz w:val="20"/>
          <w:szCs w:val="20"/>
        </w:rPr>
      </w:pPr>
    </w:p>
    <w:p w14:paraId="52BE1BBB" w14:textId="77777777" w:rsidR="00FC5F98" w:rsidRDefault="00FC5F98">
      <w:pPr>
        <w:widowControl w:val="0"/>
        <w:tabs>
          <w:tab w:val="left" w:pos="2680"/>
        </w:tabs>
        <w:spacing w:before="34"/>
        <w:ind w:left="116"/>
        <w:rPr>
          <w:rFonts w:ascii="Calibri" w:eastAsia="Calibri" w:hAnsi="Calibri" w:cs="Calibri"/>
          <w:color w:val="000009"/>
          <w:sz w:val="20"/>
          <w:szCs w:val="20"/>
          <w:u w:val="single"/>
        </w:rPr>
      </w:pPr>
    </w:p>
    <w:p w14:paraId="623AACF9" w14:textId="77777777" w:rsidR="00FC5F98" w:rsidRDefault="00FC5F98">
      <w:pPr>
        <w:widowControl w:val="0"/>
        <w:rPr>
          <w:rFonts w:ascii="Calibri" w:eastAsia="Calibri" w:hAnsi="Calibri" w:cs="Calibri"/>
          <w:sz w:val="20"/>
          <w:szCs w:val="20"/>
        </w:rPr>
      </w:pPr>
      <w:bookmarkStart w:id="0" w:name="_3znysh7" w:colFirst="0" w:colLast="0"/>
      <w:bookmarkEnd w:id="0"/>
    </w:p>
    <w:p w14:paraId="000AB6B6" w14:textId="77777777" w:rsidR="00FC5F98" w:rsidRDefault="00FC5F98">
      <w:pPr>
        <w:widowControl w:val="0"/>
        <w:spacing w:line="240" w:lineRule="auto"/>
        <w:ind w:left="142" w:right="134"/>
        <w:rPr>
          <w:rFonts w:ascii="Calibri" w:eastAsia="Calibri" w:hAnsi="Calibri" w:cs="Calibri"/>
          <w:b/>
        </w:rPr>
      </w:pPr>
      <w:bookmarkStart w:id="1" w:name="_dn0jgmq0yi72" w:colFirst="0" w:colLast="0"/>
      <w:bookmarkEnd w:id="1"/>
    </w:p>
    <w:sectPr w:rsidR="00FC5F98">
      <w:headerReference w:type="default" r:id="rId6"/>
      <w:pgSz w:w="11909" w:h="16834"/>
      <w:pgMar w:top="1440" w:right="1440" w:bottom="52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3512C" w14:textId="77777777" w:rsidR="000D7BDF" w:rsidRDefault="000D7BDF">
      <w:pPr>
        <w:spacing w:line="240" w:lineRule="auto"/>
      </w:pPr>
      <w:r>
        <w:separator/>
      </w:r>
    </w:p>
  </w:endnote>
  <w:endnote w:type="continuationSeparator" w:id="0">
    <w:p w14:paraId="52CF3454" w14:textId="77777777" w:rsidR="000D7BDF" w:rsidRDefault="000D7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AF434" w14:textId="77777777" w:rsidR="000D7BDF" w:rsidRDefault="000D7BDF">
      <w:pPr>
        <w:spacing w:line="240" w:lineRule="auto"/>
      </w:pPr>
      <w:r>
        <w:separator/>
      </w:r>
    </w:p>
  </w:footnote>
  <w:footnote w:type="continuationSeparator" w:id="0">
    <w:p w14:paraId="47D74B5C" w14:textId="77777777" w:rsidR="000D7BDF" w:rsidRDefault="000D7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0FE1" w14:textId="77777777" w:rsidR="00FC5F98" w:rsidRDefault="000D7BDF">
    <w:pPr>
      <w:widowControl w:val="0"/>
      <w:spacing w:line="240" w:lineRule="auto"/>
      <w:ind w:left="420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</w:rPr>
      <w:drawing>
        <wp:inline distT="0" distB="0" distL="0" distR="0" wp14:anchorId="7569A4A8" wp14:editId="70DEC77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54223F" w14:textId="77777777" w:rsidR="00FC5F98" w:rsidRDefault="000D7BDF">
    <w:pPr>
      <w:widowControl w:val="0"/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50B2C04C" w14:textId="77777777" w:rsidR="00FC5F98" w:rsidRDefault="000D7BDF">
    <w:pPr>
      <w:widowControl w:val="0"/>
      <w:spacing w:before="31" w:line="240" w:lineRule="auto"/>
      <w:ind w:left="142" w:right="134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748815A6" w14:textId="77777777" w:rsidR="00FC5F98" w:rsidRDefault="000D7BDF">
    <w:pPr>
      <w:widowControl w:val="0"/>
      <w:spacing w:before="31" w:line="240" w:lineRule="auto"/>
      <w:ind w:left="142" w:right="134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Instituto Federal de Educação, Ciência e Tecnologia do Rio Grande do Sul - </w:t>
    </w:r>
    <w:r>
      <w:rPr>
        <w:rFonts w:ascii="Calibri" w:eastAsia="Calibri" w:hAnsi="Calibri" w:cs="Calibri"/>
        <w:i/>
      </w:rPr>
      <w:t>Campus</w:t>
    </w:r>
    <w:r>
      <w:rPr>
        <w:rFonts w:ascii="Calibri" w:eastAsia="Calibri" w:hAnsi="Calibri" w:cs="Calibri"/>
      </w:rPr>
      <w:t xml:space="preserve"> Farroupilha</w:t>
    </w:r>
  </w:p>
  <w:p w14:paraId="23B36CAE" w14:textId="77777777" w:rsidR="00FC5F98" w:rsidRDefault="000D7BDF">
    <w:pPr>
      <w:widowControl w:val="0"/>
      <w:spacing w:before="31" w:line="240" w:lineRule="auto"/>
      <w:ind w:left="142" w:right="134"/>
      <w:jc w:val="center"/>
    </w:pPr>
    <w:r>
      <w:rPr>
        <w:rFonts w:ascii="Calibri" w:eastAsia="Calibri" w:hAnsi="Calibri" w:cs="Calibri"/>
      </w:rPr>
      <w:t>Gabinete da Direção-geral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98"/>
    <w:rsid w:val="0008760D"/>
    <w:rsid w:val="000D7BDF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A5BB"/>
  <w15:docId w15:val="{3DF66DB6-D208-45D2-8330-5A551076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Roniele Belusso</cp:lastModifiedBy>
  <cp:revision>2</cp:revision>
  <dcterms:created xsi:type="dcterms:W3CDTF">2021-02-17T21:28:00Z</dcterms:created>
  <dcterms:modified xsi:type="dcterms:W3CDTF">2021-02-17T21:29:00Z</dcterms:modified>
</cp:coreProperties>
</file>