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3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ANEXO IV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DESEMPENHO DIDÁTICO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FICHA DE AVALIAÇÃO DA PROVA DE DESEMPENHO DIDÁTICO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PROCESSO SELETIVO SIMPLIFICADO - EDITAL N° 45/202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Candidato:________________________________________________________________________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Área: ____________________________________________________________________________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Tema da aula: _____________________________________________________________________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Data: _______________ Horário inicial: __________________Horário final: 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80.0" w:type="dxa"/>
        <w:jc w:val="center"/>
        <w:tblLayout w:type="fixed"/>
        <w:tblLook w:val="0000"/>
      </w:tblPr>
      <w:tblGrid>
        <w:gridCol w:w="4120"/>
        <w:gridCol w:w="1979"/>
        <w:gridCol w:w="2081"/>
        <w:tblGridChange w:id="0">
          <w:tblGrid>
            <w:gridCol w:w="4120"/>
            <w:gridCol w:w="1979"/>
            <w:gridCol w:w="2081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a" w:space="0" w:sz="8" w:val="single"/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Critérios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Atribuída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Bloco A – Apresentação do plano de aula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Clareza e adequação dos objetivos ao tema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Dados essenciais do conteúdo e adequação ao nível de ensino, objetivos e tema definido.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Adequação de tempos, metodologia e recursos didáticos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Indicação e pertinência das referências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Bloco B – Apresentação didática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Grau de conhecimento, domínio e atualidade do conteúdo.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Desenvolvimento do conteúdo de forma objetiva, clara e sequencial.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Consistência argumentativa e capacidade de comunicação.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Apresentação e relação de conteúdo com a prática e/ou aspectos da realidade.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Desenvolvimento da aula de forma adequada em relação ao tempo e recursos utilizados.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Articulação do conteúdo com o tema.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Facilidade de expressão e comunicação, fluência, correção e desembaraço.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Utilização dos recursos didáticos disponíveis e sua interrelação.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a" w:space="0" w:sz="8" w:val="single"/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  <w:right w:color="00000a" w:space="0" w:sz="8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" w:line="240" w:lineRule="auto"/>
        <w:ind w:left="72" w:right="14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JUSTIFICATIVAS/OCORRÊNCIAS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" w:line="240" w:lineRule="auto"/>
        <w:ind w:left="72" w:right="14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709" w:top="1418" w:left="1418" w:right="1134" w:header="285" w:footer="0"/>
      <w:pgNumType w:start="1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3F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40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41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44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45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46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 w:customStyle="1">
    <w:name w:val="Hyperlink"/>
    <w:basedOn w:val="DefaultParagraphFont"/>
    <w:uiPriority w:val="99"/>
    <w:unhideWhenUsed w:val="1"/>
    <w:rsid w:val="003C7E3D"/>
    <w:rPr>
      <w:color w:val="0000ff" w:themeColor="hyperlink"/>
      <w:u w:val="single"/>
    </w:rPr>
  </w:style>
  <w:style w:type="character" w:styleId="apple-tab-span" w:customStyle="1">
    <w:name w:val="apple-tab-span"/>
    <w:basedOn w:val="DefaultParagraphFont"/>
    <w:qFormat w:val="1"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 w:val="1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 w:val="1"/>
    <w:qFormat w:val="1"/>
    <w:rsid w:val="00586E2D"/>
    <w:rPr>
      <w:rFonts w:ascii="Segoe UI" w:cs="Segoe UI" w:hAnsi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 w:val="1"/>
    <w:qFormat w:val="1"/>
    <w:rsid w:val="00586E2D"/>
    <w:rPr>
      <w:b w:val="1"/>
      <w:bCs w:val="1"/>
      <w:sz w:val="20"/>
      <w:szCs w:val="20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NormalWeb">
    <w:name w:val="Normal (Web)"/>
    <w:basedOn w:val="Normal"/>
    <w:uiPriority w:val="99"/>
    <w:unhideWhenUsed w:val="1"/>
    <w:qFormat w:val="1"/>
    <w:rsid w:val="003C7E3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Normal"/>
    <w:link w:val="TextodecomentrioCarte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TextodebaloCarter"/>
    <w:uiPriority w:val="99"/>
    <w:semiHidden w:val="1"/>
    <w:unhideWhenUsed w:val="1"/>
    <w:qFormat w:val="1"/>
    <w:rsid w:val="00586E2D"/>
    <w:pPr>
      <w:spacing w:after="0" w:before="0" w:line="240" w:lineRule="auto"/>
    </w:pPr>
    <w:rPr>
      <w:rFonts w:ascii="Segoe UI" w:cs="Segoe UI" w:hAnsi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AssuntodecomentrioCarter"/>
    <w:uiPriority w:val="99"/>
    <w:semiHidden w:val="1"/>
    <w:unhideWhenUsed w:val="1"/>
    <w:qFormat w:val="1"/>
    <w:rsid w:val="00586E2D"/>
    <w:pPr/>
    <w:rPr>
      <w:b w:val="1"/>
      <w:bCs w:val="1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Cabealhoerodap1">
    <w:name w:val="Cabeçalho e rodapé1"/>
    <w:basedOn w:val="Normal"/>
    <w:qFormat w:val="1"/>
    <w:pPr/>
    <w:rPr/>
  </w:style>
  <w:style w:type="paragraph" w:styleId="Cabealhoerodap2">
    <w:name w:val="Cabeçalho e rodapé2"/>
    <w:basedOn w:val="Normal"/>
    <w:qFormat w:val="1"/>
    <w:pPr/>
    <w:rPr/>
  </w:style>
  <w:style w:type="paragraph" w:styleId="Header">
    <w:name w:val="Header"/>
    <w:basedOn w:val="CabealhoeRodap"/>
    <w:pPr/>
    <w:rPr/>
  </w:style>
  <w:style w:type="paragraph" w:styleId="LO-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ar-SA" w:eastAsia="pt-BR" w:val="pt-BR"/>
    </w:rPr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0" w:customStyle="1">
    <w:name w:val="Table Normal_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_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_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name w:val="a"/>
    <w:basedOn w:val="TableNormal2"/>
    <w:tblPr>
      <w:tblStyleRowBandSize w:val="1"/>
      <w:tblStyleColBandSize w:val="1"/>
    </w:tblPr>
  </w:style>
  <w:style w:type="table" w:styleId="a0" w:customStyle="1">
    <w:name w:val="a0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name w:val="a1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name w:val="a2"/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name w:val="a3"/>
    <w:basedOn w:val="TableNormal2"/>
    <w:tblPr>
      <w:tblStyleRowBandSize w:val="1"/>
      <w:tblStyleColBandSize w:val="1"/>
    </w:tblPr>
  </w:style>
  <w:style w:type="table" w:styleId="a4" w:customStyle="1">
    <w:name w:val="a4"/>
    <w:basedOn w:val="TableNormal2"/>
    <w:tblPr>
      <w:tblStyleRowBandSize w:val="1"/>
      <w:tblStyleColBandSize w:val="1"/>
    </w:tblPr>
  </w:style>
  <w:style w:type="table" w:styleId="a5" w:customStyle="1">
    <w:name w:val="a5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6" w:customStyle="1">
    <w:name w:val="a6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7" w:customStyle="1">
    <w:name w:val="a7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8" w:customStyle="1">
    <w:name w:val="a8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9" w:customStyle="1">
    <w:name w:val="a9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a" w:customStyle="1">
    <w:name w:val="aa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b" w:customStyle="1">
    <w:name w:val="ab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c" w:customStyle="1">
    <w:name w:val="ac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d" w:customStyle="1">
    <w:name w:val="ad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name w:val="ae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" w:customStyle="1">
    <w:name w:val="af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0" w:customStyle="1">
    <w:name w:val="af0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1" w:customStyle="1">
    <w:name w:val="af1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2" w:customStyle="1">
    <w:name w:val="af2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3" w:customStyle="1">
    <w:name w:val="af3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4" w:customStyle="1">
    <w:name w:val="af4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5" w:customStyle="1">
    <w:name w:val="af5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6" w:customStyle="1">
    <w:name w:val="af6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3lwsdlf9UYLtlr/s8TiCMhkXTA==">CgMxLjA4AHIhMW5KVExDQXFvTVhfUFNzWURoSmNacWotWnN1RFZIR2JR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2023-11-13T11:40:00Z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