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20" w:after="24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ANEXO II</w:t>
      </w:r>
    </w:p>
    <w:p>
      <w:pPr>
        <w:pStyle w:val="normal1"/>
        <w:spacing w:lineRule="auto" w:line="240" w:before="140" w:after="240"/>
        <w:jc w:val="center"/>
        <w:rPr>
          <w:rFonts w:ascii="Calibri" w:hAnsi="Calibri" w:eastAsia="Calibri" w:cs="Calibri"/>
          <w:b/>
          <w:bCs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Termo de Compromisso</w:t>
      </w:r>
    </w:p>
    <w:p>
      <w:pPr>
        <w:pStyle w:val="Heading1"/>
        <w:keepNext w:val="false"/>
        <w:keepLines w:val="false"/>
        <w:widowControl w:val="false"/>
        <w:spacing w:lineRule="auto" w:line="240" w:before="0" w:after="0"/>
        <w:ind w:hanging="0" w:start="45" w:end="57"/>
        <w:jc w:val="center"/>
        <w:rPr>
          <w:rFonts w:ascii="Calibri" w:hAnsi="Calibri" w:eastAsia="Calibri" w:cs="Calibri"/>
          <w:b/>
          <w:bCs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bCs/>
          <w:sz w:val="24"/>
          <w:szCs w:val="24"/>
          <w:highlight w:val="white"/>
        </w:rPr>
        <w:t>EDITAL Nº 20, DE 06 DE MAIO DE 2026</w:t>
      </w:r>
    </w:p>
    <w:p>
      <w:pPr>
        <w:pStyle w:val="normal1"/>
        <w:widowControl w:val="false"/>
        <w:spacing w:lineRule="auto" w:line="240"/>
        <w:ind w:hanging="0" w:start="45" w:end="61"/>
        <w:jc w:val="center"/>
        <w:rPr>
          <w:rFonts w:ascii="Calibri" w:hAnsi="Calibri" w:eastAsia="Calibri" w:cs="Calibri"/>
          <w:b/>
          <w:bCs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bCs/>
          <w:sz w:val="24"/>
          <w:szCs w:val="24"/>
          <w:highlight w:val="white"/>
        </w:rPr>
        <w:t xml:space="preserve">PROCESSO DE SELEÇÃO SIMPLIFICADA PARA BOLSISTA(S) EXTENSIONISTAS DO </w:t>
      </w:r>
    </w:p>
    <w:p>
      <w:pPr>
        <w:pStyle w:val="normal1"/>
        <w:widowControl w:val="false"/>
        <w:spacing w:lineRule="auto" w:line="240"/>
        <w:ind w:hanging="0" w:start="45" w:end="61"/>
        <w:jc w:val="center"/>
        <w:rPr>
          <w:rFonts w:ascii="Calibri" w:hAnsi="Calibri" w:eastAsia="Calibri" w:cs="Calibri"/>
          <w:b/>
          <w:bCs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bCs/>
          <w:sz w:val="24"/>
          <w:szCs w:val="24"/>
          <w:highlight w:val="white"/>
        </w:rPr>
        <w:t xml:space="preserve">PROJETO “SEMEANDO SAÚDE: CAPACITAÇÃO EM PICS PARA LÍDERES COMUNITÁRIOS E SERVIDORES DA SAÚDE DO NORTE GAÚCHO” </w:t>
      </w:r>
    </w:p>
    <w:p>
      <w:pPr>
        <w:pStyle w:val="normal1"/>
        <w:widowControl w:val="false"/>
        <w:spacing w:lineRule="auto" w:line="240"/>
        <w:ind w:hanging="0" w:start="45" w:end="61"/>
        <w:jc w:val="center"/>
        <w:rPr>
          <w:rFonts w:ascii="Calibri" w:hAnsi="Calibri" w:eastAsia="Calibri" w:cs="Calibri"/>
          <w:b/>
          <w:bCs/>
          <w:sz w:val="24"/>
          <w:szCs w:val="24"/>
          <w:highlight w:val="white"/>
        </w:rPr>
      </w:pPr>
      <w:r>
        <w:rPr>
          <w:rFonts w:eastAsia="Calibri" w:cs="Calibri" w:ascii="Calibri" w:hAnsi="Calibri"/>
          <w:b/>
          <w:bCs/>
          <w:sz w:val="24"/>
          <w:szCs w:val="24"/>
          <w:highlight w:val="white"/>
        </w:rPr>
      </w:r>
    </w:p>
    <w:p>
      <w:pPr>
        <w:pStyle w:val="normal1"/>
        <w:spacing w:lineRule="auto" w:line="360" w:before="240" w:after="24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Eu,____________________________________________________,CPF_________________ classificado(a) para atuar como bolsista no Projeto de Extensão </w:t>
      </w:r>
      <w:r>
        <w:rPr/>
        <w:t>“Semeando Saúde: Capacitação em PICS para líderes comunitários e servidores da saúde do Norte Gaúcho”</w:t>
      </w:r>
      <w:r>
        <w:rPr>
          <w:rFonts w:eastAsia="Calibri" w:cs="Calibri" w:ascii="Calibri" w:hAnsi="Calibri"/>
          <w:sz w:val="24"/>
          <w:szCs w:val="24"/>
        </w:rPr>
        <w:t xml:space="preserve">, no cargo de ____________________________ no </w:t>
      </w:r>
      <w:r>
        <w:rPr>
          <w:rFonts w:eastAsia="Calibri" w:cs="Calibri" w:ascii="Calibri" w:hAnsi="Calibri"/>
          <w:i/>
          <w:iCs/>
          <w:sz w:val="24"/>
          <w:szCs w:val="24"/>
        </w:rPr>
        <w:t>Campus</w:t>
      </w:r>
      <w:r>
        <w:rPr>
          <w:rFonts w:eastAsia="Calibri" w:cs="Calibri" w:ascii="Calibri" w:hAnsi="Calibri"/>
          <w:sz w:val="24"/>
          <w:szCs w:val="24"/>
        </w:rPr>
        <w:t xml:space="preserve"> Erechim, ao aceitar a vaga, declaro:</w:t>
      </w:r>
    </w:p>
    <w:p>
      <w:pPr>
        <w:pStyle w:val="normal1"/>
        <w:numPr>
          <w:ilvl w:val="0"/>
          <w:numId w:val="1"/>
        </w:numPr>
        <w:spacing w:lineRule="auto" w:line="360" w:before="240" w:afterAutospacing="0" w:after="0"/>
        <w:ind w:hanging="360" w:start="7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Estar de acordo com os termos do</w:t>
      </w:r>
      <w:r>
        <w:rPr>
          <w:rFonts w:eastAsia="Calibri" w:cs="Calibri" w:ascii="Calibri" w:hAnsi="Calibri"/>
          <w:sz w:val="24"/>
          <w:szCs w:val="24"/>
          <w:highlight w:val="white"/>
        </w:rPr>
        <w:t xml:space="preserve"> Edital 20/2026.</w:t>
      </w:r>
    </w:p>
    <w:p>
      <w:pPr>
        <w:pStyle w:val="normal1"/>
        <w:numPr>
          <w:ilvl w:val="0"/>
          <w:numId w:val="1"/>
        </w:numPr>
        <w:spacing w:lineRule="auto" w:line="360" w:beforeAutospacing="0" w:before="0" w:afterAutospacing="0" w:after="0"/>
        <w:ind w:hanging="360" w:start="7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Cumprir as atividades referentes ao cargo selecionado.</w:t>
      </w:r>
    </w:p>
    <w:p>
      <w:pPr>
        <w:pStyle w:val="normal1"/>
        <w:numPr>
          <w:ilvl w:val="0"/>
          <w:numId w:val="1"/>
        </w:numPr>
        <w:spacing w:lineRule="auto" w:line="360" w:beforeAutospacing="0" w:before="0" w:afterAutospacing="0" w:after="0"/>
        <w:ind w:hanging="360" w:start="7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Ter disponibilidade para cumprir a carga horária pr</w:t>
      </w:r>
      <w:r>
        <w:rPr>
          <w:rFonts w:eastAsia="Calibri" w:cs="Calibri" w:ascii="Calibri" w:hAnsi="Calibri"/>
          <w:sz w:val="24"/>
          <w:szCs w:val="24"/>
          <w:highlight w:val="white"/>
        </w:rPr>
        <w:t>evista.</w:t>
      </w:r>
    </w:p>
    <w:p>
      <w:pPr>
        <w:pStyle w:val="normal1"/>
        <w:numPr>
          <w:ilvl w:val="0"/>
          <w:numId w:val="1"/>
        </w:numPr>
        <w:spacing w:lineRule="auto" w:line="360" w:beforeAutospacing="0" w:before="0" w:afterAutospacing="0" w:after="0"/>
        <w:ind w:hanging="360" w:start="7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Ter ciência de que a bolsa recebida é intransferível.</w:t>
      </w:r>
    </w:p>
    <w:p>
      <w:pPr>
        <w:pStyle w:val="normal1"/>
        <w:numPr>
          <w:ilvl w:val="0"/>
          <w:numId w:val="1"/>
        </w:numPr>
        <w:spacing w:lineRule="auto" w:line="360" w:beforeAutospacing="0" w:before="0" w:after="240"/>
        <w:ind w:hanging="360" w:start="72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Ter ciência que o IFRS não se responsabiliza por eventuais atrasos nos pagamentos de bolsas que venham a ocorrer em função da não descentralização do recurso orçamentário.</w:t>
      </w:r>
    </w:p>
    <w:p>
      <w:pPr>
        <w:pStyle w:val="normal1"/>
        <w:spacing w:lineRule="auto" w:line="360" w:before="140" w:after="240"/>
        <w:ind w:firstLine="20" w:start="12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Comunicarei</w:t>
        <w:tab/>
        <w:t>imediatamente</w:t>
        <w:tab/>
        <w:t>à</w:t>
        <w:tab/>
        <w:t>Coordenação</w:t>
        <w:tab/>
        <w:t>do Projeto quaisquer alterações nas condições expostas acima.</w:t>
      </w:r>
    </w:p>
    <w:p>
      <w:pPr>
        <w:pStyle w:val="normal1"/>
        <w:spacing w:lineRule="auto" w:line="360" w:before="80" w:after="240"/>
        <w:ind w:hanging="0" w:start="5102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Erechim, _____de__________de 2026.</w:t>
      </w:r>
    </w:p>
    <w:p>
      <w:pPr>
        <w:pStyle w:val="normal1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240" w:after="240"/>
        <w:ind w:hanging="0" w:start="-283" w:end="-466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</w:t>
      </w:r>
    </w:p>
    <w:p>
      <w:pPr>
        <w:pStyle w:val="normal1"/>
        <w:spacing w:lineRule="auto" w:line="240" w:before="240" w:after="240"/>
        <w:ind w:hanging="0" w:start="-142" w:end="-466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Assinatura do(a) bolsista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 w:characterSet="windows-1252"/>
    <w:family w:val="roman"/>
    <w:pitch w:val="variable"/>
    <w:embedRegular r:id="rId18" w:fontKey="{12014A78-CABC-4EF0-12AC-5CD89AEFDE12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3437255</wp:posOffset>
          </wp:positionH>
          <wp:positionV relativeFrom="page">
            <wp:posOffset>302260</wp:posOffset>
          </wp:positionV>
          <wp:extent cx="523875" cy="5715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jc w:val="center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MINISTÉRIO DA EDUCAÇÃO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>Secretaria de Educação Profissional e Tecnológica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Instituto Federal de Educação, Ciência e Tecnologia do Rio Grande do Sul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  <w:i/>
        <w:iCs/>
      </w:rPr>
      <w:t>Campu</w:t>
    </w:r>
    <w:r>
      <w:rPr>
        <w:rFonts w:eastAsia="Calibri" w:cs="Calibri" w:ascii="Calibri" w:hAnsi="Calibri"/>
      </w:rPr>
      <w:t xml:space="preserve">s Erechim </w:t>
    </w:r>
  </w:p>
  <w:p>
    <w:pPr>
      <w:pStyle w:val="normal1"/>
      <w:spacing w:lineRule="auto" w:line="276"/>
      <w:jc w:val="center"/>
      <w:rPr/>
    </w:pPr>
    <w:r>
      <w:rPr>
        <w:rFonts w:eastAsia="Calibri" w:cs="Calibri" w:ascii="Calibri" w:hAnsi="Calibri"/>
      </w:rPr>
      <w:t>Coordenadoria de Extensão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3437255</wp:posOffset>
          </wp:positionH>
          <wp:positionV relativeFrom="page">
            <wp:posOffset>302260</wp:posOffset>
          </wp:positionV>
          <wp:extent cx="523875" cy="57150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jc w:val="center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widowControl w:val="false"/>
      <w:spacing w:lineRule="auto" w:line="14"/>
      <w:rPr>
        <w:rFonts w:ascii="Calibri" w:hAnsi="Calibri" w:eastAsia="Calibri" w:cs="Calibri"/>
        <w:sz w:val="24"/>
        <w:szCs w:val="24"/>
      </w:rPr>
    </w:pPr>
    <w:r>
      <w:rPr>
        <w:rFonts w:eastAsia="Calibri" w:cs="Calibri" w:ascii="Calibri" w:hAnsi="Calibri"/>
        <w:sz w:val="24"/>
        <w:szCs w:val="24"/>
      </w:rPr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MINISTÉRIO DA EDUCAÇÃO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>Secretaria de Educação Profissional e Tecnológica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</w:rPr>
      <w:t xml:space="preserve">Instituto Federal de Educação, Ciência e Tecnologia do Rio Grande do Sul </w:t>
    </w:r>
  </w:p>
  <w:p>
    <w:pPr>
      <w:pStyle w:val="normal1"/>
      <w:spacing w:lineRule="auto" w:line="276"/>
      <w:jc w:val="center"/>
      <w:rPr>
        <w:rFonts w:ascii="Calibri" w:hAnsi="Calibri" w:eastAsia="Calibri" w:cs="Calibri"/>
      </w:rPr>
    </w:pPr>
    <w:r>
      <w:rPr>
        <w:rFonts w:eastAsia="Calibri" w:cs="Calibri" w:ascii="Calibri" w:hAnsi="Calibri"/>
        <w:i/>
        <w:iCs/>
      </w:rPr>
      <w:t>Campu</w:t>
    </w:r>
    <w:r>
      <w:rPr>
        <w:rFonts w:eastAsia="Calibri" w:cs="Calibri" w:ascii="Calibri" w:hAnsi="Calibri"/>
      </w:rPr>
      <w:t xml:space="preserve">s Erechim </w:t>
    </w:r>
  </w:p>
  <w:p>
    <w:pPr>
      <w:pStyle w:val="normal1"/>
      <w:spacing w:lineRule="auto" w:line="276"/>
      <w:jc w:val="center"/>
      <w:rPr/>
    </w:pPr>
    <w:r>
      <w:rPr>
        <w:rFonts w:eastAsia="Calibri" w:cs="Calibri" w:ascii="Calibri" w:hAnsi="Calibri"/>
      </w:rPr>
      <w:t>Coordenadoria de Extensão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LibreOffice/25.8.5.2$Windows_X86_64 LibreOffice_project/9c8b85f387cc00a89945a79c9e6239f32e450ac2</Application>
  <AppVersion>15.0000</AppVersion>
  <Pages>1</Pages>
  <Words>185</Words>
  <Characters>1178</Characters>
  <CharactersWithSpaces>1343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2026-05-06T14:50:45Z</dcterms:modified>
  <cp:revision>1</cp:revision>
  <dc:subject/>
  <dc:title/>
</cp:coreProperties>
</file>