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 w:val="false"/>
        <w:tabs>
          <w:tab w:val="clear" w:pos="720"/>
          <w:tab w:val="left" w:pos="709" w:leader="none"/>
        </w:tabs>
        <w:spacing w:lineRule="auto" w:line="240"/>
        <w:jc w:val="center"/>
        <w:rPr>
          <w:b/>
          <w:color w:val="00000A"/>
        </w:rPr>
      </w:pPr>
      <w:bookmarkStart w:id="0" w:name="docs-internal-guid-338dd290-7fff-13c1-15"/>
      <w:bookmarkEnd w:id="0"/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ANEXO IV - FICHA DE AVALIAÇÃO DO CURRÍCULO LATTES </w:t>
      </w:r>
    </w:p>
    <w:tbl>
      <w:tblPr>
        <w:tblW w:w="9354" w:type="dxa"/>
        <w:jc w:val="left"/>
        <w:tblInd w:w="100" w:type="dxa"/>
        <w:tblLayout w:type="fixed"/>
        <w:tblCellMar>
          <w:top w:w="55" w:type="dxa"/>
          <w:left w:w="100" w:type="dxa"/>
          <w:bottom w:w="55" w:type="dxa"/>
          <w:right w:w="108" w:type="dxa"/>
        </w:tblCellMar>
      </w:tblPr>
      <w:tblGrid>
        <w:gridCol w:w="2819"/>
        <w:gridCol w:w="1626"/>
        <w:gridCol w:w="1372"/>
        <w:gridCol w:w="1521"/>
        <w:gridCol w:w="2016"/>
      </w:tblGrid>
      <w:tr>
        <w:trPr/>
        <w:tc>
          <w:tcPr>
            <w:tcW w:w="93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240"/>
              <w:ind w:hanging="0" w:left="0" w:right="0"/>
              <w:jc w:val="both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LINK PARA ACESSO AO CURRÍCULO LATTES (COLAR O LINK DO LATTES AQUI):</w:t>
            </w:r>
          </w:p>
        </w:tc>
      </w:tr>
      <w:tr>
        <w:trPr/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808080" w:val="clear"/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ITENS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808080" w:val="clear"/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Valor dos pontos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808080" w:val="clear"/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Máximo de pontos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808080" w:val="clear"/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Nota atribuída pelo</w:t>
            </w:r>
          </w:p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candidato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808080" w:val="clear"/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Nota atribuída pela Comissão de Seleção</w:t>
            </w:r>
          </w:p>
        </w:tc>
      </w:tr>
      <w:tr>
        <w:trPr/>
        <w:tc>
          <w:tcPr>
            <w:tcW w:w="93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EBEBE" w:val="clear"/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1) FORMAÇÃO COMPLEMENTAR E ATUAÇÃO</w:t>
            </w:r>
          </w:p>
        </w:tc>
      </w:tr>
      <w:tr>
        <w:trPr/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Bolsista Produtividade CNPq ou FAPs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2 pontos / processo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4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Mestrado, Doutorado ou Pós-doutorado concluído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2 pontos/ certificado ou diploma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8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Supervisão de Mestrado, Doutorado ou pós-doutorado concluída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1 ponto /</w:t>
            </w:r>
          </w:p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certificado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4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Orientação de Tese de doutorado concluída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1 ponto /</w:t>
            </w:r>
          </w:p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certificado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6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Orientação de Dissertação de mestrado concluída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0,5 ponto / certificado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6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8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Membro de corpo editorial de periódicos científicos com ISSN</w:t>
            </w:r>
          </w:p>
        </w:tc>
        <w:tc>
          <w:tcPr>
            <w:tcW w:w="16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0,5 ponto / periódico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6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44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Pontuação máxima do tópico</w:t>
            </w:r>
          </w:p>
        </w:tc>
        <w:tc>
          <w:tcPr>
            <w:tcW w:w="13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20 pontos</w:t>
            </w:r>
          </w:p>
        </w:tc>
        <w:tc>
          <w:tcPr>
            <w:tcW w:w="1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</w:tr>
    </w:tbl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0"/>
        <w:ind w:hanging="0" w:left="0" w:right="0"/>
        <w:jc w:val="center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0"/>
        <w:ind w:hanging="0" w:left="0" w:right="0"/>
        <w:jc w:val="center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r>
    </w:p>
    <w:tbl>
      <w:tblPr>
        <w:tblW w:w="9354" w:type="dxa"/>
        <w:jc w:val="left"/>
        <w:tblInd w:w="100" w:type="dxa"/>
        <w:tblLayout w:type="fixed"/>
        <w:tblCellMar>
          <w:top w:w="55" w:type="dxa"/>
          <w:left w:w="100" w:type="dxa"/>
          <w:bottom w:w="55" w:type="dxa"/>
          <w:right w:w="108" w:type="dxa"/>
        </w:tblCellMar>
      </w:tblPr>
      <w:tblGrid>
        <w:gridCol w:w="1162"/>
        <w:gridCol w:w="439"/>
        <w:gridCol w:w="424"/>
        <w:gridCol w:w="437"/>
        <w:gridCol w:w="1764"/>
        <w:gridCol w:w="1546"/>
        <w:gridCol w:w="1465"/>
        <w:gridCol w:w="2117"/>
      </w:tblGrid>
      <w:tr>
        <w:trPr/>
        <w:tc>
          <w:tcPr>
            <w:tcW w:w="9354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EBEBE" w:val="clear"/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2) PRODUÇÃO CIENTÍFICA</w:t>
            </w:r>
          </w:p>
        </w:tc>
      </w:tr>
      <w:tr>
        <w:trPr/>
        <w:tc>
          <w:tcPr>
            <w:tcW w:w="2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Qualis A1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5 pontos/artigo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  <w:t xml:space="preserve">        </w:t>
            </w: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50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2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Qualis A2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4 pontos/artigo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32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Qualis A3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3 pontos/artigo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21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Qualis A4</w:t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2 pontos/artigo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14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Qualis  B1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2 pontos/artigo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10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2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Qualis B2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2 pontos/artigo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8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2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Qualis C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1 ponto/artigo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5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Livro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4 pontos/livro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20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246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Capítulo de livro</w:t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1 ponto/capítulo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10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</w:tr>
      <w:tr>
        <w:trPr/>
        <w:tc>
          <w:tcPr>
            <w:tcW w:w="422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Pontuação máxima do tópico</w:t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50 pontos</w:t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11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4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17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15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14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spacing w:before="0" w:after="200"/>
              <w:ind w:hanging="0" w:left="0" w:right="0"/>
              <w:rPr/>
            </w:pPr>
            <w:r>
              <w:rPr/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widowControl w:val="false"/>
              <w:suppressLineNumbers/>
              <w:spacing w:before="0" w:after="200"/>
              <w:rPr/>
            </w:pPr>
            <w:r>
              <w:rPr/>
            </w:r>
          </w:p>
        </w:tc>
      </w:tr>
    </w:tbl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0"/>
        <w:ind w:hanging="0" w:left="0" w:right="0"/>
        <w:jc w:val="center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tbl>
      <w:tblPr>
        <w:tblW w:w="9354" w:type="dxa"/>
        <w:jc w:val="left"/>
        <w:tblInd w:w="100" w:type="dxa"/>
        <w:tblLayout w:type="fixed"/>
        <w:tblCellMar>
          <w:top w:w="55" w:type="dxa"/>
          <w:left w:w="100" w:type="dxa"/>
          <w:bottom w:w="55" w:type="dxa"/>
          <w:right w:w="108" w:type="dxa"/>
        </w:tblCellMar>
      </w:tblPr>
      <w:tblGrid>
        <w:gridCol w:w="4471"/>
        <w:gridCol w:w="1175"/>
        <w:gridCol w:w="1125"/>
        <w:gridCol w:w="1276"/>
        <w:gridCol w:w="1307"/>
      </w:tblGrid>
      <w:tr>
        <w:trPr/>
        <w:tc>
          <w:tcPr>
            <w:tcW w:w="935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BEBEBE" w:val="clear"/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3) PRODUÇÃO TÉCNICA</w:t>
            </w:r>
          </w:p>
        </w:tc>
      </w:tr>
      <w:tr>
        <w:trPr/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ITENS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Valor dos pontos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Máximo de pontos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Nota atribuída pelo candidato</w:t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Nota</w:t>
            </w:r>
          </w:p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atribuída pela Comissão de Seleção</w:t>
            </w:r>
          </w:p>
        </w:tc>
      </w:tr>
      <w:tr>
        <w:trPr/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olor w:val="000000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Produtos   /    Processos   /  Softwares - Patenteados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4 pontos /produto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olor w:val="000000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Produtos   /    Processos   /  Softwares - Depositados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2 pontos /produto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Trabalho técnico</w:t>
            </w:r>
          </w:p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(guias/manuais/cartilhas/rotinas/relatórios técnicos/outros)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1 pontos / trabalho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Assessoria / Consultoria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5 pontos /</w:t>
            </w:r>
          </w:p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serviço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Projeto de pesquisa com financiamento de agências de fomento nacionais e/ou internacionais – Coordenador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5 pontos /</w:t>
            </w:r>
          </w:p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projeto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20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44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Projeto de pesquisa com financiamento de agências de fomento nacionais e/ou internacionais – Membro de equipe</w:t>
            </w:r>
          </w:p>
        </w:tc>
        <w:tc>
          <w:tcPr>
            <w:tcW w:w="11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2 pontos / projeto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10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</w:tr>
      <w:tr>
        <w:trPr/>
        <w:tc>
          <w:tcPr>
            <w:tcW w:w="564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Pontuação máxima do tópico</w:t>
            </w:r>
          </w:p>
        </w:tc>
        <w:tc>
          <w:tcPr>
            <w:tcW w:w="11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</w:pPr>
            <w:r>
              <w:rPr>
                <w:rFonts w:ascii="Calibri;sans-serif" w:hAnsi="Calibri;sans-serif"/>
                <w:b/>
                <w:i w:val="false"/>
                <w:caps w:val="false"/>
                <w:smallCaps w:val="false"/>
                <w:strike w:val="false"/>
                <w:dstrike w:val="false"/>
                <w:color w:val="000000"/>
                <w:sz w:val="22"/>
                <w:u w:val="none"/>
                <w:effect w:val="none"/>
                <w:shd w:fill="auto" w:val="clear"/>
              </w:rPr>
              <w:t>30 pontos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  <w:tc>
          <w:tcPr>
            <w:tcW w:w="13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user"/>
              <w:tabs>
                <w:tab w:val="clear" w:pos="720"/>
                <w:tab w:val="left" w:pos="709" w:leader="none"/>
              </w:tabs>
              <w:bidi w:val="0"/>
              <w:spacing w:lineRule="auto" w:line="331" w:before="240" w:after="0"/>
              <w:ind w:hanging="0" w:left="0" w:right="0"/>
              <w:jc w:val="center"/>
              <w:rPr>
                <w:rFonts w:ascii="Calibri;sans-serif" w:hAnsi="Calibri;sans-serif"/>
                <w:b/>
                <w:caps w:val="false"/>
                <w:smallCaps w:val="false"/>
                <w:strike w:val="false"/>
                <w:dstrike w:val="false"/>
                <w:color w:val="000000"/>
                <w:u w:val="none"/>
                <w:effect w:val="none"/>
                <w:shd w:fill="auto" w:val="clear"/>
              </w:rPr>
            </w:pPr>
            <w:r>
              <w:rPr/>
            </w:r>
          </w:p>
        </w:tc>
      </w:tr>
    </w:tbl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240"/>
        <w:ind w:hanging="0" w:left="0" w:right="0"/>
        <w:jc w:val="left"/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_______________</w:t>
      </w:r>
      <w:r>
        <w:rPr>
          <w:rFonts w:ascii="Calibri;sans-serif" w:hAnsi="Calibri;sans-serif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  </w:t>
        <w:tab/>
        <w:tab/>
        <w:tab/>
        <w:tab/>
        <w:t xml:space="preserve">                                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_______________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160" w:after="0"/>
        <w:ind w:hanging="0" w:left="0" w:right="500"/>
        <w:jc w:val="left"/>
        <w:rPr>
          <w:rFonts w:ascii="Calibri;sans-serif" w:hAnsi="Calibri;sans-serif"/>
          <w:b w:val="false"/>
          <w:color w:val="000000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 xml:space="preserve">           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Avaliador I</w:t>
      </w:r>
      <w:r>
        <w:rPr>
          <w:rFonts w:ascii="Calibri;sans-serif" w:hAnsi="Calibri;sans-serif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     </w:t>
        <w:tab/>
        <w:tab/>
        <w:tab/>
        <w:tab/>
        <w:tab/>
        <w:t xml:space="preserve">                                       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Avaliador II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160" w:after="0"/>
        <w:ind w:hanging="0" w:left="0" w:right="500"/>
        <w:jc w:val="left"/>
        <w:rPr>
          <w:rFonts w:ascii="Calibri;sans-serif" w:hAnsi="Calibri;sans-serif"/>
          <w:b w:val="false"/>
          <w:color w:val="000000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Membro da Banca Avaliadora</w:t>
      </w:r>
      <w:r>
        <w:rPr>
          <w:rFonts w:ascii="Calibri;sans-serif" w:hAnsi="Calibri;sans-serif"/>
          <w:b w:val="false"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 xml:space="preserve">                                                                   </w:t>
      </w: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Membro da Banca Avaliadora</w:t>
      </w: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  <w:t> 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160" w:after="0"/>
        <w:ind w:hanging="0" w:left="500" w:right="500"/>
        <w:jc w:val="left"/>
        <w:rPr>
          <w:rFonts w:ascii="Calibri;sans-serif" w:hAnsi="Calibri;sans-serif"/>
          <w:b w:val="false"/>
          <w:color w:val="000000"/>
        </w:rPr>
      </w:pPr>
      <w:r>
        <w:rPr>
          <w:rFonts w:ascii="Calibri;sans-serif" w:hAnsi="Calibri;sans-serif"/>
          <w:b/>
          <w:caps w:val="false"/>
          <w:smallCaps w:val="false"/>
          <w:strike w:val="false"/>
          <w:dstrike w:val="false"/>
          <w:color w:val="000000"/>
          <w:u w:val="none"/>
          <w:effect w:val="none"/>
          <w:shd w:fill="auto" w:val="clear"/>
        </w:rPr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240" w:after="240"/>
        <w:ind w:hanging="0" w:left="0" w:right="0"/>
        <w:jc w:val="center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____________________________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160" w:after="0"/>
        <w:ind w:hanging="0" w:left="500" w:right="500"/>
        <w:jc w:val="center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Avaliador III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bidi w:val="0"/>
        <w:spacing w:lineRule="auto" w:line="331" w:before="0" w:after="0"/>
        <w:ind w:hanging="0" w:left="500" w:right="500"/>
        <w:jc w:val="center"/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</w:pPr>
      <w:r>
        <w:rPr>
          <w:rFonts w:ascii="Calibri;sans-serif" w:hAnsi="Calibri;sans-serif"/>
          <w:b/>
          <w:i w:val="false"/>
          <w:caps w:val="false"/>
          <w:smallCaps w:val="false"/>
          <w:strike w:val="false"/>
          <w:dstrike w:val="false"/>
          <w:color w:val="000000"/>
          <w:sz w:val="22"/>
          <w:u w:val="none"/>
          <w:effect w:val="none"/>
          <w:shd w:fill="auto" w:val="clear"/>
        </w:rPr>
        <w:t>Membro da Banca Avaliadora</w:t>
      </w:r>
    </w:p>
    <w:p>
      <w:pPr>
        <w:pStyle w:val="BodyText"/>
        <w:widowControl w:val="false"/>
        <w:tabs>
          <w:tab w:val="clear" w:pos="720"/>
          <w:tab w:val="left" w:pos="709" w:leader="none"/>
        </w:tabs>
        <w:spacing w:lineRule="auto" w:line="240" w:before="0" w:after="140"/>
        <w:jc w:val="center"/>
        <w:rPr>
          <w:rFonts w:ascii="Calibri;sans-serif" w:hAnsi="Calibri;sans-serif"/>
          <w:b/>
          <w:color w:val="000000"/>
        </w:rPr>
      </w:pPr>
      <w:r>
        <w:rPr>
          <w:rFonts w:ascii="Calibri;sans-serif" w:hAnsi="Calibri;sans-serif"/>
          <w:b/>
          <w:color w:val="000000"/>
        </w:rPr>
        <w:b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418" w:right="1134" w:gutter="0" w:header="285" w:top="1418" w:footer="0" w:bottom="709"/>
      <w:pgNumType w:start="11"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altName w:val="sans-serif"/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spacing w:before="0" w:after="20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widowControl w:val="false"/>
      <w:spacing w:lineRule="auto" w:line="240" w:before="0" w:after="0"/>
      <w:ind w:left="4200"/>
      <w:rPr>
        <w:rFonts w:ascii="Arial" w:hAnsi="Arial" w:eastAsia="Arial" w:cs="Arial"/>
        <w:sz w:val="20"/>
        <w:szCs w:val="20"/>
      </w:rPr>
    </w:pPr>
    <w:r>
      <w:rPr/>
      <w:drawing>
        <wp:inline distT="0" distB="0" distL="0" distR="0">
          <wp:extent cx="527050" cy="584835"/>
          <wp:effectExtent l="0" t="0" r="0" b="0"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Ministério da Educação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Secretaria de Educação Profissional e Tecnológica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  <w:t>Instituto Federal de Educação, Ciência e Tecnologia do Rio Grande do Sul</w:t>
    </w:r>
  </w:p>
  <w:p>
    <w:pPr>
      <w:pStyle w:val="Normal"/>
      <w:widowControl w:val="false"/>
      <w:spacing w:lineRule="auto" w:line="240" w:before="0" w:after="0"/>
      <w:ind w:left="142" w:right="136"/>
      <w:jc w:val="center"/>
      <w:rPr>
        <w:rFonts w:ascii="Arial" w:hAnsi="Arial" w:eastAsia="Arial" w:cs="Arial"/>
        <w:sz w:val="20"/>
        <w:szCs w:val="20"/>
      </w:rPr>
    </w:pPr>
    <w:r>
      <w:rPr>
        <w:rFonts w:eastAsia="Arial" w:cs="Arial" w:ascii="Arial" w:hAnsi="Arial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 w:customStyle="1">
    <w:name w:val="Hyperlink"/>
    <w:basedOn w:val="DefaultParagraphFont"/>
    <w:uiPriority w:val="99"/>
    <w:unhideWhenUsed/>
    <w:rsid w:val="003c7e3d"/>
    <w:rPr>
      <w:color w:themeColor="hyperlink" w:val="0000FF"/>
      <w:u w:val="single"/>
    </w:rPr>
  </w:style>
  <w:style w:type="character" w:styleId="apple-tab-span" w:customStyle="1">
    <w:name w:val="apple-tab-span"/>
    <w:basedOn w:val="DefaultParagraphFont"/>
    <w:qFormat/>
    <w:rsid w:val="00200521"/>
    <w:rPr/>
  </w:style>
  <w:style w:type="character" w:styleId="TextodecomentrioCarter" w:customStyle="1">
    <w:name w:val="Texto de comentário Caráter"/>
    <w:basedOn w:val="DefaultParagraphFont"/>
    <w:uiPriority w:val="99"/>
    <w:semiHidden/>
    <w:qFormat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TextodebaloCarter" w:customStyle="1">
    <w:name w:val="Texto de balão Caráter"/>
    <w:basedOn w:val="DefaultParagraphFont"/>
    <w:link w:val="BalloonText"/>
    <w:uiPriority w:val="99"/>
    <w:semiHidden/>
    <w:qFormat/>
    <w:rsid w:val="00586e2d"/>
    <w:rPr>
      <w:rFonts w:ascii="Segoe UI" w:hAnsi="Segoe UI" w:cs="Segoe UI"/>
      <w:sz w:val="18"/>
      <w:szCs w:val="18"/>
    </w:rPr>
  </w:style>
  <w:style w:type="character" w:styleId="AssuntodecomentrioCarter" w:customStyle="1">
    <w:name w:val="Assunto de comentário Caráter"/>
    <w:basedOn w:val="TextodecomentrioCarter"/>
    <w:link w:val="annotationsubject"/>
    <w:uiPriority w:val="99"/>
    <w:semiHidden/>
    <w:qFormat/>
    <w:rsid w:val="00586e2d"/>
    <w:rPr>
      <w:b/>
      <w:bCs/>
      <w:sz w:val="20"/>
      <w:szCs w:val="20"/>
    </w:rPr>
  </w:style>
  <w:style w:type="character" w:styleId="Marcadoresuser">
    <w:name w:val="Marcadores (user)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qFormat/>
    <w:rsid w:val="003c7e3d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CommentText">
    <w:name w:val="annotation text"/>
    <w:basedOn w:val="Normal"/>
    <w:link w:val="TextodecomentrioCarte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"/>
    <w:link w:val="TextodebaloCarter"/>
    <w:uiPriority w:val="99"/>
    <w:semiHidden/>
    <w:unhideWhenUsed/>
    <w:qFormat/>
    <w:rsid w:val="00586e2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subject">
    <w:name w:val="annotation subject"/>
    <w:basedOn w:val="CommentText"/>
    <w:next w:val="CommentText"/>
    <w:link w:val="AssuntodecomentrioCarter"/>
    <w:uiPriority w:val="99"/>
    <w:semiHidden/>
    <w:unhideWhenUsed/>
    <w:qFormat/>
    <w:rsid w:val="00586e2d"/>
    <w:pPr/>
    <w:rPr>
      <w:b/>
      <w:bCs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Contedodoquadrouser">
    <w:name w:val="Conteúdo do quadro (user)"/>
    <w:basedOn w:val="Normal"/>
    <w:qFormat/>
    <w:pPr/>
    <w:rPr/>
  </w:style>
  <w:style w:type="paragraph" w:styleId="Contedodatabelauser">
    <w:name w:val="Conteúdo da tabela (user)"/>
    <w:basedOn w:val="Normal"/>
    <w:qFormat/>
    <w:pPr>
      <w:widowControl w:val="false"/>
      <w:suppressLineNumbers/>
    </w:pPr>
    <w:rPr/>
  </w:style>
  <w:style w:type="paragraph" w:styleId="Ttulodetabelauser">
    <w:name w:val="Título de tabela (user)"/>
    <w:basedOn w:val="Contedodatabelauser"/>
    <w:qFormat/>
    <w:pPr>
      <w:suppressLineNumbers/>
      <w:jc w:val="center"/>
    </w:pPr>
    <w:rPr>
      <w:b/>
      <w:bCs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name w:val="a"/>
    <w:basedOn w:val="TableNormal2"/>
    <w:tblPr>
      <w:tblStyleRowBandSize w:val="1"/>
      <w:tblStyleColBandSize w:val="1"/>
    </w:tblPr>
  </w:style>
  <w:style w:type="table" w:customStyle="1" w:styleId="a0">
    <w:name w:val="a0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name w:val="a1"/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name w:val="a2"/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name w:val="a3"/>
    <w:basedOn w:val="TableNormal2"/>
    <w:tblPr>
      <w:tblStyleRowBandSize w:val="1"/>
      <w:tblStyleColBandSize w:val="1"/>
    </w:tblPr>
  </w:style>
  <w:style w:type="table" w:customStyle="1" w:styleId="a4">
    <w:name w:val="a4"/>
    <w:basedOn w:val="TableNormal2"/>
    <w:tblPr>
      <w:tblStyleRowBandSize w:val="1"/>
      <w:tblStyleColBandSize w:val="1"/>
    </w:tblPr>
  </w:style>
  <w:style w:type="table" w:customStyle="1" w:styleId="a5">
    <w:name w:val="a5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name w:val="a6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name w:val="a7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name w:val="a8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name w:val="a9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name w:val="aa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b">
    <w:name w:val="ab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c">
    <w:name w:val="ac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d">
    <w:name w:val="ad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e">
    <w:name w:val="ae"/>
    <w:basedOn w:val="TableNormal2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">
    <w:name w:val="af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0">
    <w:name w:val="af0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1">
    <w:name w:val="af1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2">
    <w:name w:val="af2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3">
    <w:name w:val="af3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4">
    <w:name w:val="af4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5">
    <w:name w:val="af5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f6">
    <w:name w:val="af6"/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go:gDocsCustomXmlDataStorage xmlns:go="http://customooxmlschemas.google.com/" xmlns:r="http://schemas.openxmlformats.org/officeDocument/2006/relationships">
  <go:docsCustomData roundtripDataSignature="AMtx7mhm0r1eGaoWd3HbKriwPY+iTd3+sA==">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</go:docsCustomData>
</go:gDocsCustomXmlDataStorage>
</file>

<file path=customXml/itemProps1.xml><?xml version="1.0" encoding="utf-8"?>
<ds:datastoreItem xmlns:ds="http://schemas.openxmlformats.org/officeDocument/2006/customXml" ds:itemID="{9DE88665-41A9-41D7-8BBB-8B2599E03A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LibreOffice/25.8.5.2$Windows_X86_64 LibreOffice_project/9c8b85f387cc00a89945a79c9e6239f32e450ac2</Application>
  <AppVersion>15.0000</AppVersion>
  <Pages>3</Pages>
  <Words>338</Words>
  <Characters>1931</Characters>
  <CharactersWithSpaces>2362</CharactersWithSpaces>
  <Paragraphs>108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2024-02-22T18:23:00Z</dcterms:created>
  <dc:creator>User</dc:creator>
  <dc:description/>
  <dc:language>pt-BR</dc:language>
  <cp:lastModifiedBy/>
  <cp:lastPrinted>2024-02-23T13:10:00Z</cp:lastPrinted>
  <dcterms:modified xsi:type="dcterms:W3CDTF">2026-04-10T15:04:55Z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