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color w:val="00000A"/>
        </w:rPr>
      </w:pPr>
      <w:r>
        <w:rPr>
          <w:b/>
          <w:color w:val="00000A"/>
        </w:rPr>
        <w:t>ANEXO I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color w:val="00000A"/>
        </w:rPr>
      </w:pPr>
      <w:bookmarkStart w:id="0" w:name="docs-internal-guid-45bad972-7fff-884c-53"/>
      <w:bookmarkEnd w:id="0"/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PROCESSO SELETIVO SIMPLIFICADO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 xml:space="preserve">ANEXO I - AUTODECLARAÇÃO ÉTNICO-RACIAL (PRETO/ PARDO) </w:t>
        <w:br/>
        <w:br/>
        <w:br/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0" w:after="0"/>
        <w:ind w:hanging="0" w:left="100" w:right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Eu,______________________________________________________________________inscrito no CPF n° _________________________________, DECLARO para o fim específico de concorrer à reserva de vagas destinadas a pretos e pardos no Processo Seletivo regido pelo Edital n°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17/2026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, com base na Lei Federal n° 15.142/2025, Instrução Normativa MGI nº 23/2023 e Instrução Normativa Conjunta 261/2025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que sou,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conforme quesito cor/raça utilizado pela Fundação Instituto Brasileiro de Geografia e Estatística (IBGE) e a Lei Federal nº 12.288, de 20 de julho de 2010:</w:t>
        <w:br/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20" w:after="0"/>
        <w:ind w:hanging="0" w:left="100" w:right="0"/>
        <w:jc w:val="center"/>
        <w:rPr>
          <w:b w:val="false"/>
          <w:color w:val="00000A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     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Preto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20" w:after="0"/>
        <w:ind w:hanging="0" w:left="100" w:right="0"/>
        <w:jc w:val="center"/>
        <w:rPr>
          <w:b w:val="false"/>
          <w:color w:val="00000A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(     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Pardo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0" w:after="0"/>
        <w:ind w:hanging="0" w:left="0" w:right="32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Erechim</w:t>
      </w: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, _____ de abril de 2026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 w:before="0" w:after="200"/>
        <w:jc w:val="center"/>
        <w:rPr>
          <w:b/>
          <w:color w:val="00000A"/>
        </w:rPr>
      </w:pPr>
      <w:r>
        <w:rPr>
          <w:b/>
          <w:color w:val="00000A"/>
        </w:rPr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____________________________________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 w:before="0" w:after="200"/>
        <w:ind w:hanging="0" w:left="0" w:right="0"/>
        <w:jc w:val="center"/>
        <w:rPr>
          <w:b w:val="false"/>
          <w:color w:val="00000A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A"/>
          <w:sz w:val="22"/>
          <w:u w:val="none"/>
          <w:effect w:val="none"/>
          <w:shd w:fill="auto" w:val="clear"/>
        </w:rPr>
        <w:t>Assinatura do candidato</w:t>
        <w:b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LibreOffice/25.8.5.2$Windows_X86_64 LibreOffice_project/9c8b85f387cc00a89945a79c9e6239f32e450ac2</Application>
  <AppVersion>15.0000</AppVersion>
  <Pages>1</Pages>
  <Words>184</Words>
  <Characters>1122</Characters>
  <CharactersWithSpaces>1307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2026-04-10T14:59:43Z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